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35" w:rsidRPr="00796C4F" w:rsidRDefault="007D0456" w:rsidP="00681235">
      <w:pPr>
        <w:tabs>
          <w:tab w:val="left" w:pos="1985"/>
        </w:tabs>
        <w:jc w:val="both"/>
        <w:rPr>
          <w:b/>
        </w:rPr>
      </w:pPr>
      <w:r>
        <w:rPr>
          <w:b/>
          <w:noProof/>
        </w:rPr>
        <w:t>Geisa Felix Ferreira</w:t>
      </w:r>
    </w:p>
    <w:p w:rsidR="00681235" w:rsidRPr="00796C4F" w:rsidRDefault="00705286" w:rsidP="00681235">
      <w:pPr>
        <w:jc w:val="both"/>
        <w:rPr>
          <w:b/>
        </w:rPr>
      </w:pPr>
      <w:r>
        <w:rPr>
          <w:b/>
        </w:rPr>
        <w:t>Av.</w:t>
      </w:r>
      <w:r w:rsidR="007D0456">
        <w:rPr>
          <w:b/>
        </w:rPr>
        <w:t xml:space="preserve"> Dom Helder </w:t>
      </w:r>
      <w:r>
        <w:rPr>
          <w:b/>
        </w:rPr>
        <w:t>Câmara</w:t>
      </w:r>
      <w:r w:rsidR="00681235" w:rsidRPr="00796C4F">
        <w:rPr>
          <w:b/>
        </w:rPr>
        <w:t xml:space="preserve">, </w:t>
      </w:r>
      <w:r w:rsidR="007D0456">
        <w:rPr>
          <w:b/>
        </w:rPr>
        <w:t>239</w:t>
      </w:r>
      <w:r w:rsidR="00681235" w:rsidRPr="00796C4F">
        <w:rPr>
          <w:b/>
        </w:rPr>
        <w:t xml:space="preserve">, </w:t>
      </w:r>
      <w:r w:rsidR="007D0456">
        <w:rPr>
          <w:b/>
        </w:rPr>
        <w:t xml:space="preserve">Zumbi do </w:t>
      </w:r>
      <w:proofErr w:type="gramStart"/>
      <w:r w:rsidR="007D0456">
        <w:rPr>
          <w:b/>
        </w:rPr>
        <w:t>Pacheco</w:t>
      </w:r>
      <w:proofErr w:type="gramEnd"/>
    </w:p>
    <w:p w:rsidR="00681235" w:rsidRPr="00796C4F" w:rsidRDefault="007D0456" w:rsidP="00681235">
      <w:pPr>
        <w:tabs>
          <w:tab w:val="right" w:pos="8504"/>
        </w:tabs>
        <w:jc w:val="both"/>
        <w:rPr>
          <w:b/>
        </w:rPr>
      </w:pPr>
      <w:r>
        <w:rPr>
          <w:b/>
        </w:rPr>
        <w:t>Jaboatão dos Guararapes</w:t>
      </w:r>
      <w:proofErr w:type="gramStart"/>
      <w:r>
        <w:rPr>
          <w:b/>
        </w:rPr>
        <w:t xml:space="preserve"> </w:t>
      </w:r>
      <w:r w:rsidR="00681235" w:rsidRPr="00796C4F">
        <w:rPr>
          <w:b/>
        </w:rPr>
        <w:t xml:space="preserve"> </w:t>
      </w:r>
      <w:proofErr w:type="gramEnd"/>
      <w:r w:rsidR="00681235" w:rsidRPr="00796C4F">
        <w:rPr>
          <w:b/>
        </w:rPr>
        <w:t>– PE</w:t>
      </w:r>
      <w:r w:rsidR="00681235" w:rsidRPr="00796C4F">
        <w:rPr>
          <w:b/>
        </w:rPr>
        <w:tab/>
      </w:r>
    </w:p>
    <w:p w:rsidR="007D0456" w:rsidRDefault="00681235" w:rsidP="00681235">
      <w:pPr>
        <w:jc w:val="both"/>
        <w:rPr>
          <w:b/>
        </w:rPr>
      </w:pPr>
      <w:r>
        <w:rPr>
          <w:b/>
        </w:rPr>
        <w:t xml:space="preserve">Fone: (81) </w:t>
      </w:r>
      <w:r w:rsidR="00924DB0">
        <w:rPr>
          <w:b/>
        </w:rPr>
        <w:t>9</w:t>
      </w:r>
      <w:r>
        <w:rPr>
          <w:b/>
        </w:rPr>
        <w:t>97</w:t>
      </w:r>
      <w:r w:rsidR="007D0456">
        <w:rPr>
          <w:b/>
        </w:rPr>
        <w:t>50</w:t>
      </w:r>
      <w:r>
        <w:rPr>
          <w:b/>
        </w:rPr>
        <w:t>-0</w:t>
      </w:r>
      <w:r w:rsidR="007D0456">
        <w:rPr>
          <w:b/>
        </w:rPr>
        <w:t>600</w:t>
      </w:r>
      <w:r w:rsidRPr="00796C4F">
        <w:rPr>
          <w:b/>
        </w:rPr>
        <w:t xml:space="preserve"> / (81) </w:t>
      </w:r>
      <w:r w:rsidR="00924DB0">
        <w:rPr>
          <w:b/>
        </w:rPr>
        <w:t>9</w:t>
      </w:r>
      <w:r w:rsidR="007D0456">
        <w:rPr>
          <w:b/>
        </w:rPr>
        <w:t>8319</w:t>
      </w:r>
      <w:r w:rsidRPr="00796C4F">
        <w:rPr>
          <w:b/>
        </w:rPr>
        <w:t>-</w:t>
      </w:r>
      <w:r w:rsidR="007D0456">
        <w:rPr>
          <w:b/>
        </w:rPr>
        <w:t>0776</w:t>
      </w:r>
    </w:p>
    <w:p w:rsidR="00681235" w:rsidRPr="00796C4F" w:rsidRDefault="007D0456" w:rsidP="00681235">
      <w:pPr>
        <w:jc w:val="both"/>
        <w:rPr>
          <w:b/>
        </w:rPr>
      </w:pPr>
      <w:r>
        <w:rPr>
          <w:b/>
        </w:rPr>
        <w:t>27</w:t>
      </w:r>
      <w:r w:rsidR="00681235" w:rsidRPr="00796C4F">
        <w:rPr>
          <w:b/>
        </w:rPr>
        <w:t xml:space="preserve"> Anos, </w:t>
      </w:r>
      <w:r>
        <w:rPr>
          <w:b/>
        </w:rPr>
        <w:t>Casada,</w:t>
      </w:r>
      <w:r w:rsidR="00681235">
        <w:rPr>
          <w:b/>
        </w:rPr>
        <w:t xml:space="preserve"> </w:t>
      </w:r>
      <w:r w:rsidR="00681235" w:rsidRPr="00796C4F">
        <w:rPr>
          <w:b/>
        </w:rPr>
        <w:t>Habilitado na categoria B</w:t>
      </w:r>
      <w:r w:rsidR="00681235">
        <w:rPr>
          <w:b/>
        </w:rPr>
        <w:t>.</w:t>
      </w:r>
    </w:p>
    <w:p w:rsidR="00681235" w:rsidRPr="00EF66DD" w:rsidRDefault="00681235" w:rsidP="00681235">
      <w:pPr>
        <w:jc w:val="both"/>
        <w:rPr>
          <w:b/>
          <w:i/>
          <w:u w:val="single"/>
        </w:rPr>
      </w:pPr>
      <w:r w:rsidRPr="00796C4F">
        <w:rPr>
          <w:b/>
        </w:rPr>
        <w:t xml:space="preserve">E-mail: </w:t>
      </w:r>
      <w:r w:rsidR="007D0456">
        <w:rPr>
          <w:b/>
          <w:u w:val="single"/>
        </w:rPr>
        <w:t>gfferreira.20147</w:t>
      </w:r>
      <w:r w:rsidR="00EF66DD" w:rsidRPr="00EF66DD">
        <w:rPr>
          <w:b/>
          <w:u w:val="single"/>
        </w:rPr>
        <w:t>@gmail.com</w:t>
      </w:r>
    </w:p>
    <w:p w:rsidR="00681235" w:rsidRPr="00796C4F" w:rsidRDefault="00681235" w:rsidP="00681235">
      <w:pPr>
        <w:jc w:val="both"/>
        <w:rPr>
          <w:b/>
          <w:sz w:val="12"/>
          <w:szCs w:val="12"/>
        </w:rPr>
      </w:pPr>
    </w:p>
    <w:p w:rsidR="00AE7CCE" w:rsidRDefault="00AE7CCE" w:rsidP="00681235">
      <w:p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AE7CCE" w:rsidRDefault="00AE7CCE" w:rsidP="00681235">
      <w:pPr>
        <w:jc w:val="both"/>
        <w:rPr>
          <w:b/>
          <w:u w:val="single"/>
        </w:rPr>
      </w:pPr>
    </w:p>
    <w:p w:rsidR="00AE7CCE" w:rsidRPr="00705286" w:rsidRDefault="00AE7CCE" w:rsidP="00681235">
      <w:pPr>
        <w:jc w:val="both"/>
        <w:rPr>
          <w:u w:val="single"/>
        </w:rPr>
      </w:pPr>
      <w:r w:rsidRPr="00705286">
        <w:t xml:space="preserve">Atuar </w:t>
      </w:r>
      <w:r w:rsidR="00705286" w:rsidRPr="00705286">
        <w:t>nas áreas produtivas, encarregado/gerente de produção e/ou</w:t>
      </w:r>
      <w:r w:rsidRPr="00705286">
        <w:t xml:space="preserve"> administrativa, nos setores de Controladoria</w:t>
      </w:r>
      <w:r w:rsidR="0066142B" w:rsidRPr="00705286">
        <w:t xml:space="preserve"> Orçamentária</w:t>
      </w:r>
      <w:r w:rsidRPr="00705286">
        <w:t xml:space="preserve">, </w:t>
      </w:r>
      <w:proofErr w:type="gramStart"/>
      <w:r w:rsidRPr="00705286">
        <w:t>Departamento Pessoal</w:t>
      </w:r>
      <w:proofErr w:type="gramEnd"/>
      <w:r w:rsidRPr="00705286">
        <w:t xml:space="preserve"> /</w:t>
      </w:r>
      <w:r w:rsidR="00AD0A2F" w:rsidRPr="00705286">
        <w:t xml:space="preserve"> R.H,</w:t>
      </w:r>
      <w:r w:rsidR="00CC0AF4" w:rsidRPr="00705286">
        <w:t xml:space="preserve"> Financeiro</w:t>
      </w:r>
      <w:r w:rsidR="0066142B" w:rsidRPr="00705286">
        <w:t>,</w:t>
      </w:r>
      <w:r w:rsidR="00AD0A2F" w:rsidRPr="00705286">
        <w:t xml:space="preserve"> </w:t>
      </w:r>
      <w:r w:rsidR="0066142B" w:rsidRPr="00705286">
        <w:t>e/ou</w:t>
      </w:r>
      <w:r w:rsidR="00AD0A2F" w:rsidRPr="00705286">
        <w:t xml:space="preserve"> ainda,</w:t>
      </w:r>
      <w:r w:rsidR="00CC0AF4" w:rsidRPr="00705286">
        <w:t xml:space="preserve"> </w:t>
      </w:r>
      <w:r w:rsidR="00CE28BA" w:rsidRPr="00705286">
        <w:t>receptivo</w:t>
      </w:r>
      <w:r w:rsidR="00CC0AF4" w:rsidRPr="00705286">
        <w:t xml:space="preserve"> </w:t>
      </w:r>
      <w:r w:rsidR="00CE28BA" w:rsidRPr="00705286">
        <w:t>à</w:t>
      </w:r>
      <w:r w:rsidR="00CC0AF4" w:rsidRPr="00705286">
        <w:t xml:space="preserve"> novas experiências.</w:t>
      </w:r>
    </w:p>
    <w:p w:rsidR="00AE7CCE" w:rsidRDefault="00AE7CCE" w:rsidP="00681235">
      <w:pPr>
        <w:jc w:val="both"/>
        <w:rPr>
          <w:b/>
          <w:u w:val="single"/>
        </w:rPr>
      </w:pPr>
    </w:p>
    <w:p w:rsidR="00681235" w:rsidRPr="00100F62" w:rsidRDefault="00681235" w:rsidP="00681235">
      <w:pPr>
        <w:jc w:val="both"/>
        <w:rPr>
          <w:b/>
          <w:u w:val="single"/>
        </w:rPr>
      </w:pPr>
      <w:r w:rsidRPr="00100F62">
        <w:rPr>
          <w:b/>
          <w:u w:val="single"/>
        </w:rPr>
        <w:t>FORMAÇÃO ACADÊMICA</w:t>
      </w:r>
    </w:p>
    <w:p w:rsidR="007D3D5B" w:rsidRPr="007D3D5B" w:rsidRDefault="007D3D5B" w:rsidP="00681235">
      <w:pPr>
        <w:jc w:val="both"/>
        <w:rPr>
          <w:sz w:val="16"/>
          <w:szCs w:val="16"/>
        </w:rPr>
      </w:pPr>
    </w:p>
    <w:p w:rsidR="00AE7CCE" w:rsidRDefault="00705286" w:rsidP="00681235">
      <w:pPr>
        <w:jc w:val="both"/>
        <w:rPr>
          <w:sz w:val="22"/>
          <w:szCs w:val="22"/>
          <w:u w:val="single"/>
        </w:rPr>
      </w:pPr>
      <w:r w:rsidRPr="00705286">
        <w:rPr>
          <w:sz w:val="22"/>
          <w:szCs w:val="22"/>
          <w:u w:val="single"/>
        </w:rPr>
        <w:t>2º grau completo</w:t>
      </w:r>
    </w:p>
    <w:p w:rsidR="00705286" w:rsidRPr="00705286" w:rsidRDefault="00705286" w:rsidP="00681235">
      <w:pPr>
        <w:jc w:val="both"/>
        <w:rPr>
          <w:sz w:val="22"/>
          <w:szCs w:val="22"/>
          <w:u w:val="single"/>
        </w:rPr>
      </w:pPr>
    </w:p>
    <w:p w:rsidR="00705286" w:rsidRPr="0052685F" w:rsidRDefault="00705286" w:rsidP="00681235">
      <w:pPr>
        <w:jc w:val="both"/>
        <w:rPr>
          <w:b/>
          <w:sz w:val="16"/>
          <w:szCs w:val="16"/>
          <w:u w:val="single"/>
        </w:rPr>
      </w:pPr>
    </w:p>
    <w:p w:rsidR="00681235" w:rsidRPr="00884F6C" w:rsidRDefault="00681235" w:rsidP="00681235">
      <w:pPr>
        <w:jc w:val="both"/>
        <w:rPr>
          <w:b/>
          <w:u w:val="single"/>
        </w:rPr>
      </w:pPr>
      <w:r w:rsidRPr="00884F6C">
        <w:rPr>
          <w:b/>
          <w:u w:val="single"/>
        </w:rPr>
        <w:t>CURSOS COMPLEMENTARES</w:t>
      </w:r>
    </w:p>
    <w:p w:rsidR="007D3D5B" w:rsidRPr="007D3D5B" w:rsidRDefault="007D3D5B" w:rsidP="00681235">
      <w:pPr>
        <w:jc w:val="both"/>
        <w:rPr>
          <w:b/>
          <w:sz w:val="16"/>
          <w:szCs w:val="16"/>
        </w:rPr>
      </w:pPr>
    </w:p>
    <w:p w:rsidR="00705286" w:rsidRPr="00896C78" w:rsidRDefault="00681235" w:rsidP="00681235">
      <w:pPr>
        <w:jc w:val="both"/>
        <w:rPr>
          <w:sz w:val="22"/>
          <w:lang w:val="en-US"/>
        </w:rPr>
      </w:pPr>
      <w:proofErr w:type="spellStart"/>
      <w:r w:rsidRPr="00896C78">
        <w:rPr>
          <w:b/>
          <w:sz w:val="22"/>
          <w:lang w:val="en-US"/>
        </w:rPr>
        <w:t>Informática</w:t>
      </w:r>
      <w:proofErr w:type="spellEnd"/>
      <w:r w:rsidRPr="00896C78">
        <w:rPr>
          <w:b/>
          <w:sz w:val="22"/>
          <w:lang w:val="en-US"/>
        </w:rPr>
        <w:t>:</w:t>
      </w:r>
      <w:r w:rsidRPr="00896C78">
        <w:rPr>
          <w:sz w:val="22"/>
          <w:lang w:val="en-US"/>
        </w:rPr>
        <w:t xml:space="preserve"> </w:t>
      </w:r>
      <w:proofErr w:type="spellStart"/>
      <w:r w:rsidRPr="00896C78">
        <w:rPr>
          <w:sz w:val="22"/>
          <w:lang w:val="en-US"/>
        </w:rPr>
        <w:t>Pacote</w:t>
      </w:r>
      <w:proofErr w:type="spellEnd"/>
      <w:r w:rsidRPr="00896C78">
        <w:rPr>
          <w:sz w:val="22"/>
          <w:lang w:val="en-US"/>
        </w:rPr>
        <w:t xml:space="preserve"> Office –</w:t>
      </w:r>
      <w:r w:rsidR="004A603D" w:rsidRPr="00896C78">
        <w:rPr>
          <w:sz w:val="22"/>
          <w:lang w:val="en-US"/>
        </w:rPr>
        <w:t xml:space="preserve"> </w:t>
      </w:r>
      <w:r w:rsidRPr="00896C78">
        <w:rPr>
          <w:sz w:val="22"/>
          <w:lang w:val="en-US"/>
        </w:rPr>
        <w:t>Windows, Word, Excel, Internet</w:t>
      </w:r>
      <w:r w:rsidR="00896C78" w:rsidRPr="00896C78">
        <w:rPr>
          <w:sz w:val="22"/>
          <w:lang w:val="en-US"/>
        </w:rPr>
        <w:t>.</w:t>
      </w:r>
    </w:p>
    <w:p w:rsidR="00681235" w:rsidRPr="00896C78" w:rsidRDefault="00681235" w:rsidP="00681235">
      <w:pPr>
        <w:jc w:val="both"/>
        <w:rPr>
          <w:sz w:val="12"/>
          <w:szCs w:val="12"/>
          <w:lang w:val="en-US"/>
        </w:rPr>
      </w:pPr>
    </w:p>
    <w:p w:rsidR="00705286" w:rsidRPr="00896C78" w:rsidRDefault="00705286" w:rsidP="00681235">
      <w:pPr>
        <w:jc w:val="both"/>
        <w:rPr>
          <w:sz w:val="12"/>
          <w:szCs w:val="12"/>
          <w:lang w:val="en-US"/>
        </w:rPr>
      </w:pPr>
    </w:p>
    <w:p w:rsidR="00681235" w:rsidRDefault="00681235" w:rsidP="00681235">
      <w:pPr>
        <w:jc w:val="both"/>
        <w:rPr>
          <w:b/>
          <w:u w:val="single"/>
        </w:rPr>
      </w:pPr>
      <w:r>
        <w:rPr>
          <w:b/>
          <w:u w:val="single"/>
        </w:rPr>
        <w:t>HISTÓRICO</w:t>
      </w:r>
      <w:r w:rsidRPr="00100F62">
        <w:rPr>
          <w:b/>
          <w:u w:val="single"/>
        </w:rPr>
        <w:t xml:space="preserve"> PROFISSIONAL</w:t>
      </w:r>
    </w:p>
    <w:p w:rsidR="00681235" w:rsidRPr="008C0928" w:rsidRDefault="00681235" w:rsidP="00681235">
      <w:pPr>
        <w:ind w:left="-567" w:firstLine="567"/>
        <w:jc w:val="both"/>
        <w:rPr>
          <w:sz w:val="12"/>
          <w:szCs w:val="12"/>
        </w:rPr>
      </w:pPr>
    </w:p>
    <w:p w:rsidR="00951686" w:rsidRDefault="005761B0" w:rsidP="00951686">
      <w:pPr>
        <w:ind w:left="-851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4</w:t>
      </w:r>
      <w:r w:rsidR="00B70160">
        <w:rPr>
          <w:b/>
          <w:i/>
          <w:sz w:val="22"/>
          <w:szCs w:val="22"/>
        </w:rPr>
        <w:t>anos</w:t>
      </w:r>
      <w:r w:rsidR="00951686">
        <w:rPr>
          <w:b/>
          <w:i/>
          <w:sz w:val="22"/>
          <w:szCs w:val="22"/>
        </w:rPr>
        <w:t>.</w:t>
      </w:r>
      <w:r w:rsidR="00F058B0">
        <w:rPr>
          <w:b/>
          <w:i/>
          <w:sz w:val="22"/>
          <w:szCs w:val="22"/>
        </w:rPr>
        <w:t xml:space="preserve"> </w:t>
      </w:r>
      <w:r w:rsidR="00951686" w:rsidRPr="00F26DF6">
        <w:rPr>
          <w:szCs w:val="22"/>
        </w:rPr>
        <w:t xml:space="preserve">Empresa: </w:t>
      </w:r>
      <w:r w:rsidR="00951686">
        <w:rPr>
          <w:b/>
          <w:szCs w:val="22"/>
        </w:rPr>
        <w:t xml:space="preserve">ALUVID – </w:t>
      </w:r>
      <w:r w:rsidR="00EF66DD">
        <w:rPr>
          <w:b/>
          <w:szCs w:val="22"/>
        </w:rPr>
        <w:t xml:space="preserve">Indústria e </w:t>
      </w:r>
      <w:r w:rsidR="00951686">
        <w:rPr>
          <w:b/>
          <w:szCs w:val="22"/>
        </w:rPr>
        <w:t>Com</w:t>
      </w:r>
      <w:r w:rsidR="00EF66DD">
        <w:rPr>
          <w:b/>
          <w:szCs w:val="22"/>
        </w:rPr>
        <w:t>.</w:t>
      </w:r>
      <w:r w:rsidR="00951686">
        <w:rPr>
          <w:b/>
          <w:szCs w:val="22"/>
        </w:rPr>
        <w:t xml:space="preserve"> de Alumínio e Vidro </w:t>
      </w:r>
      <w:proofErr w:type="spellStart"/>
      <w:r w:rsidR="00951686">
        <w:rPr>
          <w:b/>
          <w:szCs w:val="22"/>
        </w:rPr>
        <w:t>Ltda</w:t>
      </w:r>
      <w:proofErr w:type="spellEnd"/>
    </w:p>
    <w:p w:rsidR="00951686" w:rsidRDefault="00B67EB1" w:rsidP="00B67EB1">
      <w:pPr>
        <w:ind w:left="1273" w:firstLine="14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66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951686" w:rsidRPr="0052685F">
        <w:rPr>
          <w:sz w:val="22"/>
          <w:szCs w:val="22"/>
        </w:rPr>
        <w:t>(E</w:t>
      </w:r>
      <w:r w:rsidR="00951686">
        <w:rPr>
          <w:sz w:val="22"/>
          <w:szCs w:val="22"/>
        </w:rPr>
        <w:t>mpresa especializada na fabricação de esquadrias em alumínio e vidro</w:t>
      </w:r>
      <w:r w:rsidR="00B70160">
        <w:rPr>
          <w:sz w:val="22"/>
          <w:szCs w:val="22"/>
        </w:rPr>
        <w:t xml:space="preserve">, </w:t>
      </w:r>
      <w:proofErr w:type="spellStart"/>
      <w:r w:rsidR="00B70160">
        <w:rPr>
          <w:sz w:val="22"/>
          <w:szCs w:val="22"/>
        </w:rPr>
        <w:t>refusão</w:t>
      </w:r>
      <w:proofErr w:type="spellEnd"/>
      <w:r w:rsidR="00B70160">
        <w:rPr>
          <w:sz w:val="22"/>
          <w:szCs w:val="22"/>
        </w:rPr>
        <w:t xml:space="preserve"> de sucata de alumínio e extrusão de perfil de </w:t>
      </w:r>
      <w:r w:rsidR="00917DAB">
        <w:rPr>
          <w:sz w:val="22"/>
          <w:szCs w:val="22"/>
        </w:rPr>
        <w:t>alumínio</w:t>
      </w:r>
      <w:r w:rsidR="00951686" w:rsidRPr="0052685F">
        <w:rPr>
          <w:sz w:val="22"/>
          <w:szCs w:val="22"/>
        </w:rPr>
        <w:t>).</w:t>
      </w:r>
    </w:p>
    <w:p w:rsidR="00951686" w:rsidRPr="007D3D5B" w:rsidRDefault="00951686" w:rsidP="00951686">
      <w:pPr>
        <w:rPr>
          <w:sz w:val="12"/>
          <w:szCs w:val="12"/>
        </w:rPr>
      </w:pPr>
    </w:p>
    <w:p w:rsidR="00951686" w:rsidRPr="00E31784" w:rsidRDefault="00951686" w:rsidP="00951686">
      <w:pPr>
        <w:rPr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127F">
        <w:rPr>
          <w:sz w:val="22"/>
          <w:szCs w:val="22"/>
        </w:rPr>
        <w:t xml:space="preserve">          </w:t>
      </w:r>
      <w:r w:rsidR="00896C78">
        <w:rPr>
          <w:b/>
          <w:szCs w:val="22"/>
        </w:rPr>
        <w:t>Gerente Geral</w:t>
      </w:r>
    </w:p>
    <w:p w:rsidR="00951686" w:rsidRDefault="00951686" w:rsidP="00951686">
      <w:pPr>
        <w:ind w:left="1985"/>
        <w:jc w:val="both"/>
        <w:rPr>
          <w:b/>
          <w:i/>
          <w:sz w:val="22"/>
          <w:szCs w:val="22"/>
        </w:rPr>
      </w:pPr>
      <w:r w:rsidRPr="00414F21">
        <w:rPr>
          <w:sz w:val="22"/>
          <w:szCs w:val="22"/>
        </w:rPr>
        <w:t xml:space="preserve">Descrição das atividades: Responsável </w:t>
      </w:r>
      <w:r>
        <w:rPr>
          <w:sz w:val="22"/>
          <w:szCs w:val="22"/>
        </w:rPr>
        <w:t xml:space="preserve">por todo processo </w:t>
      </w:r>
      <w:r w:rsidR="00896C78">
        <w:rPr>
          <w:sz w:val="22"/>
          <w:szCs w:val="22"/>
        </w:rPr>
        <w:t>produtivo</w:t>
      </w:r>
      <w:r w:rsidR="00B70160">
        <w:rPr>
          <w:sz w:val="22"/>
          <w:szCs w:val="22"/>
        </w:rPr>
        <w:t xml:space="preserve"> de esquadrias de alumínio, determinação de metas de </w:t>
      </w:r>
      <w:r w:rsidR="00917DAB">
        <w:rPr>
          <w:sz w:val="22"/>
          <w:szCs w:val="22"/>
        </w:rPr>
        <w:t>produção. Responsável</w:t>
      </w:r>
      <w:r w:rsidR="00B70160">
        <w:rPr>
          <w:sz w:val="22"/>
          <w:szCs w:val="22"/>
        </w:rPr>
        <w:t xml:space="preserve"> pelo gerenciamento da produção de tarugos de alumínio, bem como os setores de compras de insumos e matéria prima</w:t>
      </w:r>
      <w:r w:rsidR="00917DAB">
        <w:rPr>
          <w:sz w:val="22"/>
          <w:szCs w:val="22"/>
        </w:rPr>
        <w:t>. Atuando também nos setores de</w:t>
      </w:r>
      <w:r w:rsidR="00C448F7">
        <w:rPr>
          <w:sz w:val="22"/>
          <w:szCs w:val="22"/>
        </w:rPr>
        <w:t xml:space="preserve"> </w:t>
      </w:r>
      <w:r w:rsidR="00917DAB">
        <w:rPr>
          <w:sz w:val="22"/>
          <w:szCs w:val="22"/>
        </w:rPr>
        <w:t>logística, DP, RH e setor administrativ</w:t>
      </w:r>
      <w:r w:rsidR="00C448F7">
        <w:rPr>
          <w:sz w:val="22"/>
          <w:szCs w:val="22"/>
        </w:rPr>
        <w:t xml:space="preserve">o. Comandando uma equipe de 12 lideres de produção, </w:t>
      </w:r>
      <w:proofErr w:type="gramStart"/>
      <w:r w:rsidR="00C448F7">
        <w:rPr>
          <w:sz w:val="22"/>
          <w:szCs w:val="22"/>
        </w:rPr>
        <w:t>5</w:t>
      </w:r>
      <w:proofErr w:type="gramEnd"/>
      <w:r w:rsidR="00C448F7">
        <w:rPr>
          <w:sz w:val="22"/>
          <w:szCs w:val="22"/>
        </w:rPr>
        <w:t xml:space="preserve"> gerentes</w:t>
      </w:r>
      <w:r w:rsidR="0088039D">
        <w:rPr>
          <w:sz w:val="22"/>
          <w:szCs w:val="22"/>
        </w:rPr>
        <w:t xml:space="preserve"> de setores (</w:t>
      </w:r>
      <w:proofErr w:type="spellStart"/>
      <w:r w:rsidR="0088039D">
        <w:rPr>
          <w:sz w:val="22"/>
          <w:szCs w:val="22"/>
        </w:rPr>
        <w:t>extrusão,refu</w:t>
      </w:r>
      <w:bookmarkStart w:id="0" w:name="_GoBack"/>
      <w:bookmarkEnd w:id="0"/>
      <w:r w:rsidR="0088039D">
        <w:rPr>
          <w:sz w:val="22"/>
          <w:szCs w:val="22"/>
        </w:rPr>
        <w:t>são,compras,logística,dp</w:t>
      </w:r>
      <w:proofErr w:type="spellEnd"/>
      <w:r w:rsidR="0088039D">
        <w:rPr>
          <w:sz w:val="22"/>
          <w:szCs w:val="22"/>
        </w:rPr>
        <w:t xml:space="preserve"> e </w:t>
      </w:r>
      <w:proofErr w:type="spellStart"/>
      <w:r w:rsidR="0088039D">
        <w:rPr>
          <w:sz w:val="22"/>
          <w:szCs w:val="22"/>
        </w:rPr>
        <w:t>adm</w:t>
      </w:r>
      <w:proofErr w:type="spellEnd"/>
      <w:r w:rsidR="0088039D">
        <w:rPr>
          <w:sz w:val="22"/>
          <w:szCs w:val="22"/>
        </w:rPr>
        <w:t>)</w:t>
      </w:r>
      <w:r w:rsidR="00C448F7">
        <w:rPr>
          <w:sz w:val="22"/>
          <w:szCs w:val="22"/>
        </w:rPr>
        <w:t xml:space="preserve"> </w:t>
      </w:r>
      <w:r w:rsidR="0088039D">
        <w:rPr>
          <w:sz w:val="22"/>
          <w:szCs w:val="22"/>
        </w:rPr>
        <w:t>e um corpo de colaboradores de produção composto por 180 pessoas.</w:t>
      </w:r>
      <w:r w:rsidR="0028711E">
        <w:rPr>
          <w:sz w:val="22"/>
          <w:szCs w:val="22"/>
        </w:rPr>
        <w:t xml:space="preserve"> </w:t>
      </w:r>
    </w:p>
    <w:p w:rsidR="00951686" w:rsidRDefault="00951686" w:rsidP="00681235">
      <w:pPr>
        <w:ind w:left="-851"/>
        <w:jc w:val="both"/>
        <w:rPr>
          <w:b/>
          <w:i/>
          <w:sz w:val="22"/>
          <w:szCs w:val="22"/>
        </w:rPr>
      </w:pPr>
    </w:p>
    <w:p w:rsidR="0052685F" w:rsidRDefault="00917DAB" w:rsidP="00681235">
      <w:pPr>
        <w:ind w:left="-851"/>
        <w:jc w:val="both"/>
        <w:rPr>
          <w:sz w:val="22"/>
          <w:szCs w:val="22"/>
        </w:rPr>
      </w:pPr>
      <w:proofErr w:type="gramStart"/>
      <w:r>
        <w:rPr>
          <w:b/>
          <w:i/>
          <w:sz w:val="22"/>
          <w:szCs w:val="22"/>
        </w:rPr>
        <w:t>2</w:t>
      </w:r>
      <w:proofErr w:type="gramEnd"/>
      <w:r>
        <w:rPr>
          <w:b/>
          <w:i/>
          <w:sz w:val="22"/>
          <w:szCs w:val="22"/>
        </w:rPr>
        <w:t xml:space="preserve"> anos</w:t>
      </w:r>
      <w:r w:rsidR="0052685F">
        <w:rPr>
          <w:sz w:val="22"/>
          <w:szCs w:val="22"/>
        </w:rPr>
        <w:t>.</w:t>
      </w:r>
      <w:r w:rsidR="0047127F">
        <w:rPr>
          <w:sz w:val="22"/>
          <w:szCs w:val="22"/>
        </w:rPr>
        <w:t xml:space="preserve"> </w:t>
      </w:r>
      <w:r w:rsidR="0052685F" w:rsidRPr="00F26DF6">
        <w:rPr>
          <w:szCs w:val="22"/>
        </w:rPr>
        <w:t xml:space="preserve">Empresa: </w:t>
      </w:r>
      <w:proofErr w:type="spellStart"/>
      <w:r>
        <w:rPr>
          <w:b/>
          <w:szCs w:val="22"/>
        </w:rPr>
        <w:t>Extrafrios</w:t>
      </w:r>
      <w:proofErr w:type="spellEnd"/>
      <w:r w:rsidR="0052685F">
        <w:rPr>
          <w:b/>
          <w:szCs w:val="22"/>
        </w:rPr>
        <w:t xml:space="preserve"> – </w:t>
      </w:r>
      <w:r>
        <w:rPr>
          <w:b/>
          <w:szCs w:val="22"/>
        </w:rPr>
        <w:t xml:space="preserve">Grupo </w:t>
      </w:r>
      <w:proofErr w:type="spellStart"/>
      <w:r>
        <w:rPr>
          <w:b/>
          <w:szCs w:val="22"/>
        </w:rPr>
        <w:t>extrabom</w:t>
      </w:r>
      <w:proofErr w:type="spellEnd"/>
    </w:p>
    <w:p w:rsidR="0052685F" w:rsidRDefault="0052685F" w:rsidP="00917DAB">
      <w:pPr>
        <w:ind w:left="1956"/>
        <w:jc w:val="both"/>
        <w:rPr>
          <w:sz w:val="22"/>
          <w:szCs w:val="22"/>
        </w:rPr>
      </w:pPr>
      <w:r w:rsidRPr="0052685F">
        <w:rPr>
          <w:sz w:val="22"/>
          <w:szCs w:val="22"/>
        </w:rPr>
        <w:t>(E</w:t>
      </w:r>
      <w:r w:rsidR="005266A0">
        <w:rPr>
          <w:sz w:val="22"/>
          <w:szCs w:val="22"/>
        </w:rPr>
        <w:t xml:space="preserve">mpresa especializada </w:t>
      </w:r>
      <w:r w:rsidR="00917DAB">
        <w:rPr>
          <w:sz w:val="22"/>
          <w:szCs w:val="22"/>
        </w:rPr>
        <w:t>em operações logística de armazenagem de        produtos frigorificados</w:t>
      </w:r>
      <w:proofErr w:type="gramStart"/>
      <w:r w:rsidR="00917DAB">
        <w:rPr>
          <w:sz w:val="22"/>
          <w:szCs w:val="22"/>
        </w:rPr>
        <w:t xml:space="preserve"> </w:t>
      </w:r>
      <w:r w:rsidRPr="0052685F">
        <w:rPr>
          <w:sz w:val="22"/>
          <w:szCs w:val="22"/>
        </w:rPr>
        <w:t>)</w:t>
      </w:r>
      <w:proofErr w:type="gramEnd"/>
      <w:r w:rsidRPr="0052685F">
        <w:rPr>
          <w:sz w:val="22"/>
          <w:szCs w:val="22"/>
        </w:rPr>
        <w:t>.</w:t>
      </w:r>
    </w:p>
    <w:p w:rsidR="0052685F" w:rsidRPr="007D3D5B" w:rsidRDefault="0052685F" w:rsidP="0052685F">
      <w:pPr>
        <w:rPr>
          <w:sz w:val="12"/>
          <w:szCs w:val="12"/>
        </w:rPr>
      </w:pPr>
    </w:p>
    <w:p w:rsidR="0052685F" w:rsidRPr="00E31784" w:rsidRDefault="0052685F" w:rsidP="0052685F">
      <w:pPr>
        <w:rPr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127F">
        <w:rPr>
          <w:sz w:val="22"/>
          <w:szCs w:val="22"/>
        </w:rPr>
        <w:t xml:space="preserve">          </w:t>
      </w:r>
      <w:r w:rsidR="00917DAB">
        <w:rPr>
          <w:b/>
          <w:szCs w:val="22"/>
        </w:rPr>
        <w:t xml:space="preserve">Encarregada de </w:t>
      </w:r>
      <w:r w:rsidR="00C448F7">
        <w:rPr>
          <w:b/>
          <w:szCs w:val="22"/>
        </w:rPr>
        <w:t>Logística</w:t>
      </w:r>
    </w:p>
    <w:p w:rsidR="0052685F" w:rsidRDefault="0052685F" w:rsidP="005A71F3">
      <w:pPr>
        <w:ind w:left="1985"/>
        <w:jc w:val="both"/>
        <w:rPr>
          <w:color w:val="000000"/>
        </w:rPr>
      </w:pPr>
      <w:r w:rsidRPr="00414F21">
        <w:rPr>
          <w:sz w:val="22"/>
          <w:szCs w:val="22"/>
        </w:rPr>
        <w:t xml:space="preserve">Descrição das atividades: Responsável </w:t>
      </w:r>
      <w:r w:rsidR="00917DAB">
        <w:rPr>
          <w:sz w:val="22"/>
          <w:szCs w:val="22"/>
        </w:rPr>
        <w:t xml:space="preserve">pela capitação de clientes, comando da equipe de recepção e expedição de mercadorias, controle de </w:t>
      </w:r>
      <w:r w:rsidR="00C448F7">
        <w:rPr>
          <w:sz w:val="22"/>
          <w:szCs w:val="22"/>
        </w:rPr>
        <w:t xml:space="preserve">estoque, </w:t>
      </w:r>
      <w:r w:rsidR="00917DAB">
        <w:rPr>
          <w:sz w:val="22"/>
          <w:szCs w:val="22"/>
        </w:rPr>
        <w:t xml:space="preserve">avaliação de estado geral da mercadoria </w:t>
      </w:r>
      <w:r w:rsidR="00C448F7">
        <w:rPr>
          <w:sz w:val="22"/>
          <w:szCs w:val="22"/>
        </w:rPr>
        <w:t>recebida, organização da agenda de recebimento e saída de mercadorias</w:t>
      </w:r>
      <w:r w:rsidR="00917DAB">
        <w:rPr>
          <w:sz w:val="22"/>
          <w:szCs w:val="22"/>
        </w:rPr>
        <w:t xml:space="preserve"> faturamento de notas fiscais de entrada e saída de mercadorias, bem como faturamento das prestações de serviço </w:t>
      </w:r>
      <w:r w:rsidR="005761B0">
        <w:rPr>
          <w:sz w:val="22"/>
          <w:szCs w:val="22"/>
        </w:rPr>
        <w:t>realizadas. Comandando</w:t>
      </w:r>
      <w:r w:rsidR="00C448F7">
        <w:rPr>
          <w:sz w:val="22"/>
          <w:szCs w:val="22"/>
        </w:rPr>
        <w:t xml:space="preserve"> uma equipe de </w:t>
      </w:r>
      <w:proofErr w:type="gramStart"/>
      <w:r w:rsidR="00C448F7">
        <w:rPr>
          <w:sz w:val="22"/>
          <w:szCs w:val="22"/>
        </w:rPr>
        <w:t>2</w:t>
      </w:r>
      <w:proofErr w:type="gramEnd"/>
      <w:r w:rsidR="00C448F7">
        <w:rPr>
          <w:sz w:val="22"/>
          <w:szCs w:val="22"/>
        </w:rPr>
        <w:t xml:space="preserve"> empilhadores, 6 auxiliares de carga e descarga e 1 conferente, 1 faturista.</w:t>
      </w:r>
    </w:p>
    <w:p w:rsidR="0052685F" w:rsidRDefault="0052685F" w:rsidP="00681235">
      <w:pPr>
        <w:ind w:left="-851"/>
        <w:jc w:val="both"/>
        <w:rPr>
          <w:sz w:val="12"/>
          <w:szCs w:val="12"/>
        </w:rPr>
      </w:pPr>
    </w:p>
    <w:p w:rsidR="003A33BD" w:rsidRPr="007D3D5B" w:rsidRDefault="003A33BD" w:rsidP="00681235">
      <w:pPr>
        <w:ind w:left="-851"/>
        <w:jc w:val="both"/>
        <w:rPr>
          <w:sz w:val="12"/>
          <w:szCs w:val="12"/>
        </w:rPr>
      </w:pPr>
    </w:p>
    <w:p w:rsidR="00681235" w:rsidRPr="00F26DF6" w:rsidRDefault="00917DAB" w:rsidP="00681235">
      <w:pPr>
        <w:ind w:left="-851"/>
        <w:jc w:val="both"/>
        <w:rPr>
          <w:b/>
          <w:szCs w:val="22"/>
          <w:u w:val="single"/>
        </w:rPr>
      </w:pPr>
      <w:proofErr w:type="gramStart"/>
      <w:r>
        <w:rPr>
          <w:b/>
          <w:i/>
          <w:sz w:val="22"/>
          <w:szCs w:val="22"/>
        </w:rPr>
        <w:t>2</w:t>
      </w:r>
      <w:proofErr w:type="gramEnd"/>
      <w:r>
        <w:rPr>
          <w:b/>
          <w:i/>
          <w:sz w:val="22"/>
          <w:szCs w:val="22"/>
        </w:rPr>
        <w:t xml:space="preserve"> anos</w:t>
      </w:r>
      <w:r w:rsidR="0047127F">
        <w:rPr>
          <w:b/>
          <w:i/>
          <w:sz w:val="22"/>
          <w:szCs w:val="22"/>
        </w:rPr>
        <w:t xml:space="preserve">. </w:t>
      </w:r>
      <w:r w:rsidR="00681235" w:rsidRPr="00F26DF6">
        <w:rPr>
          <w:szCs w:val="22"/>
        </w:rPr>
        <w:t>Empresa</w:t>
      </w:r>
      <w:r w:rsidR="00681235" w:rsidRPr="00917DAB">
        <w:rPr>
          <w:b/>
          <w:szCs w:val="22"/>
        </w:rPr>
        <w:t>:</w:t>
      </w:r>
      <w:proofErr w:type="gramStart"/>
      <w:r w:rsidR="00681235" w:rsidRPr="00917DAB">
        <w:rPr>
          <w:b/>
          <w:szCs w:val="22"/>
        </w:rPr>
        <w:t xml:space="preserve"> </w:t>
      </w:r>
      <w:r w:rsidRPr="00917DAB">
        <w:rPr>
          <w:b/>
          <w:szCs w:val="22"/>
        </w:rPr>
        <w:t xml:space="preserve"> </w:t>
      </w:r>
      <w:proofErr w:type="gramEnd"/>
      <w:r w:rsidRPr="00917DAB">
        <w:rPr>
          <w:b/>
          <w:szCs w:val="22"/>
        </w:rPr>
        <w:t>CAP</w:t>
      </w:r>
      <w:r>
        <w:rPr>
          <w:szCs w:val="22"/>
        </w:rPr>
        <w:t xml:space="preserve">. </w:t>
      </w:r>
      <w:r>
        <w:rPr>
          <w:b/>
          <w:szCs w:val="22"/>
        </w:rPr>
        <w:t>Progresso Central de Armazenagem</w:t>
      </w:r>
      <w:r w:rsidR="00681235" w:rsidRPr="00F26DF6">
        <w:rPr>
          <w:b/>
          <w:szCs w:val="22"/>
        </w:rPr>
        <w:t>.</w:t>
      </w:r>
    </w:p>
    <w:p w:rsidR="00681235" w:rsidRPr="00796C4F" w:rsidRDefault="00681235" w:rsidP="00681235">
      <w:pPr>
        <w:jc w:val="both"/>
        <w:rPr>
          <w:sz w:val="12"/>
          <w:szCs w:val="12"/>
        </w:rPr>
      </w:pPr>
      <w:r w:rsidRPr="00F26DF6">
        <w:rPr>
          <w:szCs w:val="22"/>
        </w:rPr>
        <w:t xml:space="preserve"> </w:t>
      </w:r>
      <w:r w:rsidR="0047127F">
        <w:rPr>
          <w:szCs w:val="22"/>
        </w:rPr>
        <w:t xml:space="preserve">                         </w:t>
      </w:r>
      <w:r w:rsidR="00EF66DD">
        <w:rPr>
          <w:szCs w:val="22"/>
        </w:rPr>
        <w:t xml:space="preserve">   </w:t>
      </w:r>
      <w:r w:rsidR="0047127F">
        <w:rPr>
          <w:szCs w:val="22"/>
        </w:rPr>
        <w:t xml:space="preserve">   </w:t>
      </w:r>
    </w:p>
    <w:p w:rsidR="00681235" w:rsidRPr="00E31784" w:rsidRDefault="0047127F" w:rsidP="00681235">
      <w:pPr>
        <w:rPr>
          <w:szCs w:val="22"/>
        </w:rPr>
      </w:pPr>
      <w:r>
        <w:rPr>
          <w:b/>
          <w:szCs w:val="22"/>
        </w:rPr>
        <w:t xml:space="preserve">                                </w:t>
      </w:r>
      <w:r w:rsidR="00EF66DD">
        <w:rPr>
          <w:b/>
          <w:szCs w:val="22"/>
        </w:rPr>
        <w:t xml:space="preserve"> </w:t>
      </w:r>
      <w:r w:rsidR="00917DAB">
        <w:rPr>
          <w:b/>
          <w:szCs w:val="22"/>
        </w:rPr>
        <w:t>Gerente de plataforma</w:t>
      </w:r>
      <w:r w:rsidR="00681235" w:rsidRPr="00E31784">
        <w:rPr>
          <w:szCs w:val="22"/>
        </w:rPr>
        <w:t>.</w:t>
      </w:r>
    </w:p>
    <w:p w:rsidR="00C448F7" w:rsidRDefault="00681235" w:rsidP="00C448F7">
      <w:pPr>
        <w:ind w:left="1985"/>
        <w:jc w:val="both"/>
        <w:rPr>
          <w:color w:val="000000"/>
        </w:rPr>
      </w:pPr>
      <w:r w:rsidRPr="00414F21">
        <w:rPr>
          <w:sz w:val="22"/>
          <w:szCs w:val="22"/>
        </w:rPr>
        <w:t xml:space="preserve">Descrição das atividades: </w:t>
      </w:r>
      <w:r w:rsidR="00C448F7" w:rsidRPr="00414F21">
        <w:rPr>
          <w:sz w:val="22"/>
          <w:szCs w:val="22"/>
        </w:rPr>
        <w:t>Responsável:</w:t>
      </w:r>
      <w:r w:rsidR="00C448F7">
        <w:rPr>
          <w:sz w:val="22"/>
          <w:szCs w:val="22"/>
        </w:rPr>
        <w:t xml:space="preserve"> Comando da equipe de recepção e expedição de mercadorias,</w:t>
      </w:r>
      <w:r w:rsidR="00C448F7" w:rsidRPr="00C448F7">
        <w:rPr>
          <w:sz w:val="22"/>
          <w:szCs w:val="22"/>
        </w:rPr>
        <w:t xml:space="preserve"> </w:t>
      </w:r>
      <w:r w:rsidR="00C448F7">
        <w:rPr>
          <w:sz w:val="22"/>
          <w:szCs w:val="22"/>
        </w:rPr>
        <w:t xml:space="preserve">controle de estoque, avaliação de estado </w:t>
      </w:r>
      <w:r w:rsidR="00C448F7">
        <w:rPr>
          <w:sz w:val="22"/>
          <w:szCs w:val="22"/>
        </w:rPr>
        <w:lastRenderedPageBreak/>
        <w:t xml:space="preserve">geral da mercadoria </w:t>
      </w:r>
      <w:r w:rsidR="005761B0">
        <w:rPr>
          <w:sz w:val="22"/>
          <w:szCs w:val="22"/>
        </w:rPr>
        <w:t>recebida, controle</w:t>
      </w:r>
      <w:r w:rsidR="00C448F7">
        <w:rPr>
          <w:sz w:val="22"/>
          <w:szCs w:val="22"/>
        </w:rPr>
        <w:t xml:space="preserve"> de agenda de recebimento e expedição de mercadorias</w:t>
      </w:r>
      <w:proofErr w:type="gramStart"/>
      <w:r w:rsidR="00C448F7">
        <w:rPr>
          <w:sz w:val="22"/>
          <w:szCs w:val="22"/>
        </w:rPr>
        <w:t xml:space="preserve">  </w:t>
      </w:r>
      <w:proofErr w:type="gramEnd"/>
      <w:r w:rsidR="00C448F7">
        <w:rPr>
          <w:sz w:val="22"/>
          <w:szCs w:val="22"/>
        </w:rPr>
        <w:t xml:space="preserve">faturamento de notas fiscais de entrada e saída de mercadorias, bem como faturamento das prestações de serviço realizadas. Comandando uma equipe de </w:t>
      </w:r>
      <w:proofErr w:type="gramStart"/>
      <w:r w:rsidR="00C448F7">
        <w:rPr>
          <w:sz w:val="22"/>
          <w:szCs w:val="22"/>
        </w:rPr>
        <w:t>4</w:t>
      </w:r>
      <w:proofErr w:type="gramEnd"/>
      <w:r w:rsidR="00C448F7">
        <w:rPr>
          <w:sz w:val="22"/>
          <w:szCs w:val="22"/>
        </w:rPr>
        <w:t xml:space="preserve"> conferentes,4 empilhadores, e 60 auxiliares de carga e descarga divididos nos períodos dia e noite, e 2 faturista.</w:t>
      </w:r>
    </w:p>
    <w:p w:rsidR="00917DAB" w:rsidRDefault="00917DAB" w:rsidP="00917DAB">
      <w:pPr>
        <w:ind w:left="1985"/>
        <w:jc w:val="both"/>
        <w:rPr>
          <w:sz w:val="22"/>
          <w:szCs w:val="22"/>
        </w:rPr>
      </w:pPr>
    </w:p>
    <w:sectPr w:rsidR="00917DAB" w:rsidSect="00804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4E" w:rsidRDefault="009C534E" w:rsidP="00E90F78">
      <w:r>
        <w:separator/>
      </w:r>
    </w:p>
  </w:endnote>
  <w:endnote w:type="continuationSeparator" w:id="0">
    <w:p w:rsidR="009C534E" w:rsidRDefault="009C534E" w:rsidP="00E9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4E" w:rsidRDefault="009C534E" w:rsidP="00E90F78">
      <w:r>
        <w:separator/>
      </w:r>
    </w:p>
  </w:footnote>
  <w:footnote w:type="continuationSeparator" w:id="0">
    <w:p w:rsidR="009C534E" w:rsidRDefault="009C534E" w:rsidP="00E90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35"/>
    <w:rsid w:val="00005BD3"/>
    <w:rsid w:val="000376EB"/>
    <w:rsid w:val="00055B8B"/>
    <w:rsid w:val="00070A32"/>
    <w:rsid w:val="00094E57"/>
    <w:rsid w:val="001239F0"/>
    <w:rsid w:val="0014315D"/>
    <w:rsid w:val="00150B49"/>
    <w:rsid w:val="001A5F5A"/>
    <w:rsid w:val="001B71B4"/>
    <w:rsid w:val="001F72CA"/>
    <w:rsid w:val="00246459"/>
    <w:rsid w:val="00256A8D"/>
    <w:rsid w:val="00273985"/>
    <w:rsid w:val="0028711E"/>
    <w:rsid w:val="002A7E87"/>
    <w:rsid w:val="002C5BCD"/>
    <w:rsid w:val="003568EB"/>
    <w:rsid w:val="00382F33"/>
    <w:rsid w:val="003A267B"/>
    <w:rsid w:val="003A33BD"/>
    <w:rsid w:val="003E30D5"/>
    <w:rsid w:val="00402497"/>
    <w:rsid w:val="00413CF5"/>
    <w:rsid w:val="00417E76"/>
    <w:rsid w:val="00417F1C"/>
    <w:rsid w:val="00425D5E"/>
    <w:rsid w:val="00426042"/>
    <w:rsid w:val="0047127F"/>
    <w:rsid w:val="004A603D"/>
    <w:rsid w:val="004C4282"/>
    <w:rsid w:val="005266A0"/>
    <w:rsid w:val="0052685F"/>
    <w:rsid w:val="0054122E"/>
    <w:rsid w:val="00541D7F"/>
    <w:rsid w:val="00572982"/>
    <w:rsid w:val="005761B0"/>
    <w:rsid w:val="005A71F3"/>
    <w:rsid w:val="005B6267"/>
    <w:rsid w:val="005D3625"/>
    <w:rsid w:val="005D369E"/>
    <w:rsid w:val="005E20C7"/>
    <w:rsid w:val="00636B6C"/>
    <w:rsid w:val="0066142B"/>
    <w:rsid w:val="00681235"/>
    <w:rsid w:val="0068656D"/>
    <w:rsid w:val="007019D1"/>
    <w:rsid w:val="00705286"/>
    <w:rsid w:val="00710C02"/>
    <w:rsid w:val="00787C21"/>
    <w:rsid w:val="007B12D5"/>
    <w:rsid w:val="007D0456"/>
    <w:rsid w:val="007D3D5B"/>
    <w:rsid w:val="00804753"/>
    <w:rsid w:val="00860CEB"/>
    <w:rsid w:val="0088039D"/>
    <w:rsid w:val="00896C78"/>
    <w:rsid w:val="008A7F0F"/>
    <w:rsid w:val="008B5624"/>
    <w:rsid w:val="00917DAB"/>
    <w:rsid w:val="00924DB0"/>
    <w:rsid w:val="00933496"/>
    <w:rsid w:val="00951686"/>
    <w:rsid w:val="0096316C"/>
    <w:rsid w:val="009721E5"/>
    <w:rsid w:val="009909AA"/>
    <w:rsid w:val="009A73D5"/>
    <w:rsid w:val="009C534E"/>
    <w:rsid w:val="009E76A1"/>
    <w:rsid w:val="009F67A4"/>
    <w:rsid w:val="00A00B3B"/>
    <w:rsid w:val="00A27E5D"/>
    <w:rsid w:val="00A9130A"/>
    <w:rsid w:val="00AB141E"/>
    <w:rsid w:val="00AD0A2F"/>
    <w:rsid w:val="00AE7CCE"/>
    <w:rsid w:val="00AF2B39"/>
    <w:rsid w:val="00B67EB1"/>
    <w:rsid w:val="00B70160"/>
    <w:rsid w:val="00B75BF6"/>
    <w:rsid w:val="00B81BCF"/>
    <w:rsid w:val="00C120C2"/>
    <w:rsid w:val="00C42B7A"/>
    <w:rsid w:val="00C448F7"/>
    <w:rsid w:val="00C5494A"/>
    <w:rsid w:val="00C566F4"/>
    <w:rsid w:val="00CC0AF4"/>
    <w:rsid w:val="00CC348A"/>
    <w:rsid w:val="00CE16E4"/>
    <w:rsid w:val="00CE28BA"/>
    <w:rsid w:val="00D66209"/>
    <w:rsid w:val="00D87CC8"/>
    <w:rsid w:val="00DC5748"/>
    <w:rsid w:val="00E05062"/>
    <w:rsid w:val="00E17EFF"/>
    <w:rsid w:val="00E254A2"/>
    <w:rsid w:val="00E27360"/>
    <w:rsid w:val="00E90F78"/>
    <w:rsid w:val="00EF66DD"/>
    <w:rsid w:val="00F058B0"/>
    <w:rsid w:val="00F35ABC"/>
    <w:rsid w:val="00F5333E"/>
    <w:rsid w:val="00F64B4A"/>
    <w:rsid w:val="00F808CD"/>
    <w:rsid w:val="00F84BD8"/>
    <w:rsid w:val="00FD6B3A"/>
    <w:rsid w:val="00FF2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8123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9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0F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9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0F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D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DB0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8123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9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0F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9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0F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4D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DB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</dc:creator>
  <cp:lastModifiedBy>producao2</cp:lastModifiedBy>
  <cp:revision>2</cp:revision>
  <dcterms:created xsi:type="dcterms:W3CDTF">2016-03-28T10:20:00Z</dcterms:created>
  <dcterms:modified xsi:type="dcterms:W3CDTF">2016-03-28T10:20:00Z</dcterms:modified>
</cp:coreProperties>
</file>