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79" w:rsidRPr="002152E3" w:rsidRDefault="00127279" w:rsidP="002152E3">
      <w:pPr>
        <w:pStyle w:val="Ttulo"/>
        <w:jc w:val="both"/>
        <w:rPr>
          <w:rFonts w:ascii="Times New Roman" w:eastAsia="Times New Roman" w:hAnsi="Times New Roman"/>
          <w:sz w:val="22"/>
          <w:szCs w:val="24"/>
          <w:lang w:eastAsia="pt-BR"/>
        </w:rPr>
      </w:pPr>
      <w:r w:rsidRPr="002152E3">
        <w:rPr>
          <w:rFonts w:eastAsia="Times New Roman"/>
          <w:sz w:val="48"/>
          <w:lang w:eastAsia="pt-BR"/>
        </w:rPr>
        <w:t>Currículo :</w:t>
      </w:r>
    </w:p>
    <w:p w:rsidR="00C14869" w:rsidRPr="00C14869" w:rsidRDefault="00C14869" w:rsidP="002152E3">
      <w:pPr>
        <w:spacing w:after="0" w:line="240" w:lineRule="auto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</w:p>
    <w:p w:rsidR="003C5D83" w:rsidRDefault="00127279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Aguinaldo Clemente</w:t>
      </w:r>
      <w:r w:rsidR="00F23046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, </w:t>
      </w:r>
      <w:r w:rsidR="00F23046"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>38</w:t>
      </w:r>
      <w:r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 anos</w:t>
      </w: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.</w:t>
      </w:r>
      <w:r w:rsidR="003C5D83">
        <w:rPr>
          <w:rFonts w:ascii="Arial" w:eastAsia="Times New Roman" w:hAnsi="Arial" w:cs="Arial"/>
          <w:color w:val="000000"/>
          <w:szCs w:val="29"/>
          <w:lang w:eastAsia="pt-BR"/>
        </w:rPr>
        <w:t xml:space="preserve"> </w:t>
      </w:r>
    </w:p>
    <w:p w:rsidR="003C5D83" w:rsidRDefault="003C5D83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color w:val="000000"/>
          <w:szCs w:val="29"/>
          <w:lang w:eastAsia="pt-BR"/>
        </w:rPr>
        <w:t>Filho de Maria Helena B. Clemente e Manoel Clemente.</w:t>
      </w:r>
    </w:p>
    <w:p w:rsidR="00127279" w:rsidRPr="003C5D83" w:rsidRDefault="003C5D83" w:rsidP="003C5D8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color w:val="000000"/>
          <w:szCs w:val="29"/>
          <w:lang w:eastAsia="pt-BR"/>
        </w:rPr>
        <w:t>Pai de Luana de Moraes clemente.</w:t>
      </w:r>
      <w:r w:rsidR="00127279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Resido em Itajaí</w:t>
      </w:r>
      <w:r w:rsid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no Bairro Cordeiros na Rua Luís</w:t>
      </w:r>
      <w:r w:rsidR="00127279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Leôncio </w:t>
      </w:r>
      <w:proofErr w:type="spellStart"/>
      <w:r w:rsidR="00127279" w:rsidRPr="002152E3">
        <w:rPr>
          <w:rFonts w:ascii="Arial" w:eastAsia="Times New Roman" w:hAnsi="Arial" w:cs="Arial"/>
          <w:color w:val="000000"/>
          <w:szCs w:val="29"/>
          <w:lang w:eastAsia="pt-BR"/>
        </w:rPr>
        <w:t>Buchele</w:t>
      </w:r>
      <w:proofErr w:type="spellEnd"/>
      <w:r w:rsidR="00127279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n 669.</w:t>
      </w:r>
    </w:p>
    <w:p w:rsidR="00127279" w:rsidRPr="002152E3" w:rsidRDefault="00AA096C" w:rsidP="002152E3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Contato. </w:t>
      </w:r>
      <w:r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(47) 96280773, </w:t>
      </w:r>
      <w:r w:rsidR="003C5D83"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(47) </w:t>
      </w:r>
      <w:r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>30832460</w:t>
      </w:r>
      <w:r w:rsidR="00127279" w:rsidRPr="003C5D83">
        <w:rPr>
          <w:rFonts w:ascii="Arial" w:eastAsia="Times New Roman" w:hAnsi="Arial" w:cs="Arial"/>
          <w:b/>
          <w:color w:val="000000"/>
          <w:szCs w:val="29"/>
          <w:lang w:eastAsia="pt-BR"/>
        </w:rPr>
        <w:t>,</w:t>
      </w:r>
      <w:r w:rsidR="00127279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falar com Aguinaldo Clemente.</w:t>
      </w:r>
    </w:p>
    <w:p w:rsidR="00D80A40" w:rsidRPr="008D772A" w:rsidRDefault="008D772A" w:rsidP="008D772A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b/>
          <w:sz w:val="18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Cs w:val="29"/>
          <w:lang w:eastAsia="pt-BR"/>
        </w:rPr>
        <w:t>nd-l77@hotmail.com</w:t>
      </w:r>
    </w:p>
    <w:p w:rsidR="00127279" w:rsidRPr="002152E3" w:rsidRDefault="00127279" w:rsidP="008C79F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</w:p>
    <w:p w:rsidR="002152E3" w:rsidRDefault="002152E3" w:rsidP="002152E3">
      <w:pPr>
        <w:spacing w:after="0" w:line="240" w:lineRule="auto"/>
        <w:ind w:left="-585" w:right="-852"/>
        <w:jc w:val="both"/>
        <w:rPr>
          <w:rFonts w:ascii="Arial" w:eastAsia="Times New Roman" w:hAnsi="Arial" w:cs="Arial"/>
          <w:b/>
          <w:color w:val="000000"/>
          <w:szCs w:val="29"/>
          <w:lang w:eastAsia="pt-BR"/>
        </w:rPr>
      </w:pPr>
    </w:p>
    <w:p w:rsidR="00127279" w:rsidRPr="002152E3" w:rsidRDefault="00127279" w:rsidP="002152E3">
      <w:pPr>
        <w:spacing w:after="0" w:line="240" w:lineRule="auto"/>
        <w:ind w:left="-585" w:right="-852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b/>
          <w:color w:val="000000"/>
          <w:szCs w:val="29"/>
          <w:lang w:eastAsia="pt-BR"/>
        </w:rPr>
        <w:t>Cursos:</w:t>
      </w: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Sol</w:t>
      </w:r>
      <w:r w:rsidR="004252C9" w:rsidRPr="002152E3">
        <w:rPr>
          <w:rFonts w:ascii="Arial" w:eastAsia="Times New Roman" w:hAnsi="Arial" w:cs="Arial"/>
          <w:color w:val="000000"/>
          <w:szCs w:val="29"/>
          <w:lang w:eastAsia="pt-BR"/>
        </w:rPr>
        <w:t>da MIG, Pintura industrial, O</w:t>
      </w:r>
      <w:r w:rsidR="00957503" w:rsidRPr="002152E3">
        <w:rPr>
          <w:rFonts w:ascii="Arial" w:eastAsia="Times New Roman" w:hAnsi="Arial" w:cs="Arial"/>
          <w:color w:val="000000"/>
          <w:szCs w:val="29"/>
          <w:lang w:eastAsia="pt-BR"/>
        </w:rPr>
        <w:t>perador de empilhadeira.</w:t>
      </w:r>
    </w:p>
    <w:p w:rsidR="007A16EC" w:rsidRPr="001E53E6" w:rsidRDefault="007A16EC" w:rsidP="001E53E6">
      <w:pPr>
        <w:spacing w:after="0" w:line="240" w:lineRule="auto"/>
        <w:ind w:left="-585" w:right="-852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NR11, JLG, Espaço </w:t>
      </w:r>
      <w:r w:rsidR="007F182C" w:rsidRPr="002152E3">
        <w:rPr>
          <w:rFonts w:ascii="Arial" w:eastAsia="Times New Roman" w:hAnsi="Arial" w:cs="Arial"/>
          <w:color w:val="000000"/>
          <w:szCs w:val="29"/>
          <w:lang w:eastAsia="pt-BR"/>
        </w:rPr>
        <w:t>confinado</w:t>
      </w:r>
      <w:r w:rsidR="002152E3">
        <w:rPr>
          <w:rFonts w:ascii="Arial" w:eastAsia="Times New Roman" w:hAnsi="Arial" w:cs="Arial"/>
          <w:color w:val="000000"/>
          <w:szCs w:val="29"/>
          <w:lang w:eastAsia="pt-BR"/>
        </w:rPr>
        <w:t>, Trabalho em altura</w:t>
      </w: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.</w:t>
      </w:r>
    </w:p>
    <w:p w:rsidR="00127279" w:rsidRPr="002152E3" w:rsidRDefault="00127279" w:rsidP="002152E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</w:p>
    <w:p w:rsidR="00127279" w:rsidRPr="002152E3" w:rsidRDefault="00127279" w:rsidP="002152E3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proofErr w:type="spellStart"/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Experiencias</w:t>
      </w:r>
      <w:proofErr w:type="spellEnd"/>
      <w:r w:rsidR="001E53E6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 xml:space="preserve"> como Pintor industrial</w:t>
      </w:r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:</w:t>
      </w:r>
    </w:p>
    <w:p w:rsidR="00127279" w:rsidRPr="002152E3" w:rsidRDefault="00127279" w:rsidP="002152E3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proofErr w:type="spellStart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Interpar</w:t>
      </w:r>
      <w:proofErr w:type="spellEnd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. 26\11\2009 a 18\11\2010.</w:t>
      </w:r>
    </w:p>
    <w:p w:rsidR="00127279" w:rsidRPr="002152E3" w:rsidRDefault="00127279" w:rsidP="002152E3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Realizava o tratamento manual e mecânico de superfícies metálicas, e aplicava a tinta de acordo com a condição.</w:t>
      </w:r>
    </w:p>
    <w:p w:rsidR="00127279" w:rsidRPr="002152E3" w:rsidRDefault="00127279" w:rsidP="002152E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</w:p>
    <w:p w:rsidR="00127279" w:rsidRPr="002152E3" w:rsidRDefault="00127279" w:rsidP="002152E3">
      <w:pPr>
        <w:spacing w:after="0" w:line="240" w:lineRule="auto"/>
        <w:ind w:left="-585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proofErr w:type="spellStart"/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Veolia</w:t>
      </w:r>
      <w:proofErr w:type="spellEnd"/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 xml:space="preserve"> </w:t>
      </w:r>
      <w:proofErr w:type="spellStart"/>
      <w:r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Enfil</w:t>
      </w:r>
      <w:proofErr w:type="spellEnd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. 01\02\2012 a 03\2013.</w:t>
      </w:r>
    </w:p>
    <w:p w:rsidR="00127279" w:rsidRDefault="00127279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Realizava o tratamento manual e mecânico de superfícies metálicas, e aplicava a</w:t>
      </w:r>
      <w:r w:rsidR="001E53E6">
        <w:rPr>
          <w:rFonts w:ascii="Arial" w:eastAsia="Times New Roman" w:hAnsi="Arial" w:cs="Arial"/>
          <w:color w:val="000000"/>
          <w:szCs w:val="29"/>
          <w:lang w:eastAsia="pt-BR"/>
        </w:rPr>
        <w:t xml:space="preserve"> tinta de acordo com a condição.</w:t>
      </w:r>
    </w:p>
    <w:p w:rsidR="00C14869" w:rsidRPr="001E53E6" w:rsidRDefault="00C14869" w:rsidP="00C148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eastAsia="pt-BR"/>
        </w:rPr>
      </w:pPr>
    </w:p>
    <w:p w:rsidR="00127279" w:rsidRPr="002152E3" w:rsidRDefault="00127279" w:rsidP="002152E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</w:p>
    <w:p w:rsidR="00C505B4" w:rsidRPr="002152E3" w:rsidRDefault="00C14869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>MB</w:t>
      </w:r>
      <w:r w:rsidR="00127279" w:rsidRPr="002152E3">
        <w:rPr>
          <w:rFonts w:ascii="Arial" w:eastAsia="Times New Roman" w:hAnsi="Arial" w:cs="Arial"/>
          <w:b/>
          <w:bCs/>
          <w:color w:val="000000"/>
          <w:szCs w:val="29"/>
          <w:lang w:eastAsia="pt-BR"/>
        </w:rPr>
        <w:t xml:space="preserve"> Engenharia</w:t>
      </w:r>
      <w:r w:rsidR="001F3EAC" w:rsidRPr="002152E3">
        <w:rPr>
          <w:rFonts w:ascii="Arial" w:eastAsia="Times New Roman" w:hAnsi="Arial" w:cs="Arial"/>
          <w:color w:val="000000"/>
          <w:szCs w:val="29"/>
          <w:lang w:eastAsia="pt-BR"/>
        </w:rPr>
        <w:t>.14/02/2014 a 19/03/2015.</w:t>
      </w:r>
    </w:p>
    <w:p w:rsidR="001F3EAC" w:rsidRPr="002152E3" w:rsidRDefault="001F3EA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bCs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bCs/>
          <w:color w:val="000000"/>
          <w:szCs w:val="29"/>
          <w:lang w:eastAsia="pt-BR"/>
        </w:rPr>
        <w:t>Atuava como encanador na Aria de tubulação.</w:t>
      </w:r>
    </w:p>
    <w:p w:rsidR="001F3EAC" w:rsidRDefault="001F3EA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bCs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bCs/>
          <w:color w:val="000000"/>
          <w:szCs w:val="29"/>
          <w:lang w:eastAsia="pt-BR"/>
        </w:rPr>
        <w:t xml:space="preserve">Montava os </w:t>
      </w:r>
      <w:proofErr w:type="spellStart"/>
      <w:r w:rsidRPr="002152E3">
        <w:rPr>
          <w:rFonts w:ascii="Arial" w:eastAsia="Times New Roman" w:hAnsi="Arial" w:cs="Arial"/>
          <w:bCs/>
          <w:color w:val="000000"/>
          <w:szCs w:val="29"/>
          <w:lang w:eastAsia="pt-BR"/>
        </w:rPr>
        <w:t>spoos</w:t>
      </w:r>
      <w:proofErr w:type="spellEnd"/>
      <w:r w:rsidRPr="002152E3">
        <w:rPr>
          <w:rFonts w:ascii="Arial" w:eastAsia="Times New Roman" w:hAnsi="Arial" w:cs="Arial"/>
          <w:bCs/>
          <w:color w:val="000000"/>
          <w:szCs w:val="29"/>
          <w:lang w:eastAsia="pt-BR"/>
        </w:rPr>
        <w:t xml:space="preserve"> após cuidadosa analise do isométrico do mesmo.</w:t>
      </w:r>
    </w:p>
    <w:p w:rsidR="00C14869" w:rsidRPr="002152E3" w:rsidRDefault="00C14869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9"/>
          <w:lang w:eastAsia="pt-BR"/>
        </w:rPr>
        <w:t>Trabalhei também  na área de pintura.</w:t>
      </w:r>
    </w:p>
    <w:p w:rsidR="00957503" w:rsidRPr="002152E3" w:rsidRDefault="00957503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szCs w:val="29"/>
          <w:lang w:eastAsia="pt-BR"/>
        </w:rPr>
      </w:pPr>
    </w:p>
    <w:p w:rsidR="007F182C" w:rsidRPr="002152E3" w:rsidRDefault="007F182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b/>
          <w:szCs w:val="29"/>
          <w:lang w:eastAsia="pt-BR"/>
        </w:rPr>
      </w:pPr>
      <w:r w:rsidRPr="002152E3">
        <w:rPr>
          <w:rFonts w:ascii="Arial" w:eastAsia="Times New Roman" w:hAnsi="Arial" w:cs="Arial"/>
          <w:b/>
          <w:szCs w:val="29"/>
          <w:lang w:eastAsia="pt-BR"/>
        </w:rPr>
        <w:t>Outras experiência:</w:t>
      </w:r>
    </w:p>
    <w:p w:rsidR="00957503" w:rsidRPr="002152E3" w:rsidRDefault="00957503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</w:p>
    <w:p w:rsidR="007F182C" w:rsidRPr="002152E3" w:rsidRDefault="007F182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Rol Sul Rolamentos e retentores. </w:t>
      </w: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11/07/2011 a 31/02/2012.</w:t>
      </w:r>
    </w:p>
    <w:p w:rsidR="007F182C" w:rsidRPr="002152E3" w:rsidRDefault="007F182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Atuava como motorista entregador na Cidade de Curitiba e região metropolitana.</w:t>
      </w:r>
    </w:p>
    <w:p w:rsidR="007F182C" w:rsidRPr="002152E3" w:rsidRDefault="007F182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</w:p>
    <w:p w:rsidR="007F182C" w:rsidRPr="002152E3" w:rsidRDefault="007F182C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proofErr w:type="spellStart"/>
      <w:r w:rsidRPr="002152E3">
        <w:rPr>
          <w:rFonts w:ascii="Arial" w:eastAsia="Times New Roman" w:hAnsi="Arial" w:cs="Arial"/>
          <w:b/>
          <w:color w:val="000000"/>
          <w:szCs w:val="29"/>
          <w:lang w:eastAsia="pt-BR"/>
        </w:rPr>
        <w:t>Angeloni</w:t>
      </w:r>
      <w:proofErr w:type="spellEnd"/>
      <w:r w:rsidRPr="002152E3">
        <w:rPr>
          <w:rFonts w:ascii="Arial" w:eastAsia="Times New Roman" w:hAnsi="Arial" w:cs="Arial"/>
          <w:b/>
          <w:color w:val="000000"/>
          <w:szCs w:val="29"/>
          <w:lang w:eastAsia="pt-BR"/>
        </w:rPr>
        <w:t>:</w:t>
      </w: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22/02/2008 a 07/</w:t>
      </w:r>
      <w:r w:rsidR="00F23046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08/2008.</w:t>
      </w:r>
    </w:p>
    <w:p w:rsidR="00F23046" w:rsidRPr="002152E3" w:rsidRDefault="00F23046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Trabalhava nas docas realizando o carregamentos de caminhões utilizando </w:t>
      </w:r>
      <w:proofErr w:type="spellStart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paleteiras</w:t>
      </w:r>
      <w:proofErr w:type="spellEnd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elétricas e </w:t>
      </w:r>
      <w:proofErr w:type="spellStart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trãns</w:t>
      </w:r>
      <w:proofErr w:type="spellEnd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</w:t>
      </w:r>
      <w:proofErr w:type="spellStart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paleteira</w:t>
      </w:r>
      <w:proofErr w:type="spellEnd"/>
      <w:r w:rsidRPr="002152E3">
        <w:rPr>
          <w:rFonts w:ascii="Arial" w:eastAsia="Times New Roman" w:hAnsi="Arial" w:cs="Arial"/>
          <w:color w:val="000000"/>
          <w:szCs w:val="29"/>
          <w:lang w:eastAsia="pt-BR"/>
        </w:rPr>
        <w:t>.</w:t>
      </w:r>
    </w:p>
    <w:p w:rsidR="00F23046" w:rsidRPr="002152E3" w:rsidRDefault="00F23046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</w:p>
    <w:p w:rsidR="008D772A" w:rsidRDefault="008B3089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b/>
          <w:color w:val="000000"/>
          <w:szCs w:val="29"/>
          <w:lang w:eastAsia="pt-BR"/>
        </w:rPr>
        <w:t>Habilidades</w:t>
      </w:r>
      <w:r w:rsidR="00F23046" w:rsidRPr="002152E3">
        <w:rPr>
          <w:rFonts w:ascii="Arial" w:eastAsia="Times New Roman" w:hAnsi="Arial" w:cs="Arial"/>
          <w:b/>
          <w:color w:val="000000"/>
          <w:szCs w:val="29"/>
          <w:lang w:eastAsia="pt-BR"/>
        </w:rPr>
        <w:t>:</w:t>
      </w:r>
      <w:r w:rsidR="00F23046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 Desenho com aerógrafo, facilidade para lidar com tintas, entalhes, Letreiro</w:t>
      </w:r>
    </w:p>
    <w:p w:rsidR="00F23046" w:rsidRPr="002152E3" w:rsidRDefault="0033521B" w:rsidP="002152E3">
      <w:pPr>
        <w:spacing w:after="0" w:line="240" w:lineRule="auto"/>
        <w:ind w:left="-585"/>
        <w:jc w:val="both"/>
        <w:rPr>
          <w:rFonts w:ascii="Arial" w:eastAsia="Times New Roman" w:hAnsi="Arial" w:cs="Arial"/>
          <w:color w:val="000000"/>
          <w:szCs w:val="29"/>
          <w:lang w:eastAsia="pt-BR"/>
        </w:rPr>
      </w:pPr>
      <w:r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Aprender rápido e </w:t>
      </w:r>
      <w:r w:rsidR="0081419A">
        <w:rPr>
          <w:rFonts w:ascii="Arial" w:eastAsia="Times New Roman" w:hAnsi="Arial" w:cs="Arial"/>
          <w:b/>
          <w:color w:val="000000"/>
          <w:szCs w:val="29"/>
          <w:lang w:eastAsia="pt-BR"/>
        </w:rPr>
        <w:t xml:space="preserve">aceitar maneiras diferentes de fazer um </w:t>
      </w:r>
      <w:r w:rsidR="004373DD">
        <w:rPr>
          <w:rFonts w:ascii="Arial" w:eastAsia="Times New Roman" w:hAnsi="Arial" w:cs="Arial"/>
          <w:b/>
          <w:color w:val="000000"/>
          <w:szCs w:val="29"/>
          <w:lang w:eastAsia="pt-BR"/>
        </w:rPr>
        <w:t>trabalho e assim aprender mais é melhorar sempre</w:t>
      </w:r>
      <w:bookmarkStart w:id="0" w:name="_GoBack"/>
      <w:bookmarkEnd w:id="0"/>
      <w:r w:rsidR="00F23046" w:rsidRPr="002152E3">
        <w:rPr>
          <w:rFonts w:ascii="Arial" w:eastAsia="Times New Roman" w:hAnsi="Arial" w:cs="Arial"/>
          <w:color w:val="000000"/>
          <w:szCs w:val="29"/>
          <w:lang w:eastAsia="pt-BR"/>
        </w:rPr>
        <w:t xml:space="preserve">. </w:t>
      </w:r>
    </w:p>
    <w:sectPr w:rsidR="00F23046" w:rsidRPr="00215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79"/>
    <w:rsid w:val="00127279"/>
    <w:rsid w:val="00151DCB"/>
    <w:rsid w:val="001E53E6"/>
    <w:rsid w:val="001F3EAC"/>
    <w:rsid w:val="002152E3"/>
    <w:rsid w:val="0033521B"/>
    <w:rsid w:val="00337570"/>
    <w:rsid w:val="00382909"/>
    <w:rsid w:val="003B3AB3"/>
    <w:rsid w:val="003C5D83"/>
    <w:rsid w:val="004252C9"/>
    <w:rsid w:val="004373DD"/>
    <w:rsid w:val="007A16EC"/>
    <w:rsid w:val="007F182C"/>
    <w:rsid w:val="0081419A"/>
    <w:rsid w:val="008505BA"/>
    <w:rsid w:val="008B3089"/>
    <w:rsid w:val="008C79FA"/>
    <w:rsid w:val="008D772A"/>
    <w:rsid w:val="00957503"/>
    <w:rsid w:val="0098662D"/>
    <w:rsid w:val="00A76570"/>
    <w:rsid w:val="00AA096C"/>
    <w:rsid w:val="00BB42D7"/>
    <w:rsid w:val="00C14869"/>
    <w:rsid w:val="00D80A40"/>
    <w:rsid w:val="00D90B22"/>
    <w:rsid w:val="00F20827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858B"/>
  <w15:docId w15:val="{06355434-BC55-A64D-9F1C-AF5B4605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27279"/>
  </w:style>
  <w:style w:type="paragraph" w:styleId="Ttulo">
    <w:name w:val="Title"/>
    <w:basedOn w:val="Normal"/>
    <w:next w:val="Normal"/>
    <w:link w:val="TtuloChar"/>
    <w:uiPriority w:val="10"/>
    <w:qFormat/>
    <w:rsid w:val="001272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272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rio">
    <w:name w:val="annotation reference"/>
    <w:basedOn w:val="Fontepargpadro"/>
    <w:uiPriority w:val="99"/>
    <w:semiHidden/>
    <w:unhideWhenUsed/>
    <w:rsid w:val="00F230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30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304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30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304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Nardim clemente</cp:lastModifiedBy>
  <cp:revision>17</cp:revision>
  <cp:lastPrinted>2015-03-31T17:36:00Z</cp:lastPrinted>
  <dcterms:created xsi:type="dcterms:W3CDTF">2015-01-09T09:48:00Z</dcterms:created>
  <dcterms:modified xsi:type="dcterms:W3CDTF">2016-02-29T13:52:00Z</dcterms:modified>
</cp:coreProperties>
</file>