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F4" w:rsidRDefault="00B81AD5">
      <w:pPr>
        <w:pStyle w:val="Ttulo"/>
        <w:rPr>
          <w:rFonts w:ascii="Arial Narrow" w:hAnsi="Arial Narrow"/>
          <w:sz w:val="36"/>
          <w:u w:val="none"/>
        </w:rPr>
      </w:pPr>
      <w:r>
        <w:rPr>
          <w:rFonts w:ascii="Arial Narrow" w:hAnsi="Arial Narrow"/>
          <w:sz w:val="36"/>
          <w:u w:val="none"/>
        </w:rPr>
        <w:t xml:space="preserve">Rafael </w:t>
      </w:r>
      <w:proofErr w:type="spellStart"/>
      <w:r>
        <w:rPr>
          <w:rFonts w:ascii="Arial Narrow" w:hAnsi="Arial Narrow"/>
          <w:sz w:val="36"/>
          <w:u w:val="none"/>
        </w:rPr>
        <w:t>Laslowski</w:t>
      </w:r>
      <w:proofErr w:type="spellEnd"/>
    </w:p>
    <w:p w:rsidR="009F4CAF" w:rsidRDefault="00EE17F4" w:rsidP="009F4CAF">
      <w:pPr>
        <w:pStyle w:val="Ttulo"/>
        <w:rPr>
          <w:rFonts w:ascii="Arial Narrow" w:hAnsi="Arial Narrow"/>
          <w:b w:val="0"/>
          <w:bCs/>
          <w:i w:val="0"/>
          <w:sz w:val="22"/>
          <w:u w:val="none"/>
        </w:rPr>
      </w:pPr>
      <w:r>
        <w:rPr>
          <w:rFonts w:ascii="Arial Narrow" w:hAnsi="Arial Narrow"/>
          <w:b w:val="0"/>
          <w:bCs/>
          <w:i w:val="0"/>
          <w:sz w:val="22"/>
          <w:u w:val="none"/>
        </w:rPr>
        <w:t>Casado</w:t>
      </w:r>
      <w:r w:rsidR="00B81AD5">
        <w:rPr>
          <w:rFonts w:ascii="Arial Narrow" w:hAnsi="Arial Narrow"/>
          <w:b w:val="0"/>
          <w:bCs/>
          <w:i w:val="0"/>
          <w:sz w:val="22"/>
          <w:u w:val="none"/>
        </w:rPr>
        <w:t xml:space="preserve"> – </w:t>
      </w:r>
      <w:r w:rsidR="008D1356">
        <w:rPr>
          <w:rFonts w:ascii="Arial Narrow" w:hAnsi="Arial Narrow"/>
          <w:b w:val="0"/>
          <w:bCs/>
          <w:i w:val="0"/>
          <w:sz w:val="22"/>
          <w:u w:val="none"/>
        </w:rPr>
        <w:t>3</w:t>
      </w:r>
      <w:r w:rsidR="00DF6CC8">
        <w:rPr>
          <w:rFonts w:ascii="Arial Narrow" w:hAnsi="Arial Narrow"/>
          <w:b w:val="0"/>
          <w:bCs/>
          <w:i w:val="0"/>
          <w:sz w:val="22"/>
          <w:u w:val="none"/>
        </w:rPr>
        <w:t>6</w:t>
      </w:r>
      <w:r w:rsidR="008D1356">
        <w:rPr>
          <w:rFonts w:ascii="Arial Narrow" w:hAnsi="Arial Narrow"/>
          <w:b w:val="0"/>
          <w:bCs/>
          <w:i w:val="0"/>
          <w:sz w:val="22"/>
          <w:u w:val="none"/>
        </w:rPr>
        <w:t xml:space="preserve"> anos</w:t>
      </w:r>
    </w:p>
    <w:p w:rsidR="009F4CAF" w:rsidRDefault="00EE17F4">
      <w:pPr>
        <w:jc w:val="center"/>
        <w:rPr>
          <w:rFonts w:ascii="Arial Narrow" w:hAnsi="Arial Narrow"/>
          <w:sz w:val="22"/>
          <w:lang w:val="pt-BR"/>
        </w:rPr>
      </w:pPr>
      <w:r>
        <w:rPr>
          <w:rFonts w:ascii="Arial Narrow" w:hAnsi="Arial Narrow"/>
          <w:sz w:val="22"/>
          <w:lang w:val="pt-BR"/>
        </w:rPr>
        <w:sym w:font="Webdings" w:char="F09B"/>
      </w:r>
      <w:r w:rsidR="009F4CAF">
        <w:rPr>
          <w:rFonts w:ascii="Arial Narrow" w:hAnsi="Arial Narrow"/>
          <w:sz w:val="22"/>
          <w:lang w:val="pt-BR"/>
        </w:rPr>
        <w:t xml:space="preserve"> </w:t>
      </w:r>
      <w:proofErr w:type="gramStart"/>
      <w:r w:rsidR="00C15A77">
        <w:rPr>
          <w:rFonts w:ascii="Arial Narrow" w:hAnsi="Arial Narrow"/>
          <w:sz w:val="22"/>
          <w:lang w:val="pt-BR"/>
        </w:rPr>
        <w:t>R</w:t>
      </w:r>
      <w:r w:rsidR="00B81AD5">
        <w:rPr>
          <w:rFonts w:ascii="Arial Narrow" w:hAnsi="Arial Narrow"/>
          <w:sz w:val="22"/>
          <w:lang w:val="pt-BR"/>
        </w:rPr>
        <w:t>.</w:t>
      </w:r>
      <w:proofErr w:type="gramEnd"/>
      <w:r w:rsidR="00B81AD5">
        <w:rPr>
          <w:rFonts w:ascii="Arial Narrow" w:hAnsi="Arial Narrow"/>
          <w:sz w:val="22"/>
          <w:lang w:val="pt-BR"/>
        </w:rPr>
        <w:t xml:space="preserve"> J</w:t>
      </w:r>
      <w:r w:rsidR="00C15A77">
        <w:rPr>
          <w:rFonts w:ascii="Arial Narrow" w:hAnsi="Arial Narrow"/>
          <w:sz w:val="22"/>
          <w:lang w:val="pt-BR"/>
        </w:rPr>
        <w:t xml:space="preserve">osé </w:t>
      </w:r>
      <w:proofErr w:type="spellStart"/>
      <w:r w:rsidR="00C15A77">
        <w:rPr>
          <w:rFonts w:ascii="Arial Narrow" w:hAnsi="Arial Narrow"/>
          <w:sz w:val="22"/>
          <w:lang w:val="pt-BR"/>
        </w:rPr>
        <w:t>Izidoro</w:t>
      </w:r>
      <w:proofErr w:type="spellEnd"/>
      <w:r w:rsidR="00C15A77">
        <w:rPr>
          <w:rFonts w:ascii="Arial Narrow" w:hAnsi="Arial Narrow"/>
          <w:sz w:val="22"/>
          <w:lang w:val="pt-BR"/>
        </w:rPr>
        <w:t xml:space="preserve"> </w:t>
      </w:r>
      <w:proofErr w:type="spellStart"/>
      <w:r w:rsidR="00C15A77">
        <w:rPr>
          <w:rFonts w:ascii="Arial Narrow" w:hAnsi="Arial Narrow"/>
          <w:sz w:val="22"/>
          <w:lang w:val="pt-BR"/>
        </w:rPr>
        <w:t>Biazetto</w:t>
      </w:r>
      <w:proofErr w:type="spellEnd"/>
      <w:r w:rsidR="00C15A77">
        <w:rPr>
          <w:rFonts w:ascii="Arial Narrow" w:hAnsi="Arial Narrow"/>
          <w:sz w:val="22"/>
          <w:lang w:val="pt-BR"/>
        </w:rPr>
        <w:t>,</w:t>
      </w:r>
      <w:r w:rsidR="00B81AD5">
        <w:rPr>
          <w:rFonts w:ascii="Arial Narrow" w:hAnsi="Arial Narrow"/>
          <w:sz w:val="22"/>
          <w:lang w:val="pt-BR"/>
        </w:rPr>
        <w:t xml:space="preserve"> </w:t>
      </w:r>
      <w:r w:rsidR="00C15A77">
        <w:rPr>
          <w:rFonts w:ascii="Arial Narrow" w:hAnsi="Arial Narrow"/>
          <w:sz w:val="22"/>
          <w:lang w:val="pt-BR"/>
        </w:rPr>
        <w:t>84</w:t>
      </w:r>
      <w:r w:rsidR="00B81AD5">
        <w:rPr>
          <w:rFonts w:ascii="Arial Narrow" w:hAnsi="Arial Narrow"/>
          <w:sz w:val="22"/>
          <w:lang w:val="pt-BR"/>
        </w:rPr>
        <w:t>5</w:t>
      </w:r>
      <w:r w:rsidR="008D7A2F">
        <w:rPr>
          <w:rFonts w:ascii="Arial Narrow" w:hAnsi="Arial Narrow"/>
          <w:sz w:val="22"/>
          <w:lang w:val="pt-BR"/>
        </w:rPr>
        <w:t xml:space="preserve"> </w:t>
      </w:r>
      <w:r w:rsidR="009F4CAF">
        <w:rPr>
          <w:rFonts w:ascii="Arial Narrow" w:hAnsi="Arial Narrow"/>
          <w:sz w:val="22"/>
          <w:lang w:val="pt-BR"/>
        </w:rPr>
        <w:t>-</w:t>
      </w:r>
      <w:r w:rsidR="008D7A2F">
        <w:rPr>
          <w:rFonts w:ascii="Arial Narrow" w:hAnsi="Arial Narrow"/>
          <w:sz w:val="22"/>
          <w:lang w:val="pt-BR"/>
        </w:rPr>
        <w:t xml:space="preserve"> </w:t>
      </w:r>
      <w:proofErr w:type="spellStart"/>
      <w:r w:rsidR="00B81AD5">
        <w:rPr>
          <w:rFonts w:ascii="Arial Narrow" w:hAnsi="Arial Narrow"/>
          <w:sz w:val="22"/>
          <w:lang w:val="pt-BR"/>
        </w:rPr>
        <w:t>ap</w:t>
      </w:r>
      <w:proofErr w:type="spellEnd"/>
      <w:r w:rsidR="00B81AD5">
        <w:rPr>
          <w:rFonts w:ascii="Arial Narrow" w:hAnsi="Arial Narrow"/>
          <w:sz w:val="22"/>
          <w:lang w:val="pt-BR"/>
        </w:rPr>
        <w:t xml:space="preserve"> 3</w:t>
      </w:r>
      <w:r w:rsidR="008D7A2F">
        <w:rPr>
          <w:rFonts w:ascii="Arial Narrow" w:hAnsi="Arial Narrow"/>
          <w:sz w:val="22"/>
          <w:lang w:val="pt-BR"/>
        </w:rPr>
        <w:t>01 -</w:t>
      </w:r>
      <w:r w:rsidR="00C15A77">
        <w:rPr>
          <w:rFonts w:ascii="Arial Narrow" w:hAnsi="Arial Narrow"/>
          <w:sz w:val="22"/>
          <w:lang w:val="pt-BR"/>
        </w:rPr>
        <w:t xml:space="preserve"> </w:t>
      </w:r>
      <w:proofErr w:type="spellStart"/>
      <w:r w:rsidR="00C15A77">
        <w:rPr>
          <w:rFonts w:ascii="Arial Narrow" w:hAnsi="Arial Narrow"/>
          <w:sz w:val="22"/>
          <w:lang w:val="pt-BR"/>
        </w:rPr>
        <w:t>B</w:t>
      </w:r>
      <w:r w:rsidR="008D7A2F">
        <w:rPr>
          <w:rFonts w:ascii="Arial Narrow" w:hAnsi="Arial Narrow"/>
          <w:sz w:val="22"/>
          <w:lang w:val="pt-BR"/>
        </w:rPr>
        <w:t>l</w:t>
      </w:r>
      <w:proofErr w:type="spellEnd"/>
      <w:r w:rsidR="00C15A77">
        <w:rPr>
          <w:rFonts w:ascii="Arial Narrow" w:hAnsi="Arial Narrow"/>
          <w:sz w:val="22"/>
          <w:lang w:val="pt-BR"/>
        </w:rPr>
        <w:t>. 01</w:t>
      </w:r>
      <w:r w:rsidR="0018242D">
        <w:rPr>
          <w:rFonts w:ascii="Arial Narrow" w:hAnsi="Arial Narrow"/>
          <w:sz w:val="22"/>
          <w:lang w:val="pt-BR"/>
        </w:rPr>
        <w:t xml:space="preserve">, </w:t>
      </w:r>
      <w:proofErr w:type="spellStart"/>
      <w:r w:rsidR="00C15A77">
        <w:rPr>
          <w:rFonts w:ascii="Arial Narrow" w:hAnsi="Arial Narrow"/>
          <w:sz w:val="22"/>
          <w:lang w:val="pt-BR"/>
        </w:rPr>
        <w:t>Mossunguê</w:t>
      </w:r>
      <w:proofErr w:type="spellEnd"/>
    </w:p>
    <w:p w:rsidR="00EE17F4" w:rsidRDefault="009F4CAF">
      <w:pPr>
        <w:jc w:val="center"/>
        <w:rPr>
          <w:rFonts w:ascii="Arial Narrow" w:hAnsi="Arial Narrow"/>
          <w:sz w:val="22"/>
          <w:lang w:val="pt-BR"/>
        </w:rPr>
      </w:pPr>
      <w:r>
        <w:rPr>
          <w:rFonts w:ascii="Arial Narrow" w:hAnsi="Arial Narrow"/>
          <w:sz w:val="22"/>
          <w:lang w:val="pt-BR"/>
        </w:rPr>
        <w:t>C</w:t>
      </w:r>
      <w:r w:rsidR="00EE17F4">
        <w:rPr>
          <w:rFonts w:ascii="Arial Narrow" w:hAnsi="Arial Narrow"/>
          <w:sz w:val="22"/>
          <w:lang w:val="pt-BR"/>
        </w:rPr>
        <w:t xml:space="preserve">EP: </w:t>
      </w:r>
      <w:r w:rsidR="00B81AD5">
        <w:rPr>
          <w:rFonts w:ascii="Arial Narrow" w:hAnsi="Arial Narrow"/>
          <w:sz w:val="22"/>
          <w:lang w:val="pt-BR"/>
        </w:rPr>
        <w:t>8</w:t>
      </w:r>
      <w:r w:rsidR="00C15A77">
        <w:rPr>
          <w:rFonts w:ascii="Arial Narrow" w:hAnsi="Arial Narrow"/>
          <w:sz w:val="22"/>
          <w:lang w:val="pt-BR"/>
        </w:rPr>
        <w:t>1</w:t>
      </w:r>
      <w:r w:rsidR="00B81AD5">
        <w:rPr>
          <w:rFonts w:ascii="Arial Narrow" w:hAnsi="Arial Narrow"/>
          <w:sz w:val="22"/>
          <w:lang w:val="pt-BR"/>
        </w:rPr>
        <w:t>.</w:t>
      </w:r>
      <w:r w:rsidR="00C15A77">
        <w:rPr>
          <w:rFonts w:ascii="Arial Narrow" w:hAnsi="Arial Narrow"/>
          <w:sz w:val="22"/>
          <w:lang w:val="pt-BR"/>
        </w:rPr>
        <w:t>200</w:t>
      </w:r>
      <w:r w:rsidR="00B81AD5">
        <w:rPr>
          <w:rFonts w:ascii="Arial Narrow" w:hAnsi="Arial Narrow"/>
          <w:sz w:val="22"/>
          <w:lang w:val="pt-BR"/>
        </w:rPr>
        <w:t>-</w:t>
      </w:r>
      <w:r w:rsidR="00C15A77">
        <w:rPr>
          <w:rFonts w:ascii="Arial Narrow" w:hAnsi="Arial Narrow"/>
          <w:sz w:val="22"/>
          <w:lang w:val="pt-BR"/>
        </w:rPr>
        <w:t>24</w:t>
      </w:r>
      <w:r w:rsidR="00B81AD5">
        <w:rPr>
          <w:rFonts w:ascii="Arial Narrow" w:hAnsi="Arial Narrow"/>
          <w:sz w:val="22"/>
          <w:lang w:val="pt-BR"/>
        </w:rPr>
        <w:t>0</w:t>
      </w:r>
      <w:r w:rsidR="00622497">
        <w:rPr>
          <w:rFonts w:ascii="Arial Narrow" w:hAnsi="Arial Narrow"/>
          <w:sz w:val="22"/>
          <w:lang w:val="pt-BR"/>
        </w:rPr>
        <w:t xml:space="preserve"> </w:t>
      </w:r>
      <w:r w:rsidR="00B81AD5">
        <w:rPr>
          <w:rFonts w:ascii="Arial Narrow" w:hAnsi="Arial Narrow"/>
          <w:sz w:val="22"/>
          <w:lang w:val="pt-BR"/>
        </w:rPr>
        <w:t>- Curitiba – PR</w:t>
      </w:r>
      <w:r w:rsidR="00EE17F4">
        <w:rPr>
          <w:rFonts w:ascii="Arial Narrow" w:hAnsi="Arial Narrow"/>
          <w:sz w:val="22"/>
          <w:lang w:val="pt-BR"/>
        </w:rPr>
        <w:t xml:space="preserve"> </w:t>
      </w:r>
    </w:p>
    <w:p w:rsidR="00EE17F4" w:rsidRDefault="00EE17F4">
      <w:pPr>
        <w:numPr>
          <w:ilvl w:val="0"/>
          <w:numId w:val="2"/>
        </w:numPr>
        <w:jc w:val="center"/>
        <w:rPr>
          <w:rFonts w:ascii="Arial Narrow" w:hAnsi="Arial Narrow"/>
          <w:sz w:val="22"/>
          <w:lang w:val="pt-BR"/>
        </w:rPr>
      </w:pPr>
      <w:r>
        <w:rPr>
          <w:rFonts w:ascii="Arial Narrow" w:hAnsi="Arial Narrow"/>
          <w:sz w:val="22"/>
          <w:lang w:val="pt-BR"/>
        </w:rPr>
        <w:t>(41)</w:t>
      </w:r>
      <w:r w:rsidR="009F4CAF">
        <w:rPr>
          <w:rFonts w:ascii="Arial Narrow" w:hAnsi="Arial Narrow"/>
          <w:sz w:val="22"/>
          <w:lang w:val="pt-BR"/>
        </w:rPr>
        <w:t xml:space="preserve"> </w:t>
      </w:r>
      <w:r w:rsidR="00B81AD5">
        <w:rPr>
          <w:rFonts w:ascii="Arial Narrow" w:hAnsi="Arial Narrow"/>
          <w:sz w:val="22"/>
          <w:lang w:val="pt-BR"/>
        </w:rPr>
        <w:t>9962-4757</w:t>
      </w:r>
      <w:r>
        <w:rPr>
          <w:rFonts w:ascii="Arial Narrow" w:hAnsi="Arial Narrow"/>
          <w:sz w:val="22"/>
          <w:lang w:val="pt-BR"/>
        </w:rPr>
        <w:t xml:space="preserve">   (41) </w:t>
      </w:r>
      <w:r w:rsidR="00B81AD5">
        <w:rPr>
          <w:rFonts w:ascii="Arial Narrow" w:hAnsi="Arial Narrow"/>
          <w:sz w:val="22"/>
          <w:lang w:val="pt-BR"/>
        </w:rPr>
        <w:t>3015-3332</w:t>
      </w:r>
    </w:p>
    <w:p w:rsidR="00EE17F4" w:rsidRDefault="00EE17F4">
      <w:pPr>
        <w:numPr>
          <w:ilvl w:val="0"/>
          <w:numId w:val="1"/>
        </w:numPr>
        <w:jc w:val="center"/>
        <w:rPr>
          <w:rFonts w:ascii="Arial Narrow" w:hAnsi="Arial Narrow"/>
          <w:color w:val="000000"/>
          <w:sz w:val="22"/>
          <w:lang w:val="pt-BR"/>
        </w:rPr>
      </w:pPr>
      <w:r>
        <w:rPr>
          <w:rFonts w:ascii="Arial Narrow" w:hAnsi="Arial Narrow"/>
          <w:color w:val="000000"/>
          <w:sz w:val="22"/>
          <w:lang w:val="pt-BR"/>
        </w:rPr>
        <w:t>e-</w:t>
      </w:r>
      <w:r>
        <w:rPr>
          <w:rFonts w:ascii="Arial Narrow" w:hAnsi="Arial Narrow"/>
          <w:sz w:val="22"/>
          <w:lang w:val="pt-BR"/>
        </w:rPr>
        <w:t>mail</w:t>
      </w:r>
      <w:r w:rsidR="000979BB">
        <w:rPr>
          <w:rFonts w:ascii="Arial Narrow" w:hAnsi="Arial Narrow"/>
          <w:sz w:val="22"/>
          <w:lang w:val="pt-BR"/>
        </w:rPr>
        <w:t>:</w:t>
      </w:r>
      <w:r w:rsidR="000979BB">
        <w:rPr>
          <w:rFonts w:ascii="Arial Narrow" w:hAnsi="Arial Narrow"/>
          <w:color w:val="000000"/>
          <w:sz w:val="22"/>
          <w:lang w:val="pt-BR"/>
        </w:rPr>
        <w:t xml:space="preserve"> </w:t>
      </w:r>
      <w:r w:rsidR="00B81AD5">
        <w:rPr>
          <w:rFonts w:ascii="Arial Narrow" w:hAnsi="Arial Narrow"/>
          <w:color w:val="000000"/>
          <w:sz w:val="22"/>
          <w:lang w:val="pt-BR"/>
        </w:rPr>
        <w:t>rafaelpolonia@yahoo.com</w:t>
      </w:r>
    </w:p>
    <w:p w:rsidR="00EE17F4" w:rsidRDefault="00EE17F4">
      <w:pPr>
        <w:jc w:val="center"/>
        <w:rPr>
          <w:rFonts w:ascii="Arial Narrow" w:hAnsi="Arial Narrow"/>
          <w:color w:val="000000"/>
          <w:sz w:val="22"/>
          <w:lang w:val="pt-BR"/>
        </w:rPr>
      </w:pPr>
    </w:p>
    <w:p w:rsidR="00EE17F4" w:rsidRDefault="009F4CAF" w:rsidP="00622497">
      <w:pPr>
        <w:pStyle w:val="Ttulo1"/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Gerente </w:t>
      </w:r>
      <w:r w:rsidR="00A414C6">
        <w:rPr>
          <w:rFonts w:ascii="Arial Narrow" w:hAnsi="Arial Narrow"/>
        </w:rPr>
        <w:t>de Planejamento de Vendas</w:t>
      </w:r>
    </w:p>
    <w:p w:rsidR="00EE17F4" w:rsidRDefault="00EE17F4">
      <w:pPr>
        <w:jc w:val="both"/>
        <w:rPr>
          <w:rFonts w:ascii="Arial Narrow" w:hAnsi="Arial Narrow"/>
          <w:b/>
          <w:color w:val="000000"/>
          <w:sz w:val="22"/>
          <w:lang w:val="pt-BR"/>
        </w:rPr>
      </w:pPr>
    </w:p>
    <w:p w:rsidR="00EE17F4" w:rsidRDefault="009F4CAF">
      <w:pPr>
        <w:pStyle w:val="Ttulo1"/>
        <w:jc w:val="both"/>
        <w:rPr>
          <w:rFonts w:ascii="Arial Narrow" w:hAnsi="Arial Narrow"/>
        </w:rPr>
      </w:pPr>
      <w:r>
        <w:rPr>
          <w:rFonts w:ascii="Arial Narrow" w:hAnsi="Arial Narrow"/>
        </w:rPr>
        <w:t>SUMÁ</w:t>
      </w:r>
      <w:r w:rsidR="00EE17F4">
        <w:rPr>
          <w:rFonts w:ascii="Arial Narrow" w:hAnsi="Arial Narrow"/>
        </w:rPr>
        <w:t>RIO</w:t>
      </w:r>
    </w:p>
    <w:p w:rsidR="00A77368" w:rsidRDefault="00A77368">
      <w:pPr>
        <w:jc w:val="both"/>
        <w:rPr>
          <w:rFonts w:ascii="Arial Narrow" w:hAnsi="Arial Narrow"/>
          <w:sz w:val="22"/>
          <w:lang w:val="pt-BR"/>
        </w:rPr>
      </w:pPr>
    </w:p>
    <w:p w:rsidR="00A77368" w:rsidRDefault="0018242D" w:rsidP="0018242D">
      <w:pPr>
        <w:pStyle w:val="Corpodetexto3"/>
        <w:ind w:left="360"/>
      </w:pPr>
      <w:r>
        <w:t>Experiência de 1</w:t>
      </w:r>
      <w:r w:rsidR="00E31379">
        <w:t>2</w:t>
      </w:r>
      <w:r w:rsidR="00A15949">
        <w:t xml:space="preserve"> anos na área de Planejamento de Demanda, r</w:t>
      </w:r>
      <w:r>
        <w:t xml:space="preserve">esponsável </w:t>
      </w:r>
      <w:r w:rsidR="00A15949" w:rsidRPr="0044539C">
        <w:rPr>
          <w:rStyle w:val="Forte"/>
          <w:b w:val="0"/>
          <w:bCs w:val="0"/>
        </w:rPr>
        <w:t xml:space="preserve">pelo desenvolvimento e manutenção do planejamento </w:t>
      </w:r>
      <w:r w:rsidR="00A15949">
        <w:rPr>
          <w:rStyle w:val="Forte"/>
          <w:b w:val="0"/>
          <w:bCs w:val="0"/>
        </w:rPr>
        <w:t xml:space="preserve">de vendas </w:t>
      </w:r>
      <w:r w:rsidR="00A15949" w:rsidRPr="0044539C">
        <w:rPr>
          <w:rStyle w:val="Forte"/>
          <w:b w:val="0"/>
          <w:bCs w:val="0"/>
        </w:rPr>
        <w:t>de curto e longo prazo</w:t>
      </w:r>
      <w:r w:rsidR="00A15949">
        <w:rPr>
          <w:rStyle w:val="Forte"/>
          <w:b w:val="0"/>
          <w:bCs w:val="0"/>
        </w:rPr>
        <w:t>.</w:t>
      </w:r>
      <w:r w:rsidR="00A15949">
        <w:t xml:space="preserve"> </w:t>
      </w:r>
      <w:r w:rsidR="003206E5">
        <w:rPr>
          <w:rStyle w:val="Forte"/>
          <w:b w:val="0"/>
          <w:bCs w:val="0"/>
        </w:rPr>
        <w:t>Líder do</w:t>
      </w:r>
      <w:r w:rsidR="00A15949" w:rsidRPr="0044539C">
        <w:rPr>
          <w:rStyle w:val="Forte"/>
          <w:b w:val="0"/>
          <w:bCs w:val="0"/>
        </w:rPr>
        <w:t xml:space="preserve"> Processo Integrado de Vendas e Operaç</w:t>
      </w:r>
      <w:r w:rsidR="00A15949">
        <w:rPr>
          <w:rStyle w:val="Forte"/>
          <w:b w:val="0"/>
          <w:bCs w:val="0"/>
        </w:rPr>
        <w:t>ões (</w:t>
      </w:r>
      <w:r w:rsidR="00A15949" w:rsidRPr="0044539C">
        <w:rPr>
          <w:rStyle w:val="Forte"/>
          <w:b w:val="0"/>
          <w:bCs w:val="0"/>
        </w:rPr>
        <w:t>S&amp;OP)</w:t>
      </w:r>
      <w:r w:rsidR="00A15949">
        <w:rPr>
          <w:rStyle w:val="Forte"/>
          <w:b w:val="0"/>
          <w:bCs w:val="0"/>
        </w:rPr>
        <w:t>, sendo ponto focal da área na implementação do processo nas duas últimas empresas</w:t>
      </w:r>
      <w:r w:rsidR="00A15949" w:rsidRPr="0044539C">
        <w:rPr>
          <w:rStyle w:val="Forte"/>
          <w:b w:val="0"/>
          <w:bCs w:val="0"/>
        </w:rPr>
        <w:t>.</w:t>
      </w:r>
      <w:r w:rsidR="003206E5">
        <w:rPr>
          <w:rStyle w:val="Forte"/>
          <w:b w:val="0"/>
          <w:bCs w:val="0"/>
        </w:rPr>
        <w:t xml:space="preserve"> </w:t>
      </w:r>
      <w:r w:rsidR="003206E5" w:rsidRPr="0044539C">
        <w:t xml:space="preserve">Participação no processo orçamentário, estabelecendo os objetivos de vendas, </w:t>
      </w:r>
      <w:r w:rsidR="003206E5">
        <w:t xml:space="preserve">definição e acompanhamento dos indicadores de performance (KPIs), comparativos entre </w:t>
      </w:r>
      <w:r w:rsidR="003206E5" w:rsidRPr="00701C13">
        <w:rPr>
          <w:i/>
        </w:rPr>
        <w:t>forecast</w:t>
      </w:r>
      <w:r w:rsidR="003206E5">
        <w:t xml:space="preserve"> atual, volume realizado e planejado. Apresentação de resultados e divulgação do </w:t>
      </w:r>
      <w:r w:rsidR="003206E5" w:rsidRPr="00701C13">
        <w:rPr>
          <w:i/>
        </w:rPr>
        <w:t>forecast</w:t>
      </w:r>
      <w:r w:rsidR="003206E5">
        <w:t xml:space="preserve"> em reuniões com a Presidência, Vice-Presidentes e diretores. C</w:t>
      </w:r>
      <w:r>
        <w:t xml:space="preserve">oordenação de equipes no Brasil, </w:t>
      </w:r>
      <w:r w:rsidR="003206E5">
        <w:t>com foco no desenvolvimento de pessoas e melhoria contínua de processos. Experiência no segmento de Varejo, tanto de bens de consumo quanto bens duráveis</w:t>
      </w:r>
      <w:r>
        <w:t xml:space="preserve">. Adere-se ao seu perfil a </w:t>
      </w:r>
      <w:r w:rsidR="003206E5">
        <w:t xml:space="preserve">forte </w:t>
      </w:r>
      <w:r>
        <w:t xml:space="preserve">capacidade </w:t>
      </w:r>
      <w:r w:rsidR="003206E5">
        <w:t xml:space="preserve">analítica, raciocínio lógico e liderança, </w:t>
      </w:r>
      <w:r>
        <w:t>bem como o desenvolvimento de equipes.</w:t>
      </w:r>
    </w:p>
    <w:p w:rsidR="00EE17F4" w:rsidRDefault="00EE17F4" w:rsidP="000A6FD0">
      <w:pPr>
        <w:pStyle w:val="Corpodetexto3"/>
      </w:pPr>
    </w:p>
    <w:p w:rsidR="00EE17F4" w:rsidRDefault="00EE17F4">
      <w:pPr>
        <w:pStyle w:val="Ttulo1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FORMAÇÃO ACADÊMICA </w:t>
      </w:r>
    </w:p>
    <w:p w:rsidR="00EE17F4" w:rsidRDefault="00EE17F4">
      <w:pPr>
        <w:pStyle w:val="Rodap"/>
        <w:tabs>
          <w:tab w:val="clear" w:pos="4252"/>
          <w:tab w:val="clear" w:pos="8504"/>
        </w:tabs>
        <w:jc w:val="both"/>
        <w:rPr>
          <w:sz w:val="22"/>
          <w:lang w:val="pt-BR"/>
        </w:rPr>
      </w:pPr>
    </w:p>
    <w:p w:rsidR="00FF32DB" w:rsidRDefault="00A4522F" w:rsidP="009B4ABC">
      <w:pPr>
        <w:numPr>
          <w:ilvl w:val="0"/>
          <w:numId w:val="3"/>
        </w:numPr>
        <w:tabs>
          <w:tab w:val="clear" w:pos="360"/>
          <w:tab w:val="num" w:pos="709"/>
        </w:tabs>
        <w:ind w:left="709" w:hanging="283"/>
        <w:rPr>
          <w:rFonts w:ascii="Arial Narrow" w:hAnsi="Arial Narrow"/>
          <w:sz w:val="22"/>
          <w:lang w:val="pt-BR"/>
        </w:rPr>
      </w:pPr>
      <w:r>
        <w:rPr>
          <w:rFonts w:ascii="Arial Narrow" w:hAnsi="Arial Narrow"/>
          <w:sz w:val="22"/>
          <w:lang w:val="pt-BR"/>
        </w:rPr>
        <w:t>MBA em Gestão Estratégica de Projetos e Processos – Universidade Positivo - 2014</w:t>
      </w:r>
    </w:p>
    <w:p w:rsidR="004F30A5" w:rsidRPr="000A6FD0" w:rsidRDefault="00FF32DB" w:rsidP="009B4ABC">
      <w:pPr>
        <w:numPr>
          <w:ilvl w:val="0"/>
          <w:numId w:val="3"/>
        </w:numPr>
        <w:tabs>
          <w:tab w:val="clear" w:pos="360"/>
          <w:tab w:val="num" w:pos="709"/>
        </w:tabs>
        <w:ind w:left="709" w:hanging="283"/>
        <w:rPr>
          <w:rFonts w:ascii="Arial Narrow" w:hAnsi="Arial Narrow"/>
          <w:sz w:val="22"/>
          <w:lang w:val="pt-BR"/>
        </w:rPr>
      </w:pPr>
      <w:r>
        <w:rPr>
          <w:rFonts w:ascii="Arial Narrow" w:hAnsi="Arial Narrow"/>
          <w:sz w:val="22"/>
          <w:lang w:val="pt-BR"/>
        </w:rPr>
        <w:t>Graduação em Eng. Industrial Elétrica, ênfase Elet</w:t>
      </w:r>
      <w:r w:rsidR="0018242D">
        <w:rPr>
          <w:rFonts w:ascii="Arial Narrow" w:hAnsi="Arial Narrow"/>
          <w:sz w:val="22"/>
          <w:lang w:val="pt-BR"/>
        </w:rPr>
        <w:t>rônica e Telecomunicações – CEFET/PR</w:t>
      </w:r>
      <w:r>
        <w:rPr>
          <w:rFonts w:ascii="Arial Narrow" w:hAnsi="Arial Narrow"/>
          <w:sz w:val="22"/>
          <w:lang w:val="pt-BR"/>
        </w:rPr>
        <w:t xml:space="preserve"> - </w:t>
      </w:r>
      <w:r w:rsidR="00A4522F">
        <w:rPr>
          <w:rFonts w:ascii="Arial Narrow" w:hAnsi="Arial Narrow"/>
          <w:sz w:val="22"/>
          <w:lang w:val="pt-BR"/>
        </w:rPr>
        <w:t>2003</w:t>
      </w:r>
    </w:p>
    <w:p w:rsidR="00EE17F4" w:rsidRDefault="00EE17F4" w:rsidP="00FF32DB">
      <w:pPr>
        <w:pStyle w:val="Rodap"/>
        <w:tabs>
          <w:tab w:val="clear" w:pos="4252"/>
          <w:tab w:val="clear" w:pos="8504"/>
        </w:tabs>
        <w:rPr>
          <w:rFonts w:ascii="Arial Narrow" w:hAnsi="Arial Narrow"/>
          <w:sz w:val="22"/>
          <w:lang w:val="pt-BR"/>
        </w:rPr>
      </w:pPr>
    </w:p>
    <w:p w:rsidR="00EE17F4" w:rsidRDefault="00EE17F4">
      <w:pPr>
        <w:pStyle w:val="Ttulo1"/>
        <w:jc w:val="both"/>
        <w:rPr>
          <w:rFonts w:ascii="Arial Narrow" w:hAnsi="Arial Narrow"/>
        </w:rPr>
      </w:pPr>
      <w:r>
        <w:rPr>
          <w:rFonts w:ascii="Arial Narrow" w:hAnsi="Arial Narrow"/>
        </w:rPr>
        <w:t>IDIOMAS</w:t>
      </w:r>
    </w:p>
    <w:p w:rsidR="00EE17F4" w:rsidRDefault="00EE17F4" w:rsidP="00FF32DB">
      <w:pPr>
        <w:jc w:val="both"/>
        <w:rPr>
          <w:rFonts w:ascii="Arial Narrow" w:hAnsi="Arial Narrow"/>
          <w:sz w:val="22"/>
          <w:lang w:val="pt-BR"/>
        </w:rPr>
      </w:pPr>
    </w:p>
    <w:p w:rsidR="00EE17F4" w:rsidRPr="00DA5C3A" w:rsidRDefault="00EE17F4" w:rsidP="007460E3">
      <w:pPr>
        <w:numPr>
          <w:ilvl w:val="0"/>
          <w:numId w:val="4"/>
        </w:numPr>
        <w:jc w:val="both"/>
        <w:rPr>
          <w:rFonts w:ascii="Arial Narrow" w:hAnsi="Arial Narrow"/>
          <w:b/>
          <w:sz w:val="22"/>
          <w:lang w:val="pt-BR"/>
        </w:rPr>
      </w:pPr>
      <w:r w:rsidRPr="007460E3">
        <w:rPr>
          <w:rFonts w:ascii="Arial Narrow" w:hAnsi="Arial Narrow"/>
          <w:bCs/>
          <w:sz w:val="22"/>
          <w:lang w:val="pt-BR"/>
        </w:rPr>
        <w:t>Inglês</w:t>
      </w:r>
      <w:r w:rsidR="00FF32DB" w:rsidRPr="007460E3">
        <w:rPr>
          <w:rFonts w:ascii="Arial Narrow" w:hAnsi="Arial Narrow"/>
          <w:sz w:val="22"/>
          <w:lang w:val="pt-BR"/>
        </w:rPr>
        <w:t xml:space="preserve"> Fluente</w:t>
      </w:r>
      <w:r w:rsidR="007460E3" w:rsidRPr="007460E3">
        <w:rPr>
          <w:rFonts w:ascii="Arial Narrow" w:hAnsi="Arial Narrow"/>
          <w:sz w:val="22"/>
          <w:lang w:val="pt-BR"/>
        </w:rPr>
        <w:t xml:space="preserve"> (10 anos de experiência na docência de inglês para negócios)</w:t>
      </w:r>
    </w:p>
    <w:p w:rsidR="00DA5C3A" w:rsidRPr="007460E3" w:rsidRDefault="00DA5C3A" w:rsidP="007460E3">
      <w:pPr>
        <w:numPr>
          <w:ilvl w:val="0"/>
          <w:numId w:val="4"/>
        </w:numPr>
        <w:jc w:val="both"/>
        <w:rPr>
          <w:rFonts w:ascii="Arial Narrow" w:hAnsi="Arial Narrow"/>
          <w:b/>
          <w:sz w:val="22"/>
          <w:lang w:val="pt-BR"/>
        </w:rPr>
      </w:pPr>
      <w:r>
        <w:rPr>
          <w:rFonts w:ascii="Arial Narrow" w:hAnsi="Arial Narrow"/>
          <w:sz w:val="22"/>
          <w:lang w:val="pt-BR"/>
        </w:rPr>
        <w:t>Espanhol Intermediário</w:t>
      </w:r>
    </w:p>
    <w:p w:rsidR="007460E3" w:rsidRPr="007460E3" w:rsidRDefault="007460E3" w:rsidP="007460E3">
      <w:pPr>
        <w:ind w:left="720"/>
        <w:jc w:val="both"/>
        <w:rPr>
          <w:rFonts w:ascii="Arial Narrow" w:hAnsi="Arial Narrow"/>
          <w:b/>
          <w:sz w:val="22"/>
          <w:lang w:val="pt-BR"/>
        </w:rPr>
      </w:pPr>
    </w:p>
    <w:p w:rsidR="00EE17F4" w:rsidRDefault="00EE17F4">
      <w:pPr>
        <w:pStyle w:val="Ttulo1"/>
        <w:jc w:val="both"/>
        <w:rPr>
          <w:rFonts w:ascii="Arial Narrow" w:hAnsi="Arial Narrow"/>
        </w:rPr>
      </w:pPr>
      <w:r>
        <w:rPr>
          <w:rFonts w:ascii="Arial Narrow" w:hAnsi="Arial Narrow"/>
        </w:rPr>
        <w:t>HISTÓRICO PROFISSIONAL</w:t>
      </w:r>
    </w:p>
    <w:p w:rsidR="00EE17F4" w:rsidRDefault="00EE17F4">
      <w:pPr>
        <w:rPr>
          <w:rFonts w:ascii="Arial Narrow" w:hAnsi="Arial Narrow"/>
          <w:b/>
          <w:sz w:val="22"/>
          <w:lang w:val="pt-BR"/>
        </w:rPr>
      </w:pPr>
    </w:p>
    <w:p w:rsidR="00EE17F4" w:rsidRDefault="00A4522F" w:rsidP="00701C13">
      <w:pPr>
        <w:numPr>
          <w:ilvl w:val="0"/>
          <w:numId w:val="9"/>
        </w:numPr>
        <w:jc w:val="both"/>
        <w:rPr>
          <w:rFonts w:ascii="Arial Narrow" w:hAnsi="Arial Narrow"/>
          <w:b/>
          <w:sz w:val="22"/>
          <w:lang w:val="pt-BR"/>
        </w:rPr>
      </w:pPr>
      <w:r>
        <w:rPr>
          <w:rFonts w:ascii="Arial Narrow" w:hAnsi="Arial Narrow"/>
          <w:b/>
          <w:sz w:val="22"/>
          <w:lang w:val="pt-BR"/>
        </w:rPr>
        <w:t>POSITIVO INFORMÁTIC</w:t>
      </w:r>
      <w:r w:rsidR="00B5578D">
        <w:rPr>
          <w:rFonts w:ascii="Arial Narrow" w:hAnsi="Arial Narrow"/>
          <w:b/>
          <w:sz w:val="22"/>
          <w:lang w:val="pt-BR"/>
        </w:rPr>
        <w:t>A</w:t>
      </w:r>
      <w:r>
        <w:rPr>
          <w:rFonts w:ascii="Arial Narrow" w:hAnsi="Arial Narrow"/>
          <w:b/>
          <w:sz w:val="22"/>
          <w:lang w:val="pt-BR"/>
        </w:rPr>
        <w:t xml:space="preserve"> S/A</w:t>
      </w:r>
      <w:r w:rsidR="00B5578D">
        <w:rPr>
          <w:rFonts w:ascii="Arial Narrow" w:hAnsi="Arial Narrow"/>
          <w:b/>
          <w:sz w:val="22"/>
          <w:lang w:val="pt-BR"/>
        </w:rPr>
        <w:t xml:space="preserve">.                        </w:t>
      </w:r>
      <w:r w:rsidR="00EE17F4" w:rsidRPr="00DF48E4">
        <w:rPr>
          <w:rFonts w:ascii="Arial Narrow" w:hAnsi="Arial Narrow"/>
          <w:b/>
          <w:sz w:val="22"/>
          <w:lang w:val="pt-BR"/>
        </w:rPr>
        <w:t xml:space="preserve">                                           </w:t>
      </w:r>
      <w:r w:rsidR="004F30A5" w:rsidRPr="00DF48E4">
        <w:rPr>
          <w:rFonts w:ascii="Arial Narrow" w:hAnsi="Arial Narrow"/>
          <w:b/>
          <w:sz w:val="22"/>
          <w:lang w:val="pt-BR"/>
        </w:rPr>
        <w:t xml:space="preserve">                         </w:t>
      </w:r>
      <w:r w:rsidR="00BA55C8">
        <w:rPr>
          <w:rFonts w:ascii="Arial Narrow" w:hAnsi="Arial Narrow"/>
          <w:b/>
          <w:sz w:val="22"/>
          <w:lang w:val="pt-BR"/>
        </w:rPr>
        <w:t xml:space="preserve">    </w:t>
      </w:r>
      <w:r w:rsidR="001E359C">
        <w:rPr>
          <w:rFonts w:ascii="Arial Narrow" w:hAnsi="Arial Narrow"/>
          <w:b/>
          <w:sz w:val="22"/>
          <w:lang w:val="pt-BR"/>
        </w:rPr>
        <w:t xml:space="preserve">     </w:t>
      </w:r>
      <w:r w:rsidR="00BA55C8">
        <w:rPr>
          <w:rFonts w:ascii="Arial Narrow" w:hAnsi="Arial Narrow"/>
          <w:b/>
          <w:sz w:val="22"/>
          <w:lang w:val="pt-BR"/>
        </w:rPr>
        <w:t xml:space="preserve">   </w:t>
      </w:r>
      <w:r w:rsidR="00B5578D">
        <w:rPr>
          <w:rFonts w:ascii="Arial Narrow" w:hAnsi="Arial Narrow"/>
          <w:b/>
          <w:sz w:val="22"/>
          <w:lang w:val="pt-BR"/>
        </w:rPr>
        <w:t xml:space="preserve">    </w:t>
      </w:r>
      <w:r>
        <w:rPr>
          <w:rFonts w:ascii="Arial Narrow" w:hAnsi="Arial Narrow"/>
          <w:b/>
          <w:sz w:val="22"/>
          <w:lang w:val="pt-BR"/>
        </w:rPr>
        <w:t>09</w:t>
      </w:r>
      <w:r w:rsidR="00B5578D">
        <w:rPr>
          <w:rFonts w:ascii="Arial Narrow" w:hAnsi="Arial Narrow"/>
          <w:b/>
          <w:sz w:val="22"/>
          <w:lang w:val="pt-BR"/>
        </w:rPr>
        <w:t>/200</w:t>
      </w:r>
      <w:r>
        <w:rPr>
          <w:rFonts w:ascii="Arial Narrow" w:hAnsi="Arial Narrow"/>
          <w:b/>
          <w:sz w:val="22"/>
          <w:lang w:val="pt-BR"/>
        </w:rPr>
        <w:t>8</w:t>
      </w:r>
      <w:r w:rsidR="004F30A5" w:rsidRPr="00DF48E4">
        <w:rPr>
          <w:rFonts w:ascii="Arial Narrow" w:hAnsi="Arial Narrow"/>
          <w:b/>
          <w:sz w:val="22"/>
          <w:lang w:val="pt-BR"/>
        </w:rPr>
        <w:t xml:space="preserve"> – </w:t>
      </w:r>
      <w:r w:rsidR="001E359C">
        <w:rPr>
          <w:rFonts w:ascii="Arial Narrow" w:hAnsi="Arial Narrow"/>
          <w:b/>
          <w:sz w:val="22"/>
          <w:lang w:val="pt-BR"/>
        </w:rPr>
        <w:t>atual</w:t>
      </w:r>
    </w:p>
    <w:p w:rsidR="00A4522F" w:rsidRPr="00A4522F" w:rsidRDefault="00A4522F" w:rsidP="00701C13">
      <w:pPr>
        <w:ind w:left="360"/>
        <w:jc w:val="both"/>
        <w:rPr>
          <w:rFonts w:ascii="Arial Narrow" w:hAnsi="Arial Narrow"/>
          <w:sz w:val="22"/>
          <w:lang w:val="pt-BR"/>
        </w:rPr>
      </w:pPr>
      <w:r w:rsidRPr="00A4522F">
        <w:rPr>
          <w:rFonts w:ascii="Arial Narrow" w:hAnsi="Arial Narrow"/>
          <w:sz w:val="22"/>
          <w:lang w:val="pt-BR"/>
        </w:rPr>
        <w:t>Empresa brasileira atuante no segmento de Informática (</w:t>
      </w:r>
      <w:r w:rsidRPr="00701C13">
        <w:rPr>
          <w:rFonts w:ascii="Arial Narrow" w:hAnsi="Arial Narrow"/>
          <w:i/>
          <w:sz w:val="22"/>
          <w:lang w:val="pt-BR"/>
        </w:rPr>
        <w:t>hardware e software</w:t>
      </w:r>
      <w:r w:rsidRPr="00A4522F">
        <w:rPr>
          <w:rFonts w:ascii="Arial Narrow" w:hAnsi="Arial Narrow"/>
          <w:sz w:val="22"/>
          <w:lang w:val="pt-BR"/>
        </w:rPr>
        <w:t>), líder de vendas de computadores no Brasil</w:t>
      </w:r>
      <w:r>
        <w:rPr>
          <w:rFonts w:ascii="Arial Narrow" w:hAnsi="Arial Narrow"/>
          <w:sz w:val="22"/>
          <w:lang w:val="pt-BR"/>
        </w:rPr>
        <w:t>, com faturamento de R$ 2,3 bilhões/ano</w:t>
      </w:r>
      <w:r w:rsidRPr="00A4522F">
        <w:rPr>
          <w:rFonts w:ascii="Arial Narrow" w:hAnsi="Arial Narrow"/>
          <w:sz w:val="22"/>
          <w:lang w:val="pt-BR"/>
        </w:rPr>
        <w:t>.</w:t>
      </w:r>
    </w:p>
    <w:p w:rsidR="00A348F9" w:rsidRDefault="00A348F9" w:rsidP="00701C13">
      <w:pPr>
        <w:pStyle w:val="Ttulo7"/>
        <w:jc w:val="both"/>
      </w:pPr>
    </w:p>
    <w:p w:rsidR="00A348F9" w:rsidRDefault="00A348F9" w:rsidP="00701C13">
      <w:pPr>
        <w:pStyle w:val="Ttulo7"/>
        <w:jc w:val="both"/>
        <w:rPr>
          <w:i w:val="0"/>
        </w:rPr>
      </w:pPr>
      <w:r>
        <w:t xml:space="preserve">    </w:t>
      </w:r>
      <w:r w:rsidRPr="00DF48E4">
        <w:rPr>
          <w:i w:val="0"/>
        </w:rPr>
        <w:t xml:space="preserve"> </w:t>
      </w:r>
      <w:r>
        <w:rPr>
          <w:i w:val="0"/>
        </w:rPr>
        <w:t xml:space="preserve">  Evolução de Carreira: Gerente de Planejamento de Demanda – 0</w:t>
      </w:r>
      <w:r w:rsidR="00221CEA">
        <w:rPr>
          <w:i w:val="0"/>
        </w:rPr>
        <w:t>1/2011</w:t>
      </w:r>
      <w:r>
        <w:rPr>
          <w:i w:val="0"/>
        </w:rPr>
        <w:t xml:space="preserve"> a atual</w:t>
      </w:r>
    </w:p>
    <w:p w:rsidR="00A348F9" w:rsidRDefault="00A348F9" w:rsidP="00701C13">
      <w:pPr>
        <w:pStyle w:val="Ttulo7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 xml:space="preserve">   </w:t>
      </w:r>
      <w:r w:rsidR="00701C13">
        <w:rPr>
          <w:i w:val="0"/>
        </w:rPr>
        <w:t xml:space="preserve"> </w:t>
      </w:r>
      <w:r>
        <w:rPr>
          <w:i w:val="0"/>
        </w:rPr>
        <w:t xml:space="preserve">Coordenador de </w:t>
      </w:r>
      <w:r w:rsidR="00221CEA">
        <w:rPr>
          <w:i w:val="0"/>
        </w:rPr>
        <w:t>Informações</w:t>
      </w:r>
      <w:r>
        <w:rPr>
          <w:i w:val="0"/>
        </w:rPr>
        <w:t xml:space="preserve"> </w:t>
      </w:r>
      <w:r w:rsidR="00561A7C">
        <w:rPr>
          <w:i w:val="0"/>
        </w:rPr>
        <w:t>Gerenciais</w:t>
      </w:r>
      <w:r>
        <w:rPr>
          <w:i w:val="0"/>
        </w:rPr>
        <w:t>– 0</w:t>
      </w:r>
      <w:r w:rsidR="00221CEA">
        <w:rPr>
          <w:i w:val="0"/>
        </w:rPr>
        <w:t>9</w:t>
      </w:r>
      <w:r>
        <w:rPr>
          <w:i w:val="0"/>
        </w:rPr>
        <w:t>/</w:t>
      </w:r>
      <w:r w:rsidR="00221CEA">
        <w:rPr>
          <w:i w:val="0"/>
        </w:rPr>
        <w:t>2008 a 12</w:t>
      </w:r>
      <w:r>
        <w:rPr>
          <w:i w:val="0"/>
        </w:rPr>
        <w:t>/</w:t>
      </w:r>
      <w:r w:rsidR="00221CEA">
        <w:rPr>
          <w:i w:val="0"/>
        </w:rPr>
        <w:t>2010</w:t>
      </w:r>
    </w:p>
    <w:p w:rsidR="00A348F9" w:rsidRDefault="00A348F9" w:rsidP="00701C13">
      <w:pPr>
        <w:pStyle w:val="Ttulo7"/>
        <w:tabs>
          <w:tab w:val="left" w:pos="360"/>
        </w:tabs>
        <w:jc w:val="both"/>
        <w:rPr>
          <w:i w:val="0"/>
        </w:rPr>
      </w:pPr>
    </w:p>
    <w:p w:rsidR="00EE17F4" w:rsidRPr="00DF48E4" w:rsidRDefault="00A4522F" w:rsidP="00701C13">
      <w:pPr>
        <w:pStyle w:val="Ttulo7"/>
        <w:tabs>
          <w:tab w:val="left" w:pos="360"/>
        </w:tabs>
        <w:jc w:val="both"/>
        <w:rPr>
          <w:i w:val="0"/>
        </w:rPr>
      </w:pPr>
      <w:r>
        <w:rPr>
          <w:i w:val="0"/>
        </w:rPr>
        <w:t>G</w:t>
      </w:r>
      <w:r w:rsidR="007460E3">
        <w:rPr>
          <w:i w:val="0"/>
        </w:rPr>
        <w:t>erente de Planejamento de Demanda</w:t>
      </w:r>
    </w:p>
    <w:p w:rsidR="006E7175" w:rsidRDefault="00BA55C8" w:rsidP="00701C13">
      <w:pPr>
        <w:pStyle w:val="Ttulo7"/>
        <w:jc w:val="both"/>
        <w:rPr>
          <w:i w:val="0"/>
        </w:rPr>
      </w:pPr>
      <w:r>
        <w:rPr>
          <w:i w:val="0"/>
        </w:rPr>
        <w:t>Reporte</w:t>
      </w:r>
      <w:r w:rsidR="00B5578D">
        <w:rPr>
          <w:i w:val="0"/>
        </w:rPr>
        <w:t>:</w:t>
      </w:r>
      <w:r w:rsidR="006E7175">
        <w:rPr>
          <w:i w:val="0"/>
        </w:rPr>
        <w:t xml:space="preserve"> </w:t>
      </w:r>
      <w:r w:rsidR="00A4522F">
        <w:rPr>
          <w:i w:val="0"/>
        </w:rPr>
        <w:t>Diretor</w:t>
      </w:r>
      <w:r w:rsidR="009947B5">
        <w:rPr>
          <w:i w:val="0"/>
        </w:rPr>
        <w:t xml:space="preserve"> Mercado Varejo</w:t>
      </w:r>
    </w:p>
    <w:p w:rsidR="00BA55C8" w:rsidRDefault="00BA55C8" w:rsidP="00701C13">
      <w:pPr>
        <w:pStyle w:val="Ttulo7"/>
        <w:jc w:val="both"/>
        <w:rPr>
          <w:i w:val="0"/>
        </w:rPr>
      </w:pPr>
      <w:r>
        <w:rPr>
          <w:i w:val="0"/>
        </w:rPr>
        <w:t>Equipe</w:t>
      </w:r>
      <w:r w:rsidR="00B5578D">
        <w:rPr>
          <w:i w:val="0"/>
        </w:rPr>
        <w:t>:</w:t>
      </w:r>
      <w:r w:rsidR="00B5578D">
        <w:rPr>
          <w:i w:val="0"/>
        </w:rPr>
        <w:tab/>
      </w:r>
      <w:r w:rsidR="00FC1FAD">
        <w:rPr>
          <w:i w:val="0"/>
        </w:rPr>
        <w:t xml:space="preserve"> </w:t>
      </w:r>
      <w:bookmarkStart w:id="0" w:name="_GoBack"/>
      <w:bookmarkEnd w:id="0"/>
      <w:r w:rsidR="00B5578D">
        <w:rPr>
          <w:i w:val="0"/>
        </w:rPr>
        <w:t>6</w:t>
      </w:r>
      <w:r>
        <w:rPr>
          <w:i w:val="0"/>
        </w:rPr>
        <w:t xml:space="preserve"> colaboradores</w:t>
      </w:r>
      <w:r w:rsidR="00A4522F">
        <w:rPr>
          <w:i w:val="0"/>
        </w:rPr>
        <w:t xml:space="preserve"> </w:t>
      </w:r>
      <w:r w:rsidR="00B5578D">
        <w:rPr>
          <w:i w:val="0"/>
        </w:rPr>
        <w:t>diretos</w:t>
      </w:r>
    </w:p>
    <w:p w:rsidR="00EE17F4" w:rsidRDefault="00EE17F4" w:rsidP="00701C13">
      <w:pPr>
        <w:jc w:val="both"/>
        <w:rPr>
          <w:rFonts w:ascii="Arial Narrow" w:hAnsi="Arial Narrow"/>
          <w:b/>
          <w:i/>
          <w:sz w:val="22"/>
          <w:lang w:val="pt-BR"/>
        </w:rPr>
      </w:pPr>
    </w:p>
    <w:p w:rsidR="00453237" w:rsidRDefault="00453237" w:rsidP="00701C13">
      <w:pPr>
        <w:jc w:val="both"/>
        <w:rPr>
          <w:rFonts w:ascii="Arial Narrow" w:hAnsi="Arial Narrow"/>
          <w:b/>
          <w:bCs/>
          <w:i/>
          <w:sz w:val="22"/>
          <w:lang w:val="pt-BR"/>
        </w:rPr>
      </w:pPr>
      <w:r w:rsidRPr="00A7670A">
        <w:rPr>
          <w:rFonts w:ascii="Arial Narrow" w:hAnsi="Arial Narrow"/>
          <w:b/>
          <w:bCs/>
          <w:i/>
          <w:sz w:val="22"/>
          <w:lang w:val="pt-BR"/>
        </w:rPr>
        <w:t>Principais realizações:</w:t>
      </w:r>
    </w:p>
    <w:p w:rsidR="00453237" w:rsidRDefault="00453237" w:rsidP="00701C13">
      <w:pPr>
        <w:jc w:val="both"/>
        <w:rPr>
          <w:rFonts w:ascii="Arial Narrow" w:hAnsi="Arial Narrow"/>
          <w:b/>
          <w:bCs/>
          <w:i/>
          <w:sz w:val="22"/>
          <w:lang w:val="pt-BR"/>
        </w:rPr>
      </w:pPr>
    </w:p>
    <w:p w:rsidR="00A4522F" w:rsidRDefault="00A4522F" w:rsidP="00701C13">
      <w:pPr>
        <w:pStyle w:val="PargrafodaLista"/>
        <w:numPr>
          <w:ilvl w:val="0"/>
          <w:numId w:val="13"/>
        </w:numPr>
        <w:jc w:val="both"/>
        <w:rPr>
          <w:rFonts w:ascii="Arial Narrow" w:hAnsi="Arial Narrow"/>
          <w:bCs/>
          <w:sz w:val="22"/>
          <w:lang w:val="pt-BR"/>
        </w:rPr>
      </w:pPr>
      <w:r w:rsidRPr="00A4522F">
        <w:rPr>
          <w:rFonts w:ascii="Arial Narrow" w:hAnsi="Arial Narrow"/>
          <w:bCs/>
          <w:sz w:val="22"/>
          <w:lang w:val="pt-BR"/>
        </w:rPr>
        <w:t>Responsável pelo gerenciamento da área de Planejamento de Demanda e In</w:t>
      </w:r>
      <w:r w:rsidR="004A2A13">
        <w:rPr>
          <w:rFonts w:ascii="Arial Narrow" w:hAnsi="Arial Narrow"/>
          <w:bCs/>
          <w:sz w:val="22"/>
          <w:lang w:val="pt-BR"/>
        </w:rPr>
        <w:t>formações de Vendas, desenvolve</w:t>
      </w:r>
      <w:r w:rsidRPr="00A4522F">
        <w:rPr>
          <w:rFonts w:ascii="Arial Narrow" w:hAnsi="Arial Narrow"/>
          <w:bCs/>
          <w:sz w:val="22"/>
          <w:lang w:val="pt-BR"/>
        </w:rPr>
        <w:t>ndo e dando manutenção ao planejamento de curto e longo prazo, baseado em crescimento de mercado</w:t>
      </w:r>
      <w:r w:rsidR="009947B5">
        <w:rPr>
          <w:rFonts w:ascii="Arial Narrow" w:hAnsi="Arial Narrow"/>
          <w:bCs/>
          <w:sz w:val="22"/>
          <w:lang w:val="pt-BR"/>
        </w:rPr>
        <w:t xml:space="preserve"> e sua</w:t>
      </w:r>
      <w:r w:rsidRPr="00A4522F">
        <w:rPr>
          <w:rFonts w:ascii="Arial Narrow" w:hAnsi="Arial Narrow"/>
          <w:bCs/>
          <w:sz w:val="22"/>
          <w:lang w:val="pt-BR"/>
        </w:rPr>
        <w:t xml:space="preserve"> segmentação,</w:t>
      </w:r>
      <w:r w:rsidRPr="009947B5">
        <w:rPr>
          <w:rFonts w:ascii="Arial Narrow" w:hAnsi="Arial Narrow"/>
          <w:bCs/>
          <w:i/>
          <w:sz w:val="22"/>
          <w:lang w:val="pt-BR"/>
        </w:rPr>
        <w:t xml:space="preserve"> market share</w:t>
      </w:r>
      <w:r w:rsidRPr="00A4522F">
        <w:rPr>
          <w:rFonts w:ascii="Arial Narrow" w:hAnsi="Arial Narrow"/>
          <w:bCs/>
          <w:sz w:val="22"/>
          <w:lang w:val="pt-BR"/>
        </w:rPr>
        <w:t>, mapeamento tecnológico, portifólio de produtos, desenvolvimento das redes varejistas, calendários promocionais e dados históricos.</w:t>
      </w:r>
    </w:p>
    <w:p w:rsidR="00A4522F" w:rsidRDefault="009947B5" w:rsidP="00701C13">
      <w:pPr>
        <w:pStyle w:val="PargrafodaLista"/>
        <w:numPr>
          <w:ilvl w:val="0"/>
          <w:numId w:val="13"/>
        </w:numPr>
        <w:jc w:val="both"/>
        <w:rPr>
          <w:rFonts w:ascii="Arial Narrow" w:hAnsi="Arial Narrow"/>
          <w:bCs/>
          <w:sz w:val="22"/>
          <w:lang w:val="pt-BR"/>
        </w:rPr>
      </w:pPr>
      <w:r>
        <w:rPr>
          <w:rFonts w:ascii="Arial Narrow" w:hAnsi="Arial Narrow"/>
          <w:bCs/>
          <w:sz w:val="22"/>
          <w:lang w:val="pt-BR"/>
        </w:rPr>
        <w:t>Participação n</w:t>
      </w:r>
      <w:r w:rsidR="00A4522F" w:rsidRPr="009947B5">
        <w:rPr>
          <w:rFonts w:ascii="Arial Narrow" w:hAnsi="Arial Narrow"/>
          <w:bCs/>
          <w:sz w:val="22"/>
          <w:lang w:val="pt-BR"/>
        </w:rPr>
        <w:t>a implementação do Processo Integrado de Vendas e Operações (S&amp;OP) como ponto focal da área</w:t>
      </w:r>
      <w:r w:rsidRPr="009947B5">
        <w:rPr>
          <w:rFonts w:ascii="Arial Narrow" w:hAnsi="Arial Narrow"/>
          <w:bCs/>
          <w:sz w:val="22"/>
          <w:lang w:val="pt-BR"/>
        </w:rPr>
        <w:t xml:space="preserve">; bem como </w:t>
      </w:r>
      <w:r>
        <w:rPr>
          <w:rFonts w:ascii="Arial Narrow" w:hAnsi="Arial Narrow"/>
          <w:bCs/>
          <w:sz w:val="22"/>
          <w:lang w:val="pt-BR"/>
        </w:rPr>
        <w:t>a</w:t>
      </w:r>
      <w:r w:rsidR="00A4522F" w:rsidRPr="009947B5">
        <w:rPr>
          <w:rFonts w:ascii="Arial Narrow" w:hAnsi="Arial Narrow"/>
          <w:bCs/>
          <w:sz w:val="22"/>
          <w:lang w:val="pt-BR"/>
        </w:rPr>
        <w:t xml:space="preserve"> preparação do plano </w:t>
      </w:r>
      <w:r>
        <w:rPr>
          <w:rFonts w:ascii="Arial Narrow" w:hAnsi="Arial Narrow"/>
          <w:bCs/>
          <w:sz w:val="22"/>
          <w:lang w:val="pt-BR"/>
        </w:rPr>
        <w:t>de vendas irrestrito e condução</w:t>
      </w:r>
      <w:r w:rsidR="00A4522F" w:rsidRPr="009947B5">
        <w:rPr>
          <w:rFonts w:ascii="Arial Narrow" w:hAnsi="Arial Narrow"/>
          <w:bCs/>
          <w:sz w:val="22"/>
          <w:lang w:val="pt-BR"/>
        </w:rPr>
        <w:t xml:space="preserve"> </w:t>
      </w:r>
      <w:r>
        <w:rPr>
          <w:rFonts w:ascii="Arial Narrow" w:hAnsi="Arial Narrow"/>
          <w:bCs/>
          <w:sz w:val="22"/>
          <w:lang w:val="pt-BR"/>
        </w:rPr>
        <w:t xml:space="preserve">das </w:t>
      </w:r>
      <w:r w:rsidR="00A4522F" w:rsidRPr="009947B5">
        <w:rPr>
          <w:rFonts w:ascii="Arial Narrow" w:hAnsi="Arial Narrow"/>
          <w:bCs/>
          <w:sz w:val="22"/>
          <w:lang w:val="pt-BR"/>
        </w:rPr>
        <w:t>reuniões de planejamento de demanda e de pré-</w:t>
      </w:r>
      <w:r w:rsidR="00A4522F" w:rsidRPr="00701C13">
        <w:rPr>
          <w:rFonts w:ascii="Arial Narrow" w:hAnsi="Arial Narrow"/>
          <w:bCs/>
          <w:i/>
          <w:sz w:val="22"/>
          <w:lang w:val="pt-BR"/>
        </w:rPr>
        <w:t>forecast</w:t>
      </w:r>
      <w:r w:rsidR="00A4522F" w:rsidRPr="009947B5">
        <w:rPr>
          <w:rFonts w:ascii="Arial Narrow" w:hAnsi="Arial Narrow"/>
          <w:bCs/>
          <w:sz w:val="22"/>
          <w:lang w:val="pt-BR"/>
        </w:rPr>
        <w:t xml:space="preserve"> com a alta direção.</w:t>
      </w:r>
    </w:p>
    <w:p w:rsidR="003651BC" w:rsidRPr="009947B5" w:rsidRDefault="003651BC" w:rsidP="00701C13">
      <w:pPr>
        <w:pStyle w:val="PargrafodaLista"/>
        <w:numPr>
          <w:ilvl w:val="0"/>
          <w:numId w:val="13"/>
        </w:numPr>
        <w:jc w:val="both"/>
        <w:rPr>
          <w:rFonts w:ascii="Arial Narrow" w:hAnsi="Arial Narrow"/>
          <w:bCs/>
          <w:sz w:val="22"/>
          <w:lang w:val="pt-BR"/>
        </w:rPr>
      </w:pPr>
      <w:r w:rsidRPr="003651BC">
        <w:rPr>
          <w:rFonts w:ascii="Arial Narrow" w:hAnsi="Arial Narrow"/>
          <w:bCs/>
          <w:sz w:val="22"/>
          <w:lang w:val="pt-BR"/>
        </w:rPr>
        <w:t xml:space="preserve">Apresentação de resultados e divulgação do </w:t>
      </w:r>
      <w:r w:rsidRPr="00701C13">
        <w:rPr>
          <w:rFonts w:ascii="Arial Narrow" w:hAnsi="Arial Narrow"/>
          <w:bCs/>
          <w:i/>
          <w:sz w:val="22"/>
          <w:lang w:val="pt-BR"/>
        </w:rPr>
        <w:t>forecast</w:t>
      </w:r>
      <w:r w:rsidRPr="003651BC">
        <w:rPr>
          <w:rFonts w:ascii="Arial Narrow" w:hAnsi="Arial Narrow"/>
          <w:bCs/>
          <w:sz w:val="22"/>
          <w:lang w:val="pt-BR"/>
        </w:rPr>
        <w:t xml:space="preserve"> em reuniões com a Presidência, Vice-Presidentes e diretores</w:t>
      </w:r>
      <w:r>
        <w:rPr>
          <w:rFonts w:ascii="Arial Narrow" w:hAnsi="Arial Narrow"/>
          <w:bCs/>
          <w:sz w:val="22"/>
          <w:lang w:val="pt-BR"/>
        </w:rPr>
        <w:t>.</w:t>
      </w:r>
    </w:p>
    <w:p w:rsidR="000773E0" w:rsidRPr="00A4522F" w:rsidRDefault="000773E0" w:rsidP="00701C13">
      <w:pPr>
        <w:pStyle w:val="PargrafodaLista"/>
        <w:numPr>
          <w:ilvl w:val="0"/>
          <w:numId w:val="13"/>
        </w:numPr>
        <w:jc w:val="both"/>
        <w:rPr>
          <w:rFonts w:ascii="Arial Narrow" w:hAnsi="Arial Narrow"/>
          <w:bCs/>
          <w:sz w:val="22"/>
          <w:lang w:val="pt-BR"/>
        </w:rPr>
      </w:pPr>
      <w:r>
        <w:rPr>
          <w:rFonts w:ascii="Arial Narrow" w:hAnsi="Arial Narrow"/>
          <w:bCs/>
          <w:sz w:val="22"/>
          <w:lang w:val="pt-BR"/>
        </w:rPr>
        <w:t>Definição e criação de indicadores da área em meados de 2014</w:t>
      </w:r>
      <w:r w:rsidR="00536053">
        <w:rPr>
          <w:rFonts w:ascii="Arial Narrow" w:hAnsi="Arial Narrow"/>
          <w:bCs/>
          <w:sz w:val="22"/>
          <w:lang w:val="pt-BR"/>
        </w:rPr>
        <w:t>,</w:t>
      </w:r>
      <w:r>
        <w:rPr>
          <w:rFonts w:ascii="Arial Narrow" w:hAnsi="Arial Narrow"/>
          <w:bCs/>
          <w:sz w:val="22"/>
          <w:lang w:val="pt-BR"/>
        </w:rPr>
        <w:t xml:space="preserve"> para acompanhamento de acuracidade de </w:t>
      </w:r>
      <w:r w:rsidRPr="00701C13">
        <w:rPr>
          <w:rFonts w:ascii="Arial Narrow" w:hAnsi="Arial Narrow"/>
          <w:bCs/>
          <w:i/>
          <w:sz w:val="22"/>
          <w:lang w:val="pt-BR"/>
        </w:rPr>
        <w:t xml:space="preserve">forecast </w:t>
      </w:r>
      <w:r>
        <w:rPr>
          <w:rFonts w:ascii="Arial Narrow" w:hAnsi="Arial Narrow"/>
          <w:bCs/>
          <w:sz w:val="22"/>
          <w:lang w:val="pt-BR"/>
        </w:rPr>
        <w:t>e melhoria do processo de planejamento</w:t>
      </w:r>
      <w:r w:rsidR="00536053">
        <w:rPr>
          <w:rFonts w:ascii="Arial Narrow" w:hAnsi="Arial Narrow"/>
          <w:bCs/>
          <w:sz w:val="22"/>
          <w:lang w:val="pt-BR"/>
        </w:rPr>
        <w:t>, d</w:t>
      </w:r>
      <w:r>
        <w:rPr>
          <w:rFonts w:ascii="Arial Narrow" w:hAnsi="Arial Narrow"/>
          <w:bCs/>
          <w:sz w:val="22"/>
          <w:lang w:val="pt-BR"/>
        </w:rPr>
        <w:t>e seus impactos n</w:t>
      </w:r>
      <w:r w:rsidR="00536053">
        <w:rPr>
          <w:rFonts w:ascii="Arial Narrow" w:hAnsi="Arial Narrow"/>
          <w:bCs/>
          <w:sz w:val="22"/>
          <w:lang w:val="pt-BR"/>
        </w:rPr>
        <w:t>a cadeia de suprimentos, com</w:t>
      </w:r>
      <w:r>
        <w:rPr>
          <w:rFonts w:ascii="Arial Narrow" w:hAnsi="Arial Narrow"/>
          <w:bCs/>
          <w:sz w:val="22"/>
          <w:lang w:val="pt-BR"/>
        </w:rPr>
        <w:t xml:space="preserve"> redução </w:t>
      </w:r>
      <w:r>
        <w:rPr>
          <w:rFonts w:ascii="Arial Narrow" w:hAnsi="Arial Narrow"/>
          <w:bCs/>
          <w:sz w:val="22"/>
          <w:lang w:val="pt-BR"/>
        </w:rPr>
        <w:lastRenderedPageBreak/>
        <w:t>de 32% nos níveis de estoque de matéria prima e produto ac</w:t>
      </w:r>
      <w:r w:rsidR="00536053">
        <w:rPr>
          <w:rFonts w:ascii="Arial Narrow" w:hAnsi="Arial Narrow"/>
          <w:bCs/>
          <w:sz w:val="22"/>
          <w:lang w:val="pt-BR"/>
        </w:rPr>
        <w:t>abado;  até o final daquele ano, economia de R$40 milhões</w:t>
      </w:r>
      <w:r>
        <w:rPr>
          <w:rFonts w:ascii="Arial Narrow" w:hAnsi="Arial Narrow"/>
          <w:bCs/>
          <w:sz w:val="22"/>
          <w:lang w:val="pt-BR"/>
        </w:rPr>
        <w:t>.</w:t>
      </w:r>
      <w:r w:rsidR="00FC1FAD">
        <w:rPr>
          <w:rFonts w:ascii="Arial Narrow" w:hAnsi="Arial Narrow"/>
          <w:bCs/>
          <w:sz w:val="22"/>
          <w:lang w:val="pt-BR"/>
        </w:rPr>
        <w:t xml:space="preserve"> No ano de 2015, economia de R$92 milhões.</w:t>
      </w:r>
    </w:p>
    <w:p w:rsidR="00536053" w:rsidRPr="00A4522F" w:rsidRDefault="00536053" w:rsidP="00701C13">
      <w:pPr>
        <w:pStyle w:val="PargrafodaLista"/>
        <w:numPr>
          <w:ilvl w:val="0"/>
          <w:numId w:val="13"/>
        </w:numPr>
        <w:jc w:val="both"/>
        <w:rPr>
          <w:rFonts w:ascii="Arial Narrow" w:hAnsi="Arial Narrow"/>
          <w:bCs/>
          <w:sz w:val="22"/>
          <w:lang w:val="pt-BR"/>
        </w:rPr>
      </w:pPr>
      <w:r w:rsidRPr="00A4522F">
        <w:rPr>
          <w:rFonts w:ascii="Arial Narrow" w:hAnsi="Arial Narrow"/>
          <w:bCs/>
          <w:sz w:val="22"/>
          <w:lang w:val="pt-BR"/>
        </w:rPr>
        <w:t xml:space="preserve">Gerenciamento, análise, manutenção e divulgação dos relatórios de Mercado </w:t>
      </w:r>
      <w:r>
        <w:rPr>
          <w:rFonts w:ascii="Arial Narrow" w:hAnsi="Arial Narrow"/>
          <w:bCs/>
          <w:sz w:val="22"/>
          <w:lang w:val="pt-BR"/>
        </w:rPr>
        <w:t>(IDC e IT Data</w:t>
      </w:r>
      <w:proofErr w:type="gramStart"/>
      <w:r w:rsidRPr="00A4522F">
        <w:rPr>
          <w:rFonts w:ascii="Arial Narrow" w:hAnsi="Arial Narrow"/>
          <w:bCs/>
          <w:sz w:val="22"/>
          <w:lang w:val="pt-BR"/>
        </w:rPr>
        <w:t>)</w:t>
      </w:r>
      <w:proofErr w:type="gramEnd"/>
    </w:p>
    <w:p w:rsidR="00A4522F" w:rsidRPr="00A4522F" w:rsidRDefault="00A4522F" w:rsidP="00701C13">
      <w:pPr>
        <w:pStyle w:val="PargrafodaLista"/>
        <w:numPr>
          <w:ilvl w:val="0"/>
          <w:numId w:val="13"/>
        </w:numPr>
        <w:jc w:val="both"/>
        <w:rPr>
          <w:rFonts w:ascii="Arial Narrow" w:hAnsi="Arial Narrow"/>
          <w:bCs/>
          <w:sz w:val="22"/>
          <w:lang w:val="pt-BR"/>
        </w:rPr>
      </w:pPr>
      <w:r w:rsidRPr="00A4522F">
        <w:rPr>
          <w:rFonts w:ascii="Arial Narrow" w:hAnsi="Arial Narrow"/>
          <w:bCs/>
          <w:sz w:val="22"/>
          <w:lang w:val="pt-BR"/>
        </w:rPr>
        <w:t xml:space="preserve">Consolidação e análise de todas as </w:t>
      </w:r>
      <w:r w:rsidR="00536053">
        <w:rPr>
          <w:rFonts w:ascii="Arial Narrow" w:hAnsi="Arial Narrow"/>
          <w:bCs/>
          <w:sz w:val="22"/>
          <w:lang w:val="pt-BR"/>
        </w:rPr>
        <w:t>informações de vendas, visando</w:t>
      </w:r>
      <w:r w:rsidRPr="00A4522F">
        <w:rPr>
          <w:rFonts w:ascii="Arial Narrow" w:hAnsi="Arial Narrow"/>
          <w:bCs/>
          <w:sz w:val="22"/>
          <w:lang w:val="pt-BR"/>
        </w:rPr>
        <w:t xml:space="preserve"> integridade, alinha</w:t>
      </w:r>
      <w:r w:rsidR="00536053">
        <w:rPr>
          <w:rFonts w:ascii="Arial Narrow" w:hAnsi="Arial Narrow"/>
          <w:bCs/>
          <w:sz w:val="22"/>
          <w:lang w:val="pt-BR"/>
        </w:rPr>
        <w:t>mento das</w:t>
      </w:r>
      <w:r w:rsidRPr="00A4522F">
        <w:rPr>
          <w:rFonts w:ascii="Arial Narrow" w:hAnsi="Arial Narrow"/>
          <w:bCs/>
          <w:sz w:val="22"/>
          <w:lang w:val="pt-BR"/>
        </w:rPr>
        <w:t xml:space="preserve"> informações entre </w:t>
      </w:r>
      <w:r w:rsidRPr="00701C13">
        <w:rPr>
          <w:rFonts w:ascii="Arial Narrow" w:hAnsi="Arial Narrow"/>
          <w:bCs/>
          <w:i/>
          <w:sz w:val="22"/>
          <w:lang w:val="pt-BR"/>
        </w:rPr>
        <w:t>Trade Marketing</w:t>
      </w:r>
      <w:r w:rsidRPr="00A4522F">
        <w:rPr>
          <w:rFonts w:ascii="Arial Narrow" w:hAnsi="Arial Narrow"/>
          <w:bCs/>
          <w:sz w:val="22"/>
          <w:lang w:val="pt-BR"/>
        </w:rPr>
        <w:t>, Vendas, Pesquisa de Consumidores e Inteligência Competitiva, para suportar as tomadas de decisão e na definição de estratégias em âmbito nacional.</w:t>
      </w:r>
    </w:p>
    <w:p w:rsidR="00A4522F" w:rsidRPr="00483BF4" w:rsidRDefault="00A4522F" w:rsidP="00701C13">
      <w:pPr>
        <w:pStyle w:val="PargrafodaLista"/>
        <w:numPr>
          <w:ilvl w:val="0"/>
          <w:numId w:val="13"/>
        </w:numPr>
        <w:jc w:val="both"/>
        <w:rPr>
          <w:rFonts w:ascii="Arial Narrow" w:hAnsi="Arial Narrow"/>
          <w:bCs/>
          <w:sz w:val="22"/>
          <w:lang w:val="pt-BR"/>
        </w:rPr>
      </w:pPr>
      <w:r w:rsidRPr="00483BF4">
        <w:rPr>
          <w:rFonts w:ascii="Arial Narrow" w:hAnsi="Arial Narrow"/>
          <w:bCs/>
          <w:sz w:val="22"/>
          <w:lang w:val="pt-BR"/>
        </w:rPr>
        <w:t>Acompanhamento das vendas das principais redes varejistas, definição de sazonalidade por rede de varejo e categoria de produto, análise e gerenciamento da informação dos principais clientes (</w:t>
      </w:r>
      <w:r w:rsidRPr="00701C13">
        <w:rPr>
          <w:rFonts w:ascii="Arial Narrow" w:hAnsi="Arial Narrow"/>
          <w:bCs/>
          <w:i/>
          <w:sz w:val="22"/>
          <w:lang w:val="pt-BR"/>
        </w:rPr>
        <w:t>sell in, sell out</w:t>
      </w:r>
      <w:r w:rsidRPr="00483BF4">
        <w:rPr>
          <w:rFonts w:ascii="Arial Narrow" w:hAnsi="Arial Narrow"/>
          <w:bCs/>
          <w:sz w:val="22"/>
          <w:lang w:val="pt-BR"/>
        </w:rPr>
        <w:t xml:space="preserve">, estoque, preços, </w:t>
      </w:r>
      <w:r w:rsidRPr="00701C13">
        <w:rPr>
          <w:rFonts w:ascii="Arial Narrow" w:hAnsi="Arial Narrow"/>
          <w:bCs/>
          <w:i/>
          <w:sz w:val="22"/>
          <w:lang w:val="pt-BR"/>
        </w:rPr>
        <w:t>market share e forecast</w:t>
      </w:r>
      <w:r w:rsidRPr="00483BF4">
        <w:rPr>
          <w:rFonts w:ascii="Arial Narrow" w:hAnsi="Arial Narrow"/>
          <w:bCs/>
          <w:sz w:val="22"/>
          <w:lang w:val="pt-BR"/>
        </w:rPr>
        <w:t>)</w:t>
      </w:r>
      <w:r w:rsidR="00483BF4" w:rsidRPr="00483BF4">
        <w:rPr>
          <w:rFonts w:ascii="Arial Narrow" w:hAnsi="Arial Narrow"/>
          <w:bCs/>
          <w:sz w:val="22"/>
          <w:lang w:val="pt-BR"/>
        </w:rPr>
        <w:t xml:space="preserve">, </w:t>
      </w:r>
      <w:r w:rsidRPr="00483BF4">
        <w:rPr>
          <w:rFonts w:ascii="Arial Narrow" w:hAnsi="Arial Narrow"/>
          <w:bCs/>
          <w:sz w:val="22"/>
          <w:lang w:val="pt-BR"/>
        </w:rPr>
        <w:t>para identificar oportunidade</w:t>
      </w:r>
      <w:r w:rsidR="00483BF4">
        <w:rPr>
          <w:rFonts w:ascii="Arial Narrow" w:hAnsi="Arial Narrow"/>
          <w:bCs/>
          <w:sz w:val="22"/>
          <w:lang w:val="pt-BR"/>
        </w:rPr>
        <w:t>s</w:t>
      </w:r>
      <w:r w:rsidRPr="00483BF4">
        <w:rPr>
          <w:rFonts w:ascii="Arial Narrow" w:hAnsi="Arial Narrow"/>
          <w:bCs/>
          <w:sz w:val="22"/>
          <w:lang w:val="pt-BR"/>
        </w:rPr>
        <w:t xml:space="preserve"> para a Companhia.</w:t>
      </w:r>
    </w:p>
    <w:p w:rsidR="00A4522F" w:rsidRDefault="00A4522F" w:rsidP="00701C13">
      <w:pPr>
        <w:numPr>
          <w:ilvl w:val="0"/>
          <w:numId w:val="10"/>
        </w:numPr>
        <w:jc w:val="both"/>
        <w:rPr>
          <w:rFonts w:ascii="Arial Narrow" w:hAnsi="Arial Narrow"/>
          <w:bCs/>
          <w:sz w:val="22"/>
          <w:lang w:val="pt-BR"/>
        </w:rPr>
      </w:pPr>
      <w:r w:rsidRPr="00A4522F">
        <w:rPr>
          <w:rFonts w:ascii="Arial Narrow" w:hAnsi="Arial Narrow"/>
          <w:bCs/>
          <w:sz w:val="22"/>
          <w:lang w:val="pt-BR"/>
        </w:rPr>
        <w:t xml:space="preserve">Suporte para as áreas de </w:t>
      </w:r>
      <w:r w:rsidRPr="00701C13">
        <w:rPr>
          <w:rFonts w:ascii="Arial Narrow" w:hAnsi="Arial Narrow"/>
          <w:bCs/>
          <w:i/>
          <w:sz w:val="22"/>
          <w:lang w:val="pt-BR"/>
        </w:rPr>
        <w:t>Trade Marketing</w:t>
      </w:r>
      <w:r w:rsidRPr="00A4522F">
        <w:rPr>
          <w:rFonts w:ascii="Arial Narrow" w:hAnsi="Arial Narrow"/>
          <w:bCs/>
          <w:sz w:val="22"/>
          <w:lang w:val="pt-BR"/>
        </w:rPr>
        <w:t>, Imprensa, Comunicação, Planejamento de Mercado, Novos Produtos e Pesquisa, com informações de Mercado e tendências</w:t>
      </w:r>
      <w:r w:rsidR="003651BC">
        <w:rPr>
          <w:rFonts w:ascii="Arial Narrow" w:hAnsi="Arial Narrow"/>
          <w:bCs/>
          <w:sz w:val="22"/>
          <w:lang w:val="pt-BR"/>
        </w:rPr>
        <w:t>.</w:t>
      </w:r>
    </w:p>
    <w:p w:rsidR="009947B5" w:rsidRDefault="009947B5" w:rsidP="00701C13">
      <w:pPr>
        <w:numPr>
          <w:ilvl w:val="0"/>
          <w:numId w:val="10"/>
        </w:numPr>
        <w:jc w:val="both"/>
        <w:rPr>
          <w:rFonts w:ascii="Arial Narrow" w:hAnsi="Arial Narrow"/>
          <w:bCs/>
          <w:sz w:val="22"/>
          <w:lang w:val="pt-BR"/>
        </w:rPr>
      </w:pPr>
      <w:r>
        <w:rPr>
          <w:rFonts w:ascii="Arial Narrow" w:hAnsi="Arial Narrow"/>
          <w:bCs/>
          <w:sz w:val="22"/>
          <w:lang w:val="pt-BR"/>
        </w:rPr>
        <w:t xml:space="preserve">Responsável pela gestão de pessoas, desde a contratação ao desenvolvimento de suas competências, propiciando qualidade, agilidade, diminuição de retrabalho e redução no </w:t>
      </w:r>
      <w:r w:rsidRPr="009947B5">
        <w:rPr>
          <w:rFonts w:ascii="Arial Narrow" w:hAnsi="Arial Narrow"/>
          <w:bCs/>
          <w:i/>
          <w:sz w:val="22"/>
          <w:lang w:val="pt-BR"/>
        </w:rPr>
        <w:t>turnover</w:t>
      </w:r>
      <w:r w:rsidR="003651BC">
        <w:rPr>
          <w:rFonts w:ascii="Arial Narrow" w:hAnsi="Arial Narrow"/>
          <w:bCs/>
          <w:sz w:val="22"/>
          <w:lang w:val="pt-BR"/>
        </w:rPr>
        <w:t>.</w:t>
      </w:r>
    </w:p>
    <w:p w:rsidR="00C31F00" w:rsidRDefault="00C31F00" w:rsidP="00E25170">
      <w:pPr>
        <w:rPr>
          <w:rFonts w:ascii="Arial Narrow" w:hAnsi="Arial Narrow"/>
          <w:bCs/>
          <w:sz w:val="22"/>
          <w:lang w:val="pt-BR"/>
        </w:rPr>
      </w:pPr>
    </w:p>
    <w:p w:rsidR="006F14B9" w:rsidRPr="00701C13" w:rsidRDefault="00483BF4" w:rsidP="00701C13">
      <w:pPr>
        <w:numPr>
          <w:ilvl w:val="0"/>
          <w:numId w:val="9"/>
        </w:numPr>
        <w:jc w:val="both"/>
        <w:rPr>
          <w:rFonts w:ascii="Arial Narrow" w:hAnsi="Arial Narrow"/>
          <w:b/>
          <w:sz w:val="22"/>
          <w:szCs w:val="22"/>
          <w:lang w:val="pt-BR"/>
        </w:rPr>
      </w:pPr>
      <w:r w:rsidRPr="00701C13">
        <w:rPr>
          <w:rFonts w:ascii="Arial Narrow" w:hAnsi="Arial Narrow"/>
          <w:b/>
          <w:sz w:val="22"/>
          <w:szCs w:val="22"/>
          <w:lang w:val="pt-BR"/>
        </w:rPr>
        <w:t>PHILIP MORRIS BRASIL LTDA</w:t>
      </w:r>
      <w:r w:rsidR="006F14B9" w:rsidRPr="00701C13">
        <w:rPr>
          <w:rFonts w:ascii="Arial Narrow" w:hAnsi="Arial Narrow"/>
          <w:b/>
          <w:sz w:val="22"/>
          <w:szCs w:val="22"/>
          <w:lang w:val="pt-BR"/>
        </w:rPr>
        <w:t>.</w:t>
      </w:r>
      <w:r w:rsidRPr="00701C13">
        <w:rPr>
          <w:rFonts w:ascii="Arial Narrow" w:hAnsi="Arial Narrow"/>
          <w:b/>
          <w:sz w:val="22"/>
          <w:szCs w:val="22"/>
          <w:lang w:val="pt-BR"/>
        </w:rPr>
        <w:t xml:space="preserve">                    </w:t>
      </w:r>
      <w:r w:rsidR="006F14B9" w:rsidRPr="00701C13">
        <w:rPr>
          <w:rFonts w:ascii="Arial Narrow" w:hAnsi="Arial Narrow"/>
          <w:b/>
          <w:sz w:val="22"/>
          <w:szCs w:val="22"/>
          <w:lang w:val="pt-BR"/>
        </w:rPr>
        <w:t xml:space="preserve">                                                                                  01/200</w:t>
      </w:r>
      <w:r w:rsidRPr="00701C13">
        <w:rPr>
          <w:rFonts w:ascii="Arial Narrow" w:hAnsi="Arial Narrow"/>
          <w:b/>
          <w:sz w:val="22"/>
          <w:szCs w:val="22"/>
          <w:lang w:val="pt-BR"/>
        </w:rPr>
        <w:t>4</w:t>
      </w:r>
      <w:r w:rsidR="006F14B9" w:rsidRPr="00701C13">
        <w:rPr>
          <w:rFonts w:ascii="Arial Narrow" w:hAnsi="Arial Narrow"/>
          <w:b/>
          <w:sz w:val="22"/>
          <w:szCs w:val="22"/>
          <w:lang w:val="pt-BR"/>
        </w:rPr>
        <w:t xml:space="preserve"> – 08/200</w:t>
      </w:r>
      <w:r w:rsidRPr="00701C13">
        <w:rPr>
          <w:rFonts w:ascii="Arial Narrow" w:hAnsi="Arial Narrow"/>
          <w:b/>
          <w:sz w:val="22"/>
          <w:szCs w:val="22"/>
          <w:lang w:val="pt-BR"/>
        </w:rPr>
        <w:t>8</w:t>
      </w:r>
    </w:p>
    <w:p w:rsidR="00ED61C0" w:rsidRPr="00701C13" w:rsidRDefault="00611980" w:rsidP="00701C13">
      <w:pPr>
        <w:ind w:left="360"/>
        <w:jc w:val="both"/>
        <w:rPr>
          <w:rFonts w:ascii="Arial Narrow" w:hAnsi="Arial Narrow"/>
          <w:sz w:val="22"/>
          <w:szCs w:val="22"/>
          <w:lang w:val="pt-BR"/>
        </w:rPr>
      </w:pPr>
      <w:r w:rsidRPr="00701C13">
        <w:rPr>
          <w:rFonts w:ascii="Arial Narrow" w:hAnsi="Arial Narrow"/>
          <w:sz w:val="22"/>
          <w:szCs w:val="22"/>
          <w:lang w:val="pt-BR"/>
        </w:rPr>
        <w:t>Empresa multinacional atuante no segmento de bens de consumo (tabaco) com 5 filiais de vendas e 1 fábrica no Brasil</w:t>
      </w:r>
      <w:r w:rsidR="00ED61C0" w:rsidRPr="00701C13">
        <w:rPr>
          <w:rFonts w:ascii="Arial Narrow" w:hAnsi="Arial Narrow"/>
          <w:sz w:val="22"/>
          <w:szCs w:val="22"/>
          <w:lang w:val="pt-BR"/>
        </w:rPr>
        <w:t>, com faturamento</w:t>
      </w:r>
      <w:r w:rsidR="00796DB1" w:rsidRPr="00701C13">
        <w:rPr>
          <w:rFonts w:ascii="Arial Narrow" w:hAnsi="Arial Narrow"/>
          <w:sz w:val="22"/>
          <w:szCs w:val="22"/>
          <w:lang w:val="pt-BR"/>
        </w:rPr>
        <w:t xml:space="preserve"> global</w:t>
      </w:r>
      <w:r w:rsidR="00ED61C0" w:rsidRPr="00701C13">
        <w:rPr>
          <w:rFonts w:ascii="Arial Narrow" w:hAnsi="Arial Narrow"/>
          <w:sz w:val="22"/>
          <w:szCs w:val="22"/>
          <w:lang w:val="pt-BR"/>
        </w:rPr>
        <w:t xml:space="preserve"> de </w:t>
      </w:r>
      <w:r w:rsidRPr="00701C13">
        <w:rPr>
          <w:rFonts w:ascii="Arial Narrow" w:hAnsi="Arial Narrow"/>
          <w:sz w:val="22"/>
          <w:szCs w:val="22"/>
          <w:lang w:val="pt-BR"/>
        </w:rPr>
        <w:t>USD 80</w:t>
      </w:r>
      <w:r w:rsidR="00796DB1" w:rsidRPr="00701C13">
        <w:rPr>
          <w:rFonts w:ascii="Arial Narrow" w:hAnsi="Arial Narrow"/>
          <w:sz w:val="22"/>
          <w:szCs w:val="22"/>
          <w:lang w:val="pt-BR"/>
        </w:rPr>
        <w:t xml:space="preserve"> bilhões/ano</w:t>
      </w:r>
      <w:r w:rsidR="00ED61C0" w:rsidRPr="00701C13">
        <w:rPr>
          <w:rFonts w:ascii="Arial Narrow" w:hAnsi="Arial Narrow"/>
          <w:sz w:val="22"/>
          <w:szCs w:val="22"/>
          <w:lang w:val="pt-BR"/>
        </w:rPr>
        <w:t>.</w:t>
      </w:r>
    </w:p>
    <w:p w:rsidR="00561A7C" w:rsidRPr="00701C13" w:rsidRDefault="00561A7C" w:rsidP="00701C13">
      <w:pPr>
        <w:pStyle w:val="Ttulo7"/>
        <w:ind w:firstLine="360"/>
        <w:jc w:val="both"/>
        <w:rPr>
          <w:i w:val="0"/>
          <w:szCs w:val="22"/>
        </w:rPr>
      </w:pPr>
    </w:p>
    <w:p w:rsidR="00561A7C" w:rsidRPr="00701C13" w:rsidRDefault="00561A7C" w:rsidP="00701C13">
      <w:pPr>
        <w:pStyle w:val="Ttulo7"/>
        <w:ind w:firstLine="360"/>
        <w:jc w:val="both"/>
        <w:rPr>
          <w:i w:val="0"/>
          <w:szCs w:val="22"/>
        </w:rPr>
      </w:pPr>
      <w:r w:rsidRPr="00701C13">
        <w:rPr>
          <w:i w:val="0"/>
          <w:szCs w:val="22"/>
        </w:rPr>
        <w:t>Evolução de Carreira: Especialista em Informações de Vendas – 12/2005 a 08/2008</w:t>
      </w:r>
    </w:p>
    <w:p w:rsidR="00561A7C" w:rsidRPr="00701C13" w:rsidRDefault="00561A7C" w:rsidP="00701C13">
      <w:pPr>
        <w:pStyle w:val="Ttulo7"/>
        <w:jc w:val="both"/>
        <w:rPr>
          <w:i w:val="0"/>
          <w:szCs w:val="22"/>
        </w:rPr>
      </w:pPr>
      <w:r w:rsidRPr="00701C13">
        <w:rPr>
          <w:i w:val="0"/>
          <w:szCs w:val="22"/>
        </w:rPr>
        <w:tab/>
      </w:r>
      <w:r w:rsidRPr="00701C13">
        <w:rPr>
          <w:i w:val="0"/>
          <w:szCs w:val="22"/>
        </w:rPr>
        <w:tab/>
      </w:r>
      <w:r w:rsidRPr="00701C13">
        <w:rPr>
          <w:i w:val="0"/>
          <w:szCs w:val="22"/>
        </w:rPr>
        <w:tab/>
        <w:t xml:space="preserve">  </w:t>
      </w:r>
      <w:r w:rsidR="00701C13">
        <w:rPr>
          <w:i w:val="0"/>
          <w:szCs w:val="22"/>
        </w:rPr>
        <w:t xml:space="preserve">  </w:t>
      </w:r>
      <w:r w:rsidRPr="00701C13">
        <w:rPr>
          <w:i w:val="0"/>
          <w:szCs w:val="22"/>
        </w:rPr>
        <w:t xml:space="preserve"> Analista SR de Informações de Vendas – 03/2005 a 11/2005</w:t>
      </w:r>
    </w:p>
    <w:p w:rsidR="00561A7C" w:rsidRPr="00701C13" w:rsidRDefault="00561A7C" w:rsidP="00701C13">
      <w:pPr>
        <w:pStyle w:val="Ttulo7"/>
        <w:jc w:val="both"/>
        <w:rPr>
          <w:i w:val="0"/>
          <w:szCs w:val="22"/>
        </w:rPr>
      </w:pPr>
      <w:r w:rsidRPr="00701C13">
        <w:rPr>
          <w:i w:val="0"/>
          <w:szCs w:val="22"/>
        </w:rPr>
        <w:tab/>
      </w:r>
      <w:r w:rsidRPr="00701C13">
        <w:rPr>
          <w:i w:val="0"/>
          <w:szCs w:val="22"/>
        </w:rPr>
        <w:tab/>
      </w:r>
      <w:r w:rsidRPr="00701C13">
        <w:rPr>
          <w:i w:val="0"/>
          <w:szCs w:val="22"/>
        </w:rPr>
        <w:tab/>
        <w:t xml:space="preserve">   </w:t>
      </w:r>
      <w:r w:rsidR="00701C13">
        <w:rPr>
          <w:i w:val="0"/>
          <w:szCs w:val="22"/>
        </w:rPr>
        <w:t xml:space="preserve">  </w:t>
      </w:r>
      <w:r w:rsidRPr="00701C13">
        <w:rPr>
          <w:i w:val="0"/>
          <w:szCs w:val="22"/>
        </w:rPr>
        <w:t>Analista PL de Informações de Vendas – 01/2004 a 03/2005</w:t>
      </w:r>
    </w:p>
    <w:p w:rsidR="00561A7C" w:rsidRPr="00701C13" w:rsidRDefault="00561A7C" w:rsidP="00701C13">
      <w:pPr>
        <w:pStyle w:val="Ttulo7"/>
        <w:tabs>
          <w:tab w:val="left" w:pos="360"/>
        </w:tabs>
        <w:jc w:val="both"/>
        <w:rPr>
          <w:i w:val="0"/>
          <w:szCs w:val="22"/>
        </w:rPr>
      </w:pPr>
    </w:p>
    <w:p w:rsidR="00ED61C0" w:rsidRPr="00701C13" w:rsidRDefault="00D17A8F" w:rsidP="00701C13">
      <w:pPr>
        <w:pStyle w:val="Ttulo7"/>
        <w:tabs>
          <w:tab w:val="left" w:pos="360"/>
        </w:tabs>
        <w:jc w:val="both"/>
        <w:rPr>
          <w:i w:val="0"/>
          <w:szCs w:val="22"/>
        </w:rPr>
      </w:pPr>
      <w:r w:rsidRPr="00701C13">
        <w:rPr>
          <w:i w:val="0"/>
          <w:szCs w:val="22"/>
        </w:rPr>
        <w:t>Especialista em Informações de Vendas</w:t>
      </w:r>
    </w:p>
    <w:p w:rsidR="00ED61C0" w:rsidRPr="00701C13" w:rsidRDefault="00ED61C0" w:rsidP="00701C13">
      <w:pPr>
        <w:pStyle w:val="Ttulo7"/>
        <w:jc w:val="both"/>
        <w:rPr>
          <w:i w:val="0"/>
          <w:szCs w:val="22"/>
        </w:rPr>
      </w:pPr>
      <w:r w:rsidRPr="00701C13">
        <w:rPr>
          <w:i w:val="0"/>
          <w:szCs w:val="22"/>
        </w:rPr>
        <w:t>Reporte:</w:t>
      </w:r>
      <w:r w:rsidR="006E7175" w:rsidRPr="00701C13">
        <w:rPr>
          <w:i w:val="0"/>
          <w:szCs w:val="22"/>
        </w:rPr>
        <w:t xml:space="preserve"> </w:t>
      </w:r>
      <w:r w:rsidR="00D17A8F" w:rsidRPr="00701C13">
        <w:rPr>
          <w:i w:val="0"/>
          <w:szCs w:val="22"/>
        </w:rPr>
        <w:t>Gerente</w:t>
      </w:r>
      <w:r w:rsidR="003651BC" w:rsidRPr="00701C13">
        <w:rPr>
          <w:i w:val="0"/>
          <w:szCs w:val="22"/>
        </w:rPr>
        <w:t xml:space="preserve"> de Informações de Vendas</w:t>
      </w:r>
    </w:p>
    <w:p w:rsidR="008C5E17" w:rsidRPr="00701C13" w:rsidRDefault="008C5E17" w:rsidP="00701C13">
      <w:pPr>
        <w:pStyle w:val="Ttulo7"/>
        <w:jc w:val="both"/>
        <w:rPr>
          <w:i w:val="0"/>
          <w:szCs w:val="22"/>
        </w:rPr>
      </w:pPr>
      <w:r w:rsidRPr="00701C13">
        <w:rPr>
          <w:i w:val="0"/>
          <w:szCs w:val="22"/>
        </w:rPr>
        <w:t>Equipe:</w:t>
      </w:r>
      <w:r w:rsidRPr="00701C13">
        <w:rPr>
          <w:i w:val="0"/>
          <w:szCs w:val="22"/>
        </w:rPr>
        <w:tab/>
        <w:t>2 colaboradores indiretos</w:t>
      </w:r>
    </w:p>
    <w:p w:rsidR="00ED61C0" w:rsidRPr="00701C13" w:rsidRDefault="00ED61C0" w:rsidP="00701C13">
      <w:pPr>
        <w:jc w:val="both"/>
        <w:rPr>
          <w:rFonts w:ascii="Arial Narrow" w:hAnsi="Arial Narrow"/>
          <w:b/>
          <w:i/>
          <w:sz w:val="22"/>
          <w:szCs w:val="22"/>
          <w:lang w:val="pt-BR"/>
        </w:rPr>
      </w:pPr>
    </w:p>
    <w:p w:rsidR="00ED61C0" w:rsidRPr="00701C13" w:rsidRDefault="00ED61C0" w:rsidP="00701C13">
      <w:pPr>
        <w:jc w:val="both"/>
        <w:rPr>
          <w:rFonts w:ascii="Arial Narrow" w:hAnsi="Arial Narrow"/>
          <w:b/>
          <w:bCs/>
          <w:i/>
          <w:sz w:val="22"/>
          <w:szCs w:val="22"/>
          <w:lang w:val="pt-BR"/>
        </w:rPr>
      </w:pPr>
      <w:r w:rsidRPr="00701C13">
        <w:rPr>
          <w:rFonts w:ascii="Arial Narrow" w:hAnsi="Arial Narrow"/>
          <w:b/>
          <w:bCs/>
          <w:i/>
          <w:sz w:val="22"/>
          <w:szCs w:val="22"/>
          <w:lang w:val="pt-BR"/>
        </w:rPr>
        <w:t>Principais realizações:</w:t>
      </w:r>
    </w:p>
    <w:p w:rsidR="00ED61C0" w:rsidRPr="00701C13" w:rsidRDefault="00ED61C0" w:rsidP="00701C13">
      <w:pPr>
        <w:jc w:val="both"/>
        <w:rPr>
          <w:rFonts w:ascii="Arial Narrow" w:hAnsi="Arial Narrow"/>
          <w:b/>
          <w:bCs/>
          <w:i/>
          <w:sz w:val="22"/>
          <w:szCs w:val="22"/>
          <w:lang w:val="pt-BR"/>
        </w:rPr>
      </w:pPr>
    </w:p>
    <w:p w:rsidR="00A348F9" w:rsidRPr="00701C13" w:rsidRDefault="00A348F9" w:rsidP="00701C13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 Narrow" w:hAnsi="Arial Narrow"/>
          <w:bCs/>
          <w:sz w:val="22"/>
          <w:szCs w:val="22"/>
          <w:lang w:val="pt-BR"/>
        </w:rPr>
      </w:pPr>
      <w:r w:rsidRPr="00701C13">
        <w:rPr>
          <w:rFonts w:ascii="Arial Narrow" w:hAnsi="Arial Narrow"/>
          <w:bCs/>
          <w:sz w:val="22"/>
          <w:szCs w:val="22"/>
          <w:lang w:val="pt-BR"/>
        </w:rPr>
        <w:t>Responsável pela previsão de vendas a curto e longo prazo, iniciando o processo de planejamento de</w:t>
      </w:r>
      <w:r w:rsidR="003651BC" w:rsidRPr="00701C13">
        <w:rPr>
          <w:rFonts w:ascii="Arial Narrow" w:hAnsi="Arial Narrow"/>
          <w:bCs/>
          <w:sz w:val="22"/>
          <w:szCs w:val="22"/>
          <w:lang w:val="pt-BR"/>
        </w:rPr>
        <w:t xml:space="preserve"> vendas e operações, com redução de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 custos com inventários e otimização da produção.</w:t>
      </w:r>
    </w:p>
    <w:p w:rsidR="00561A7C" w:rsidRPr="00701C13" w:rsidRDefault="00A348F9" w:rsidP="00701C13">
      <w:pPr>
        <w:pStyle w:val="PargrafodaLista"/>
        <w:numPr>
          <w:ilvl w:val="0"/>
          <w:numId w:val="14"/>
        </w:numPr>
        <w:jc w:val="both"/>
        <w:rPr>
          <w:rFonts w:ascii="Arial Narrow" w:hAnsi="Arial Narrow"/>
          <w:bCs/>
          <w:sz w:val="22"/>
          <w:szCs w:val="22"/>
          <w:lang w:val="pt-BR"/>
        </w:rPr>
      </w:pPr>
      <w:r w:rsidRPr="00701C13">
        <w:rPr>
          <w:rFonts w:ascii="Arial Narrow" w:hAnsi="Arial Narrow"/>
          <w:bCs/>
          <w:sz w:val="22"/>
          <w:szCs w:val="22"/>
          <w:lang w:val="pt-BR"/>
        </w:rPr>
        <w:t>Participação na implementação do Processo Integrado de Vendas e Operações (S&amp;OP) como ponto focal da área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>; bem como</w:t>
      </w:r>
      <w:r w:rsidR="00561A7C" w:rsidRPr="00701C13">
        <w:rPr>
          <w:rFonts w:ascii="Arial Narrow" w:hAnsi="Arial Narrow"/>
          <w:bCs/>
          <w:sz w:val="22"/>
          <w:szCs w:val="22"/>
          <w:lang w:val="pt-BR"/>
        </w:rPr>
        <w:t xml:space="preserve"> preparação do plano 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>de vendas irrestrito, condução d</w:t>
      </w:r>
      <w:r w:rsidR="00561A7C" w:rsidRPr="00701C13">
        <w:rPr>
          <w:rFonts w:ascii="Arial Narrow" w:hAnsi="Arial Narrow"/>
          <w:bCs/>
          <w:sz w:val="22"/>
          <w:szCs w:val="22"/>
          <w:lang w:val="pt-BR"/>
        </w:rPr>
        <w:t>as reuniões de planejamento de demanda e de pré-</w:t>
      </w:r>
      <w:r w:rsidR="00561A7C" w:rsidRPr="00701C13">
        <w:rPr>
          <w:rFonts w:ascii="Arial Narrow" w:hAnsi="Arial Narrow"/>
          <w:bCs/>
          <w:i/>
          <w:sz w:val="22"/>
          <w:szCs w:val="22"/>
          <w:lang w:val="pt-BR"/>
        </w:rPr>
        <w:t>forecast</w:t>
      </w:r>
      <w:r w:rsidR="00561A7C" w:rsidRPr="00701C13">
        <w:rPr>
          <w:rFonts w:ascii="Arial Narrow" w:hAnsi="Arial Narrow"/>
          <w:bCs/>
          <w:sz w:val="22"/>
          <w:szCs w:val="22"/>
          <w:lang w:val="pt-BR"/>
        </w:rPr>
        <w:t xml:space="preserve"> com a alta direção.</w:t>
      </w:r>
    </w:p>
    <w:p w:rsidR="00561A7C" w:rsidRPr="00701C13" w:rsidRDefault="00561A7C" w:rsidP="00701C13">
      <w:pPr>
        <w:pStyle w:val="PargrafodaLista"/>
        <w:numPr>
          <w:ilvl w:val="0"/>
          <w:numId w:val="14"/>
        </w:numPr>
        <w:jc w:val="both"/>
        <w:rPr>
          <w:rFonts w:ascii="Arial Narrow" w:hAnsi="Arial Narrow"/>
          <w:bCs/>
          <w:sz w:val="22"/>
          <w:szCs w:val="22"/>
          <w:lang w:val="pt-BR"/>
        </w:rPr>
      </w:pPr>
      <w:r w:rsidRPr="00701C13">
        <w:rPr>
          <w:rFonts w:ascii="Arial Narrow" w:hAnsi="Arial Narrow"/>
          <w:bCs/>
          <w:sz w:val="22"/>
          <w:szCs w:val="22"/>
          <w:lang w:val="pt-BR"/>
        </w:rPr>
        <w:t>Análi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>se, indicação e implementação da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 ferramenta </w:t>
      </w:r>
      <w:r w:rsidR="008C5E17" w:rsidRPr="00701C13">
        <w:rPr>
          <w:rFonts w:ascii="Arial Narrow" w:hAnsi="Arial Narrow"/>
          <w:bCs/>
          <w:i/>
          <w:sz w:val="22"/>
          <w:szCs w:val="22"/>
          <w:lang w:val="pt-BR"/>
        </w:rPr>
        <w:t>Forecast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 xml:space="preserve">PRO 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para auxiliar na preparação do </w:t>
      </w:r>
      <w:r w:rsidRPr="00701C13">
        <w:rPr>
          <w:rFonts w:ascii="Arial Narrow" w:hAnsi="Arial Narrow"/>
          <w:bCs/>
          <w:i/>
          <w:sz w:val="22"/>
          <w:szCs w:val="22"/>
          <w:lang w:val="pt-BR"/>
        </w:rPr>
        <w:t>forecast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 e no con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 xml:space="preserve">trole do processo S&amp;OP; </w:t>
      </w:r>
      <w:r w:rsidRPr="00701C13">
        <w:rPr>
          <w:rFonts w:ascii="Arial Narrow" w:hAnsi="Arial Narrow"/>
          <w:bCs/>
          <w:sz w:val="22"/>
          <w:szCs w:val="22"/>
          <w:lang w:val="pt-BR"/>
        </w:rPr>
        <w:t>redução de 4 dias de trabalho</w:t>
      </w:r>
      <w:r w:rsidR="00415891" w:rsidRPr="00701C13">
        <w:rPr>
          <w:rFonts w:ascii="Arial Narrow" w:hAnsi="Arial Narrow"/>
          <w:bCs/>
          <w:sz w:val="22"/>
          <w:szCs w:val="22"/>
          <w:lang w:val="pt-BR"/>
        </w:rPr>
        <w:t>/mês na preparação do plano irrestrito de vendas.</w:t>
      </w:r>
    </w:p>
    <w:p w:rsidR="00A348F9" w:rsidRPr="00701C13" w:rsidRDefault="00A348F9" w:rsidP="00701C13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 Narrow" w:hAnsi="Arial Narrow"/>
          <w:bCs/>
          <w:sz w:val="22"/>
          <w:szCs w:val="22"/>
          <w:lang w:val="pt-BR"/>
        </w:rPr>
      </w:pPr>
      <w:r w:rsidRPr="00701C13">
        <w:rPr>
          <w:rFonts w:ascii="Arial Narrow" w:hAnsi="Arial Narrow"/>
          <w:bCs/>
          <w:sz w:val="22"/>
          <w:szCs w:val="22"/>
          <w:lang w:val="pt-BR"/>
        </w:rPr>
        <w:t>Estabelecime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>nto dos objetivos comerciais da companhia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 através de projeção de volume de mercado e </w:t>
      </w:r>
      <w:r w:rsidR="008C5E17" w:rsidRPr="00701C13">
        <w:rPr>
          <w:rFonts w:ascii="Arial Narrow" w:hAnsi="Arial Narrow"/>
          <w:bCs/>
          <w:i/>
          <w:sz w:val="22"/>
          <w:szCs w:val="22"/>
          <w:lang w:val="pt-BR"/>
        </w:rPr>
        <w:t xml:space="preserve">market </w:t>
      </w:r>
      <w:r w:rsidRPr="00701C13">
        <w:rPr>
          <w:rFonts w:ascii="Arial Narrow" w:hAnsi="Arial Narrow"/>
          <w:bCs/>
          <w:i/>
          <w:sz w:val="22"/>
          <w:szCs w:val="22"/>
          <w:lang w:val="pt-BR"/>
        </w:rPr>
        <w:t>share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 por região, marca e ca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>nal, para alavancar o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 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>volume de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 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>vendas</w:t>
      </w:r>
      <w:r w:rsidRPr="00701C13">
        <w:rPr>
          <w:rFonts w:ascii="Arial Narrow" w:hAnsi="Arial Narrow"/>
          <w:bCs/>
          <w:sz w:val="22"/>
          <w:szCs w:val="22"/>
          <w:lang w:val="pt-BR"/>
        </w:rPr>
        <w:t>. Acompanhamento de resultados, divulgação e entendimento das estraté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>gias para as Regionais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. </w:t>
      </w:r>
    </w:p>
    <w:p w:rsidR="00A348F9" w:rsidRPr="00701C13" w:rsidRDefault="00A348F9" w:rsidP="00701C13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 Narrow" w:hAnsi="Arial Narrow"/>
          <w:bCs/>
          <w:sz w:val="22"/>
          <w:szCs w:val="22"/>
          <w:lang w:val="pt-BR"/>
        </w:rPr>
      </w:pP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Definição e implementação do Projeto Informações de Vendas de Distribuidores, para controle de estoque e </w:t>
      </w:r>
      <w:r w:rsidR="008C5E17" w:rsidRPr="00701C13">
        <w:rPr>
          <w:rFonts w:ascii="Arial Narrow" w:hAnsi="Arial Narrow"/>
          <w:bCs/>
          <w:sz w:val="22"/>
          <w:szCs w:val="22"/>
          <w:lang w:val="pt-BR"/>
        </w:rPr>
        <w:t xml:space="preserve">alavancagem de </w:t>
      </w:r>
      <w:r w:rsidRPr="00701C13">
        <w:rPr>
          <w:rFonts w:ascii="Arial Narrow" w:hAnsi="Arial Narrow"/>
          <w:bCs/>
          <w:sz w:val="22"/>
          <w:szCs w:val="22"/>
          <w:lang w:val="pt-BR"/>
        </w:rPr>
        <w:t>vendas deste canal.</w:t>
      </w:r>
    </w:p>
    <w:p w:rsidR="00A348F9" w:rsidRPr="00701C13" w:rsidRDefault="00A348F9" w:rsidP="00701C13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 Narrow" w:hAnsi="Arial Narrow"/>
          <w:bCs/>
          <w:sz w:val="22"/>
          <w:szCs w:val="22"/>
          <w:lang w:val="pt-BR"/>
        </w:rPr>
      </w:pPr>
      <w:r w:rsidRPr="00701C13">
        <w:rPr>
          <w:rFonts w:ascii="Arial Narrow" w:hAnsi="Arial Narrow"/>
          <w:bCs/>
          <w:sz w:val="22"/>
          <w:szCs w:val="22"/>
          <w:lang w:val="pt-BR"/>
        </w:rPr>
        <w:t>Análise e apuração de Indicadores de Performance de Distribuição e Vendas (KSI’s) conforme padrão exigido pela Philip Morris International, e outros indicadores conforme necessidades locais.</w:t>
      </w:r>
    </w:p>
    <w:p w:rsidR="00A348F9" w:rsidRPr="00701C13" w:rsidRDefault="00B71E99" w:rsidP="00701C13">
      <w:pPr>
        <w:pStyle w:val="PargrafodaLista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Arial Narrow" w:hAnsi="Arial Narrow"/>
          <w:bCs/>
          <w:sz w:val="22"/>
          <w:szCs w:val="22"/>
          <w:lang w:val="pt-BR"/>
        </w:rPr>
      </w:pPr>
      <w:r w:rsidRPr="00701C13">
        <w:rPr>
          <w:rFonts w:ascii="Arial Narrow" w:hAnsi="Arial Narrow"/>
          <w:bCs/>
          <w:sz w:val="22"/>
          <w:szCs w:val="22"/>
          <w:lang w:val="pt-BR"/>
        </w:rPr>
        <w:t>A</w:t>
      </w:r>
      <w:r w:rsidR="00A348F9" w:rsidRPr="00701C13">
        <w:rPr>
          <w:rFonts w:ascii="Arial Narrow" w:hAnsi="Arial Narrow"/>
          <w:bCs/>
          <w:sz w:val="22"/>
          <w:szCs w:val="22"/>
          <w:lang w:val="pt-BR"/>
        </w:rPr>
        <w:t>nálise, manutenção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, </w:t>
      </w:r>
      <w:r w:rsidR="00A348F9" w:rsidRPr="00701C13">
        <w:rPr>
          <w:rFonts w:ascii="Arial Narrow" w:hAnsi="Arial Narrow"/>
          <w:bCs/>
          <w:sz w:val="22"/>
          <w:szCs w:val="22"/>
          <w:lang w:val="pt-BR"/>
        </w:rPr>
        <w:t>divulgação</w:t>
      </w:r>
      <w:r w:rsidRPr="00701C13">
        <w:rPr>
          <w:rFonts w:ascii="Arial Narrow" w:hAnsi="Arial Narrow"/>
          <w:bCs/>
          <w:sz w:val="22"/>
          <w:szCs w:val="22"/>
          <w:lang w:val="pt-BR"/>
        </w:rPr>
        <w:t xml:space="preserve"> e gerenciamento</w:t>
      </w:r>
      <w:r w:rsidR="00A348F9" w:rsidRPr="00701C13">
        <w:rPr>
          <w:rFonts w:ascii="Arial Narrow" w:hAnsi="Arial Narrow"/>
          <w:bCs/>
          <w:sz w:val="22"/>
          <w:szCs w:val="22"/>
          <w:lang w:val="pt-BR"/>
        </w:rPr>
        <w:t xml:space="preserve"> dos relatórios de Mercado (GfK e Nielsen) com objetivo de acompanhamento e gerenciamento das tendências do mercado por região, e opor</w:t>
      </w:r>
      <w:r w:rsidRPr="00701C13">
        <w:rPr>
          <w:rFonts w:ascii="Arial Narrow" w:hAnsi="Arial Narrow"/>
          <w:bCs/>
          <w:sz w:val="22"/>
          <w:szCs w:val="22"/>
          <w:lang w:val="pt-BR"/>
        </w:rPr>
        <w:t>tunidades dentro de cada área.</w:t>
      </w:r>
    </w:p>
    <w:p w:rsidR="00CB34BB" w:rsidRPr="00701C13" w:rsidRDefault="00CB34BB" w:rsidP="00701C13">
      <w:pPr>
        <w:jc w:val="both"/>
        <w:rPr>
          <w:rFonts w:ascii="Arial Narrow" w:hAnsi="Arial Narrow"/>
          <w:bCs/>
          <w:sz w:val="22"/>
          <w:szCs w:val="22"/>
          <w:lang w:val="pt-BR"/>
        </w:rPr>
      </w:pPr>
    </w:p>
    <w:p w:rsidR="00EE17F4" w:rsidRPr="00701C13" w:rsidRDefault="00EE17F4" w:rsidP="00701C13">
      <w:pPr>
        <w:pStyle w:val="Ttulo1"/>
        <w:jc w:val="both"/>
        <w:rPr>
          <w:rFonts w:ascii="Arial Narrow" w:hAnsi="Arial Narrow"/>
          <w:snapToGrid w:val="0"/>
          <w:sz w:val="22"/>
          <w:szCs w:val="22"/>
        </w:rPr>
      </w:pPr>
      <w:r w:rsidRPr="00701C13">
        <w:rPr>
          <w:rFonts w:ascii="Arial Narrow" w:hAnsi="Arial Narrow"/>
          <w:snapToGrid w:val="0"/>
          <w:sz w:val="22"/>
          <w:szCs w:val="22"/>
        </w:rPr>
        <w:t xml:space="preserve">CURSOS / </w:t>
      </w:r>
      <w:r w:rsidR="00397AF8" w:rsidRPr="00701C13">
        <w:rPr>
          <w:rFonts w:ascii="Arial Narrow" w:hAnsi="Arial Narrow"/>
          <w:snapToGrid w:val="0"/>
          <w:sz w:val="22"/>
          <w:szCs w:val="22"/>
        </w:rPr>
        <w:t>INFORMAÇÕES ADICIONAIS</w:t>
      </w:r>
    </w:p>
    <w:p w:rsidR="00EE17F4" w:rsidRPr="00701C13" w:rsidRDefault="00EE17F4" w:rsidP="00701C13">
      <w:pPr>
        <w:pStyle w:val="Recuodecorpodetexto"/>
        <w:jc w:val="both"/>
        <w:rPr>
          <w:rFonts w:ascii="Arial Narrow" w:hAnsi="Arial Narrow"/>
          <w:b/>
          <w:bCs/>
          <w:i w:val="0"/>
          <w:sz w:val="22"/>
          <w:szCs w:val="22"/>
        </w:rPr>
      </w:pPr>
    </w:p>
    <w:p w:rsidR="00415891" w:rsidRPr="00701C13" w:rsidRDefault="00415891" w:rsidP="00701C13">
      <w:pPr>
        <w:pStyle w:val="Corpodetexto"/>
        <w:rPr>
          <w:rFonts w:ascii="Arial Narrow" w:hAnsi="Arial Narrow"/>
          <w:sz w:val="22"/>
          <w:szCs w:val="22"/>
        </w:rPr>
      </w:pPr>
      <w:r w:rsidRPr="00701C13">
        <w:rPr>
          <w:rFonts w:ascii="Arial Narrow" w:hAnsi="Arial Narrow"/>
          <w:sz w:val="22"/>
          <w:szCs w:val="22"/>
        </w:rPr>
        <w:t>- Viagem internac</w:t>
      </w:r>
      <w:r w:rsidR="00B71E99" w:rsidRPr="00701C13">
        <w:rPr>
          <w:rFonts w:ascii="Arial Narrow" w:hAnsi="Arial Narrow"/>
          <w:sz w:val="22"/>
          <w:szCs w:val="22"/>
        </w:rPr>
        <w:t>ional pela Positivo Informática</w:t>
      </w:r>
      <w:r w:rsidRPr="00701C13">
        <w:rPr>
          <w:rFonts w:ascii="Arial Narrow" w:hAnsi="Arial Narrow"/>
          <w:sz w:val="22"/>
          <w:szCs w:val="22"/>
        </w:rPr>
        <w:t xml:space="preserve"> para treinamento, participação em fórum de liderança, palestras, </w:t>
      </w:r>
      <w:r w:rsidRPr="00701C13">
        <w:rPr>
          <w:rFonts w:ascii="Arial Narrow" w:hAnsi="Arial Narrow"/>
          <w:i/>
          <w:sz w:val="22"/>
          <w:szCs w:val="22"/>
        </w:rPr>
        <w:t xml:space="preserve">workshops </w:t>
      </w:r>
      <w:r w:rsidRPr="00701C13">
        <w:rPr>
          <w:rFonts w:ascii="Arial Narrow" w:hAnsi="Arial Narrow"/>
          <w:sz w:val="22"/>
          <w:szCs w:val="22"/>
        </w:rPr>
        <w:t>e conferência de melhores práticas em Planejamento de Demanda e Forecast – EUA</w:t>
      </w:r>
      <w:r w:rsidR="00B71E99" w:rsidRPr="00701C13">
        <w:rPr>
          <w:rFonts w:ascii="Arial Narrow" w:hAnsi="Arial Narrow"/>
          <w:sz w:val="22"/>
          <w:szCs w:val="22"/>
        </w:rPr>
        <w:t xml:space="preserve"> / 2014 </w:t>
      </w:r>
      <w:r w:rsidRPr="00701C13">
        <w:rPr>
          <w:rFonts w:ascii="Arial Narrow" w:hAnsi="Arial Narrow"/>
          <w:sz w:val="22"/>
          <w:szCs w:val="22"/>
        </w:rPr>
        <w:t>.</w:t>
      </w:r>
    </w:p>
    <w:p w:rsidR="004036B6" w:rsidRPr="00701C13" w:rsidRDefault="0074100F" w:rsidP="00701C13">
      <w:pPr>
        <w:pStyle w:val="Corpodetexto"/>
        <w:rPr>
          <w:rFonts w:ascii="Arial Narrow" w:hAnsi="Arial Narrow"/>
          <w:sz w:val="22"/>
          <w:szCs w:val="22"/>
        </w:rPr>
      </w:pPr>
      <w:r w:rsidRPr="00701C13">
        <w:rPr>
          <w:rFonts w:ascii="Arial Narrow" w:hAnsi="Arial Narrow"/>
          <w:sz w:val="22"/>
          <w:szCs w:val="22"/>
        </w:rPr>
        <w:t xml:space="preserve">- </w:t>
      </w:r>
      <w:r w:rsidR="004036B6" w:rsidRPr="00701C13">
        <w:rPr>
          <w:rFonts w:ascii="Arial Narrow" w:hAnsi="Arial Narrow"/>
          <w:sz w:val="22"/>
          <w:szCs w:val="22"/>
        </w:rPr>
        <w:t>Curso</w:t>
      </w:r>
      <w:r w:rsidR="00415891" w:rsidRPr="00701C13">
        <w:rPr>
          <w:rFonts w:ascii="Arial Narrow" w:hAnsi="Arial Narrow"/>
          <w:sz w:val="22"/>
          <w:szCs w:val="22"/>
        </w:rPr>
        <w:t>s</w:t>
      </w:r>
      <w:r w:rsidR="004036B6" w:rsidRPr="00701C13">
        <w:rPr>
          <w:rFonts w:ascii="Arial Narrow" w:hAnsi="Arial Narrow"/>
          <w:sz w:val="22"/>
          <w:szCs w:val="22"/>
        </w:rPr>
        <w:t xml:space="preserve"> de </w:t>
      </w:r>
      <w:r w:rsidR="00415891" w:rsidRPr="00701C13">
        <w:rPr>
          <w:rFonts w:ascii="Arial Narrow" w:hAnsi="Arial Narrow"/>
          <w:sz w:val="22"/>
          <w:szCs w:val="22"/>
        </w:rPr>
        <w:t xml:space="preserve">Comunicação Negocial, </w:t>
      </w:r>
      <w:r w:rsidR="004036B6" w:rsidRPr="00701C13">
        <w:rPr>
          <w:rFonts w:ascii="Arial Narrow" w:hAnsi="Arial Narrow"/>
          <w:sz w:val="22"/>
          <w:szCs w:val="22"/>
        </w:rPr>
        <w:t>Técnicas de Vendas e Negociação</w:t>
      </w:r>
      <w:r w:rsidR="00415891" w:rsidRPr="00701C13">
        <w:rPr>
          <w:rFonts w:ascii="Arial Narrow" w:hAnsi="Arial Narrow"/>
          <w:sz w:val="22"/>
          <w:szCs w:val="22"/>
        </w:rPr>
        <w:t>,</w:t>
      </w:r>
      <w:r w:rsidR="00886A86" w:rsidRPr="00701C13">
        <w:rPr>
          <w:rFonts w:ascii="Arial Narrow" w:hAnsi="Arial Narrow"/>
          <w:sz w:val="22"/>
          <w:szCs w:val="22"/>
        </w:rPr>
        <w:t xml:space="preserve"> Gestão Estratégica do Negócio,</w:t>
      </w:r>
      <w:r w:rsidR="00415891" w:rsidRPr="00701C13">
        <w:rPr>
          <w:rFonts w:ascii="Arial Narrow" w:hAnsi="Arial Narrow"/>
          <w:sz w:val="22"/>
          <w:szCs w:val="22"/>
        </w:rPr>
        <w:t xml:space="preserve"> </w:t>
      </w:r>
      <w:r w:rsidR="00415891" w:rsidRPr="00701C13">
        <w:rPr>
          <w:rFonts w:ascii="Arial Narrow" w:hAnsi="Arial Narrow"/>
          <w:i/>
          <w:sz w:val="22"/>
          <w:szCs w:val="22"/>
        </w:rPr>
        <w:t>Forecast</w:t>
      </w:r>
      <w:r w:rsidR="00415891" w:rsidRPr="00701C13">
        <w:rPr>
          <w:rFonts w:ascii="Arial Narrow" w:hAnsi="Arial Narrow"/>
          <w:sz w:val="22"/>
          <w:szCs w:val="22"/>
        </w:rPr>
        <w:t>PRO</w:t>
      </w:r>
      <w:r w:rsidR="00886A86" w:rsidRPr="00701C13">
        <w:rPr>
          <w:rFonts w:ascii="Arial Narrow" w:hAnsi="Arial Narrow"/>
          <w:sz w:val="22"/>
          <w:szCs w:val="22"/>
        </w:rPr>
        <w:t>, MS Office</w:t>
      </w:r>
      <w:r w:rsidR="004036B6" w:rsidRPr="00701C13">
        <w:rPr>
          <w:rFonts w:ascii="Arial Narrow" w:hAnsi="Arial Narrow"/>
          <w:sz w:val="22"/>
          <w:szCs w:val="22"/>
        </w:rPr>
        <w:t xml:space="preserve"> –</w:t>
      </w:r>
      <w:r w:rsidR="00415891" w:rsidRPr="00701C13">
        <w:rPr>
          <w:rFonts w:ascii="Arial Narrow" w:hAnsi="Arial Narrow"/>
          <w:sz w:val="22"/>
          <w:szCs w:val="22"/>
        </w:rPr>
        <w:t xml:space="preserve"> Philip Morris</w:t>
      </w:r>
    </w:p>
    <w:p w:rsidR="004036B6" w:rsidRPr="00701C13" w:rsidRDefault="004036B6" w:rsidP="00701C13">
      <w:pPr>
        <w:pStyle w:val="Corpodetexto"/>
        <w:rPr>
          <w:rFonts w:ascii="Arial Narrow" w:hAnsi="Arial Narrow"/>
          <w:sz w:val="22"/>
          <w:szCs w:val="22"/>
        </w:rPr>
      </w:pPr>
      <w:r w:rsidRPr="00701C13">
        <w:rPr>
          <w:rFonts w:ascii="Arial Narrow" w:hAnsi="Arial Narrow"/>
          <w:sz w:val="22"/>
          <w:szCs w:val="22"/>
        </w:rPr>
        <w:t xml:space="preserve">- </w:t>
      </w:r>
      <w:r w:rsidR="00C16275" w:rsidRPr="00701C13">
        <w:rPr>
          <w:rFonts w:ascii="Arial Narrow" w:hAnsi="Arial Narrow"/>
          <w:sz w:val="22"/>
          <w:szCs w:val="22"/>
        </w:rPr>
        <w:t>Viage</w:t>
      </w:r>
      <w:r w:rsidR="00415891" w:rsidRPr="00701C13">
        <w:rPr>
          <w:rFonts w:ascii="Arial Narrow" w:hAnsi="Arial Narrow"/>
          <w:sz w:val="22"/>
          <w:szCs w:val="22"/>
        </w:rPr>
        <w:t>m internacional</w:t>
      </w:r>
      <w:r w:rsidR="00C16275" w:rsidRPr="00701C13">
        <w:rPr>
          <w:rFonts w:ascii="Arial Narrow" w:hAnsi="Arial Narrow"/>
          <w:sz w:val="22"/>
          <w:szCs w:val="22"/>
        </w:rPr>
        <w:t xml:space="preserve"> pela </w:t>
      </w:r>
      <w:r w:rsidR="00415891" w:rsidRPr="00701C13">
        <w:rPr>
          <w:rFonts w:ascii="Arial Narrow" w:hAnsi="Arial Narrow"/>
          <w:sz w:val="22"/>
          <w:szCs w:val="22"/>
        </w:rPr>
        <w:t>Philip Morris</w:t>
      </w:r>
      <w:r w:rsidR="00B71E99" w:rsidRPr="00701C13">
        <w:rPr>
          <w:rFonts w:ascii="Arial Narrow" w:hAnsi="Arial Narrow"/>
          <w:sz w:val="22"/>
          <w:szCs w:val="22"/>
        </w:rPr>
        <w:t xml:space="preserve"> </w:t>
      </w:r>
      <w:r w:rsidR="00C16275" w:rsidRPr="00701C13">
        <w:rPr>
          <w:rFonts w:ascii="Arial Narrow" w:hAnsi="Arial Narrow"/>
          <w:sz w:val="22"/>
          <w:szCs w:val="22"/>
        </w:rPr>
        <w:t xml:space="preserve">para </w:t>
      </w:r>
      <w:r w:rsidR="00415891" w:rsidRPr="00701C13">
        <w:rPr>
          <w:rFonts w:ascii="Arial Narrow" w:hAnsi="Arial Narrow"/>
          <w:sz w:val="22"/>
          <w:szCs w:val="22"/>
        </w:rPr>
        <w:t xml:space="preserve">Projeto de Otimização de Inventário de Produto Acabado </w:t>
      </w:r>
      <w:r w:rsidR="00B71E99" w:rsidRPr="00701C13">
        <w:rPr>
          <w:rFonts w:ascii="Arial Narrow" w:hAnsi="Arial Narrow"/>
          <w:sz w:val="22"/>
          <w:szCs w:val="22"/>
        </w:rPr>
        <w:t>–</w:t>
      </w:r>
      <w:r w:rsidR="00415891" w:rsidRPr="00701C13">
        <w:rPr>
          <w:rFonts w:ascii="Arial Narrow" w:hAnsi="Arial Narrow"/>
          <w:sz w:val="22"/>
          <w:szCs w:val="22"/>
        </w:rPr>
        <w:t xml:space="preserve"> México</w:t>
      </w:r>
      <w:r w:rsidR="00B71E99" w:rsidRPr="00701C13">
        <w:rPr>
          <w:rFonts w:ascii="Arial Narrow" w:hAnsi="Arial Narrow"/>
          <w:sz w:val="22"/>
          <w:szCs w:val="22"/>
        </w:rPr>
        <w:t>/2005.</w:t>
      </w:r>
    </w:p>
    <w:p w:rsidR="00EF4A45" w:rsidRPr="00701C13" w:rsidRDefault="00B71E99" w:rsidP="00701C13">
      <w:pPr>
        <w:pStyle w:val="Corpodetexto"/>
        <w:rPr>
          <w:rFonts w:ascii="Arial Narrow" w:hAnsi="Arial Narrow"/>
          <w:sz w:val="22"/>
          <w:szCs w:val="22"/>
        </w:rPr>
      </w:pPr>
      <w:r w:rsidRPr="00701C13">
        <w:rPr>
          <w:rFonts w:ascii="Arial Narrow" w:hAnsi="Arial Narrow"/>
          <w:sz w:val="22"/>
          <w:szCs w:val="22"/>
        </w:rPr>
        <w:t>- Estágio com efetivação na área de pós-vendas na Siemens (multinacional alemã no setor de telecomunicações).</w:t>
      </w:r>
    </w:p>
    <w:p w:rsidR="00B71E99" w:rsidRPr="00701C13" w:rsidRDefault="00B71E99" w:rsidP="00701C13">
      <w:pPr>
        <w:pStyle w:val="Corpodetexto"/>
        <w:rPr>
          <w:rFonts w:ascii="Arial Narrow" w:hAnsi="Arial Narrow"/>
          <w:sz w:val="22"/>
          <w:szCs w:val="22"/>
        </w:rPr>
      </w:pPr>
      <w:r w:rsidRPr="00701C13">
        <w:rPr>
          <w:rFonts w:ascii="Arial Narrow" w:hAnsi="Arial Narrow"/>
          <w:sz w:val="22"/>
          <w:szCs w:val="22"/>
        </w:rPr>
        <w:t>- Experiência de 10 anos na docência de inglês para negócios (Escola Net Linguae e aulas particulares).</w:t>
      </w:r>
    </w:p>
    <w:p w:rsidR="00B71E99" w:rsidRPr="00701C13" w:rsidRDefault="00B71E99" w:rsidP="00701C13">
      <w:pPr>
        <w:pStyle w:val="Corpodetexto"/>
        <w:rPr>
          <w:rFonts w:ascii="Arial Narrow" w:hAnsi="Arial Narrow"/>
          <w:sz w:val="22"/>
          <w:szCs w:val="22"/>
        </w:rPr>
      </w:pPr>
      <w:r w:rsidRPr="00701C13">
        <w:rPr>
          <w:rFonts w:ascii="Arial Narrow" w:hAnsi="Arial Narrow"/>
          <w:sz w:val="22"/>
          <w:szCs w:val="22"/>
        </w:rPr>
        <w:t>- Vivência internacional na Walt Disney World com treinamento de excelência em atendimento ao cliente.</w:t>
      </w:r>
    </w:p>
    <w:p w:rsidR="00E8455E" w:rsidRPr="00701C13" w:rsidRDefault="00E8455E" w:rsidP="00701C13">
      <w:pPr>
        <w:pStyle w:val="Corpodetexto"/>
        <w:rPr>
          <w:rFonts w:ascii="Arial Narrow" w:hAnsi="Arial Narrow"/>
          <w:sz w:val="22"/>
          <w:szCs w:val="22"/>
        </w:rPr>
      </w:pPr>
      <w:r w:rsidRPr="00701C13">
        <w:rPr>
          <w:rFonts w:ascii="Arial Narrow" w:hAnsi="Arial Narrow"/>
          <w:sz w:val="22"/>
          <w:szCs w:val="22"/>
        </w:rPr>
        <w:t>- Dupla cidadania Polonesa.</w:t>
      </w:r>
    </w:p>
    <w:sectPr w:rsidR="00E8455E" w:rsidRPr="00701C13" w:rsidSect="008677B1">
      <w:footerReference w:type="even" r:id="rId8"/>
      <w:footerReference w:type="default" r:id="rId9"/>
      <w:pgSz w:w="11907" w:h="16840" w:code="9"/>
      <w:pgMar w:top="1134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9BA" w:rsidRDefault="009F69BA">
      <w:r>
        <w:separator/>
      </w:r>
    </w:p>
  </w:endnote>
  <w:endnote w:type="continuationSeparator" w:id="0">
    <w:p w:rsidR="009F69BA" w:rsidRDefault="009F6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639" w:rsidRDefault="00DA723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A163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A4E5D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A1639" w:rsidRDefault="00BA163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639" w:rsidRDefault="00BA163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9BA" w:rsidRDefault="009F69BA">
      <w:r>
        <w:separator/>
      </w:r>
    </w:p>
  </w:footnote>
  <w:footnote w:type="continuationSeparator" w:id="0">
    <w:p w:rsidR="009F69BA" w:rsidRDefault="009F6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28"/>
      </v:shape>
    </w:pict>
  </w:numPicBullet>
  <w:abstractNum w:abstractNumId="0">
    <w:nsid w:val="00CA058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B41AB"/>
    <w:multiLevelType w:val="hybridMultilevel"/>
    <w:tmpl w:val="F854383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21D25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">
    <w:nsid w:val="0A96538D"/>
    <w:multiLevelType w:val="hybridMultilevel"/>
    <w:tmpl w:val="FAD8C0B4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93801"/>
    <w:multiLevelType w:val="hybridMultilevel"/>
    <w:tmpl w:val="8216F18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437535"/>
    <w:multiLevelType w:val="singleLevel"/>
    <w:tmpl w:val="5CEC3FE2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6">
    <w:nsid w:val="31D86659"/>
    <w:multiLevelType w:val="singleLevel"/>
    <w:tmpl w:val="D60AF59E"/>
    <w:lvl w:ilvl="0">
      <w:start w:val="1"/>
      <w:numFmt w:val="bullet"/>
      <w:lvlText w:val="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>
    <w:nsid w:val="49434627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FE84263"/>
    <w:multiLevelType w:val="hybridMultilevel"/>
    <w:tmpl w:val="22A8D5A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E64BFB"/>
    <w:multiLevelType w:val="hybridMultilevel"/>
    <w:tmpl w:val="2E781E74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6F5634"/>
    <w:multiLevelType w:val="hybridMultilevel"/>
    <w:tmpl w:val="A88CB2E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2A2265"/>
    <w:multiLevelType w:val="hybridMultilevel"/>
    <w:tmpl w:val="574C6A0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107F81"/>
    <w:multiLevelType w:val="hybridMultilevel"/>
    <w:tmpl w:val="75E8E3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A1649"/>
    <w:multiLevelType w:val="hybridMultilevel"/>
    <w:tmpl w:val="402C4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13"/>
  </w:num>
  <w:num w:numId="12">
    <w:abstractNumId w:val="0"/>
  </w:num>
  <w:num w:numId="13">
    <w:abstractNumId w:val="1"/>
  </w:num>
  <w:num w:numId="14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pt-BR" w:vendorID="1" w:dllVersion="513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50"/>
    <w:rsid w:val="000001A4"/>
    <w:rsid w:val="0000562B"/>
    <w:rsid w:val="000057D4"/>
    <w:rsid w:val="00012845"/>
    <w:rsid w:val="0003717B"/>
    <w:rsid w:val="00037AED"/>
    <w:rsid w:val="00037F36"/>
    <w:rsid w:val="0004395B"/>
    <w:rsid w:val="0006032D"/>
    <w:rsid w:val="000773E0"/>
    <w:rsid w:val="000979BB"/>
    <w:rsid w:val="000A3A58"/>
    <w:rsid w:val="000A6FD0"/>
    <w:rsid w:val="000D5EA3"/>
    <w:rsid w:val="000E553F"/>
    <w:rsid w:val="00110C08"/>
    <w:rsid w:val="00137E9B"/>
    <w:rsid w:val="00164B37"/>
    <w:rsid w:val="0016556F"/>
    <w:rsid w:val="001708C5"/>
    <w:rsid w:val="0018242D"/>
    <w:rsid w:val="001A4706"/>
    <w:rsid w:val="001E359C"/>
    <w:rsid w:val="00212BF5"/>
    <w:rsid w:val="00221CEA"/>
    <w:rsid w:val="00247E50"/>
    <w:rsid w:val="00262337"/>
    <w:rsid w:val="00262966"/>
    <w:rsid w:val="00264128"/>
    <w:rsid w:val="00294514"/>
    <w:rsid w:val="002C6EC6"/>
    <w:rsid w:val="00315DFA"/>
    <w:rsid w:val="003206E5"/>
    <w:rsid w:val="00340B71"/>
    <w:rsid w:val="00362B77"/>
    <w:rsid w:val="003651BC"/>
    <w:rsid w:val="003821C2"/>
    <w:rsid w:val="00397AF8"/>
    <w:rsid w:val="003A5A89"/>
    <w:rsid w:val="004036B6"/>
    <w:rsid w:val="00411CAF"/>
    <w:rsid w:val="00415891"/>
    <w:rsid w:val="00432868"/>
    <w:rsid w:val="00453237"/>
    <w:rsid w:val="004726EC"/>
    <w:rsid w:val="00483BF4"/>
    <w:rsid w:val="004A2A13"/>
    <w:rsid w:val="004D58EC"/>
    <w:rsid w:val="004F30A5"/>
    <w:rsid w:val="005252AD"/>
    <w:rsid w:val="00536053"/>
    <w:rsid w:val="0053683F"/>
    <w:rsid w:val="0054014F"/>
    <w:rsid w:val="00541C8A"/>
    <w:rsid w:val="00557B27"/>
    <w:rsid w:val="00561A7C"/>
    <w:rsid w:val="005C5E61"/>
    <w:rsid w:val="005E403E"/>
    <w:rsid w:val="00602FA2"/>
    <w:rsid w:val="00611980"/>
    <w:rsid w:val="006219CD"/>
    <w:rsid w:val="00622497"/>
    <w:rsid w:val="0066245C"/>
    <w:rsid w:val="00676FC7"/>
    <w:rsid w:val="00690F58"/>
    <w:rsid w:val="006B0D1A"/>
    <w:rsid w:val="006E7175"/>
    <w:rsid w:val="006F14B9"/>
    <w:rsid w:val="0070126D"/>
    <w:rsid w:val="00701C13"/>
    <w:rsid w:val="0074100F"/>
    <w:rsid w:val="007460E3"/>
    <w:rsid w:val="00765F41"/>
    <w:rsid w:val="00787D04"/>
    <w:rsid w:val="00796DB1"/>
    <w:rsid w:val="007A318D"/>
    <w:rsid w:val="0086717C"/>
    <w:rsid w:val="008677B1"/>
    <w:rsid w:val="00873736"/>
    <w:rsid w:val="0088514F"/>
    <w:rsid w:val="00886A86"/>
    <w:rsid w:val="008C5E17"/>
    <w:rsid w:val="008D1356"/>
    <w:rsid w:val="008D7A2F"/>
    <w:rsid w:val="008E6445"/>
    <w:rsid w:val="00940309"/>
    <w:rsid w:val="00952628"/>
    <w:rsid w:val="00967EB4"/>
    <w:rsid w:val="00982E3D"/>
    <w:rsid w:val="009947B5"/>
    <w:rsid w:val="00994F96"/>
    <w:rsid w:val="009B4ABC"/>
    <w:rsid w:val="009D2B31"/>
    <w:rsid w:val="009E0C5B"/>
    <w:rsid w:val="009F4CAF"/>
    <w:rsid w:val="009F69BA"/>
    <w:rsid w:val="00A01D6A"/>
    <w:rsid w:val="00A15949"/>
    <w:rsid w:val="00A25FE0"/>
    <w:rsid w:val="00A30908"/>
    <w:rsid w:val="00A3114E"/>
    <w:rsid w:val="00A348F9"/>
    <w:rsid w:val="00A414C6"/>
    <w:rsid w:val="00A4522F"/>
    <w:rsid w:val="00A611C5"/>
    <w:rsid w:val="00A7670A"/>
    <w:rsid w:val="00A77368"/>
    <w:rsid w:val="00A934A2"/>
    <w:rsid w:val="00A96BA8"/>
    <w:rsid w:val="00AB75C8"/>
    <w:rsid w:val="00AD2FA4"/>
    <w:rsid w:val="00AF24F7"/>
    <w:rsid w:val="00B041E8"/>
    <w:rsid w:val="00B06004"/>
    <w:rsid w:val="00B33FB8"/>
    <w:rsid w:val="00B3481D"/>
    <w:rsid w:val="00B512B4"/>
    <w:rsid w:val="00B5578D"/>
    <w:rsid w:val="00B64547"/>
    <w:rsid w:val="00B71E99"/>
    <w:rsid w:val="00B81AD5"/>
    <w:rsid w:val="00BA0AE0"/>
    <w:rsid w:val="00BA1639"/>
    <w:rsid w:val="00BA4E5D"/>
    <w:rsid w:val="00BA55C8"/>
    <w:rsid w:val="00BE0E58"/>
    <w:rsid w:val="00BF43FD"/>
    <w:rsid w:val="00C15A77"/>
    <w:rsid w:val="00C16275"/>
    <w:rsid w:val="00C179A8"/>
    <w:rsid w:val="00C3017F"/>
    <w:rsid w:val="00C31F00"/>
    <w:rsid w:val="00C671AE"/>
    <w:rsid w:val="00C767AC"/>
    <w:rsid w:val="00C81FBB"/>
    <w:rsid w:val="00CB34BB"/>
    <w:rsid w:val="00CC477C"/>
    <w:rsid w:val="00D17A8F"/>
    <w:rsid w:val="00D560D4"/>
    <w:rsid w:val="00DA5C3A"/>
    <w:rsid w:val="00DA723E"/>
    <w:rsid w:val="00DB7A6E"/>
    <w:rsid w:val="00DD1973"/>
    <w:rsid w:val="00DF31F6"/>
    <w:rsid w:val="00DF48E4"/>
    <w:rsid w:val="00DF6CC8"/>
    <w:rsid w:val="00E17625"/>
    <w:rsid w:val="00E22985"/>
    <w:rsid w:val="00E25170"/>
    <w:rsid w:val="00E31379"/>
    <w:rsid w:val="00E50864"/>
    <w:rsid w:val="00E537D7"/>
    <w:rsid w:val="00E56AEF"/>
    <w:rsid w:val="00E740EC"/>
    <w:rsid w:val="00E8455E"/>
    <w:rsid w:val="00E8766C"/>
    <w:rsid w:val="00E92B58"/>
    <w:rsid w:val="00E96444"/>
    <w:rsid w:val="00EA7635"/>
    <w:rsid w:val="00ED61C0"/>
    <w:rsid w:val="00EE17F4"/>
    <w:rsid w:val="00EF4A45"/>
    <w:rsid w:val="00F03421"/>
    <w:rsid w:val="00F114BE"/>
    <w:rsid w:val="00F6626C"/>
    <w:rsid w:val="00F8004D"/>
    <w:rsid w:val="00F9471D"/>
    <w:rsid w:val="00FC1FAD"/>
    <w:rsid w:val="00FF32DB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7B1"/>
    <w:rPr>
      <w:sz w:val="24"/>
      <w:lang w:val="en-US"/>
    </w:rPr>
  </w:style>
  <w:style w:type="paragraph" w:styleId="Ttulo1">
    <w:name w:val="heading 1"/>
    <w:basedOn w:val="Normal"/>
    <w:next w:val="Normal"/>
    <w:qFormat/>
    <w:rsid w:val="008677B1"/>
    <w:pPr>
      <w:keepNext/>
      <w:shd w:val="pct25" w:color="auto" w:fill="FFFFFF"/>
      <w:outlineLvl w:val="0"/>
    </w:pPr>
    <w:rPr>
      <w:b/>
      <w:color w:val="000080"/>
      <w:lang w:val="pt-BR"/>
    </w:rPr>
  </w:style>
  <w:style w:type="paragraph" w:styleId="Ttulo2">
    <w:name w:val="heading 2"/>
    <w:basedOn w:val="Normal"/>
    <w:next w:val="Normal"/>
    <w:qFormat/>
    <w:rsid w:val="008677B1"/>
    <w:pPr>
      <w:keepNext/>
      <w:shd w:val="clear" w:color="auto" w:fill="FFFFFF"/>
      <w:jc w:val="center"/>
      <w:outlineLvl w:val="1"/>
    </w:pPr>
    <w:rPr>
      <w:b/>
      <w:color w:val="000080"/>
      <w:lang w:val="pt-BR"/>
    </w:rPr>
  </w:style>
  <w:style w:type="paragraph" w:styleId="Ttulo3">
    <w:name w:val="heading 3"/>
    <w:basedOn w:val="Normal"/>
    <w:next w:val="Normal"/>
    <w:qFormat/>
    <w:rsid w:val="008677B1"/>
    <w:pPr>
      <w:keepNext/>
      <w:jc w:val="both"/>
      <w:outlineLvl w:val="2"/>
    </w:pPr>
    <w:rPr>
      <w:b/>
      <w:i/>
      <w:sz w:val="22"/>
      <w:lang w:val="pt-BR"/>
    </w:rPr>
  </w:style>
  <w:style w:type="paragraph" w:styleId="Ttulo4">
    <w:name w:val="heading 4"/>
    <w:basedOn w:val="Normal"/>
    <w:next w:val="Normal"/>
    <w:qFormat/>
    <w:rsid w:val="008677B1"/>
    <w:pPr>
      <w:keepNext/>
      <w:jc w:val="center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rsid w:val="008677B1"/>
    <w:pPr>
      <w:keepNext/>
      <w:jc w:val="both"/>
      <w:outlineLvl w:val="4"/>
    </w:pPr>
    <w:rPr>
      <w:b/>
      <w:caps/>
      <w:color w:val="000000"/>
      <w:sz w:val="22"/>
      <w:lang w:val="pt-BR"/>
    </w:rPr>
  </w:style>
  <w:style w:type="paragraph" w:styleId="Ttulo6">
    <w:name w:val="heading 6"/>
    <w:basedOn w:val="Normal"/>
    <w:next w:val="Normal"/>
    <w:qFormat/>
    <w:rsid w:val="008677B1"/>
    <w:pPr>
      <w:keepNext/>
      <w:tabs>
        <w:tab w:val="num" w:pos="709"/>
      </w:tabs>
      <w:ind w:left="709" w:hanging="283"/>
      <w:jc w:val="both"/>
      <w:outlineLvl w:val="5"/>
    </w:pPr>
    <w:rPr>
      <w:b/>
      <w:bCs/>
      <w:snapToGrid w:val="0"/>
      <w:color w:val="FF0000"/>
      <w:sz w:val="22"/>
      <w:lang w:val="pt-BR"/>
    </w:rPr>
  </w:style>
  <w:style w:type="paragraph" w:styleId="Ttulo7">
    <w:name w:val="heading 7"/>
    <w:basedOn w:val="Normal"/>
    <w:next w:val="Normal"/>
    <w:qFormat/>
    <w:rsid w:val="008677B1"/>
    <w:pPr>
      <w:keepNext/>
      <w:outlineLvl w:val="6"/>
    </w:pPr>
    <w:rPr>
      <w:rFonts w:ascii="Arial Narrow" w:hAnsi="Arial Narrow"/>
      <w:b/>
      <w:i/>
      <w:sz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8677B1"/>
    <w:pPr>
      <w:jc w:val="center"/>
    </w:pPr>
    <w:rPr>
      <w:b/>
      <w:i/>
      <w:u w:val="single"/>
      <w:lang w:val="pt-BR"/>
    </w:rPr>
  </w:style>
  <w:style w:type="paragraph" w:styleId="Recuodecorpodetexto">
    <w:name w:val="Body Text Indent"/>
    <w:basedOn w:val="Normal"/>
    <w:rsid w:val="008677B1"/>
    <w:pPr>
      <w:ind w:left="360"/>
    </w:pPr>
    <w:rPr>
      <w:i/>
      <w:snapToGrid w:val="0"/>
      <w:color w:val="000000"/>
      <w:lang w:val="pt-BR"/>
    </w:rPr>
  </w:style>
  <w:style w:type="paragraph" w:styleId="Corpodetexto">
    <w:name w:val="Body Text"/>
    <w:basedOn w:val="Normal"/>
    <w:rsid w:val="008677B1"/>
    <w:pPr>
      <w:jc w:val="both"/>
    </w:pPr>
    <w:rPr>
      <w:lang w:val="pt-BR"/>
    </w:rPr>
  </w:style>
  <w:style w:type="paragraph" w:styleId="Rodap">
    <w:name w:val="footer"/>
    <w:basedOn w:val="Normal"/>
    <w:rsid w:val="008677B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8677B1"/>
  </w:style>
  <w:style w:type="character" w:styleId="Hyperlink">
    <w:name w:val="Hyperlink"/>
    <w:rsid w:val="008677B1"/>
    <w:rPr>
      <w:color w:val="0000FF"/>
      <w:u w:val="single"/>
    </w:rPr>
  </w:style>
  <w:style w:type="paragraph" w:styleId="Cabealho">
    <w:name w:val="header"/>
    <w:basedOn w:val="Normal"/>
    <w:rsid w:val="008677B1"/>
    <w:pPr>
      <w:tabs>
        <w:tab w:val="center" w:pos="4419"/>
        <w:tab w:val="right" w:pos="8838"/>
      </w:tabs>
    </w:pPr>
  </w:style>
  <w:style w:type="character" w:styleId="HiperlinkVisitado">
    <w:name w:val="FollowedHyperlink"/>
    <w:rsid w:val="008677B1"/>
    <w:rPr>
      <w:color w:val="800080"/>
      <w:u w:val="single"/>
    </w:rPr>
  </w:style>
  <w:style w:type="paragraph" w:styleId="Corpodetexto2">
    <w:name w:val="Body Text 2"/>
    <w:basedOn w:val="Normal"/>
    <w:rsid w:val="008677B1"/>
    <w:pPr>
      <w:jc w:val="both"/>
    </w:pPr>
    <w:rPr>
      <w:lang w:val="pt-BR"/>
    </w:rPr>
  </w:style>
  <w:style w:type="paragraph" w:styleId="Recuodecorpodetexto2">
    <w:name w:val="Body Text Indent 2"/>
    <w:basedOn w:val="Normal"/>
    <w:rsid w:val="008677B1"/>
    <w:pPr>
      <w:spacing w:after="90"/>
      <w:ind w:left="1134" w:hanging="283"/>
      <w:jc w:val="both"/>
    </w:pPr>
    <w:rPr>
      <w:sz w:val="22"/>
      <w:lang w:val="pt-BR"/>
    </w:rPr>
  </w:style>
  <w:style w:type="paragraph" w:styleId="Recuodecorpodetexto3">
    <w:name w:val="Body Text Indent 3"/>
    <w:basedOn w:val="Normal"/>
    <w:rsid w:val="008677B1"/>
    <w:pPr>
      <w:ind w:left="708"/>
      <w:jc w:val="both"/>
    </w:pPr>
    <w:rPr>
      <w:sz w:val="22"/>
      <w:lang w:val="pt-BR"/>
    </w:rPr>
  </w:style>
  <w:style w:type="paragraph" w:styleId="Corpodetexto3">
    <w:name w:val="Body Text 3"/>
    <w:basedOn w:val="Normal"/>
    <w:rsid w:val="008677B1"/>
    <w:pPr>
      <w:jc w:val="both"/>
    </w:pPr>
    <w:rPr>
      <w:rFonts w:ascii="Arial Narrow" w:hAnsi="Arial Narrow"/>
      <w:sz w:val="22"/>
      <w:lang w:val="pt-BR"/>
    </w:rPr>
  </w:style>
  <w:style w:type="table" w:styleId="Tabelacomgrade">
    <w:name w:val="Table Grid"/>
    <w:basedOn w:val="Tabelanormal"/>
    <w:rsid w:val="00B55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A15949"/>
    <w:rPr>
      <w:b/>
      <w:bCs/>
    </w:rPr>
  </w:style>
  <w:style w:type="paragraph" w:styleId="PargrafodaLista">
    <w:name w:val="List Paragraph"/>
    <w:basedOn w:val="Normal"/>
    <w:uiPriority w:val="34"/>
    <w:qFormat/>
    <w:rsid w:val="00A452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7B1"/>
    <w:rPr>
      <w:sz w:val="24"/>
      <w:lang w:val="en-US"/>
    </w:rPr>
  </w:style>
  <w:style w:type="paragraph" w:styleId="Ttulo1">
    <w:name w:val="heading 1"/>
    <w:basedOn w:val="Normal"/>
    <w:next w:val="Normal"/>
    <w:qFormat/>
    <w:rsid w:val="008677B1"/>
    <w:pPr>
      <w:keepNext/>
      <w:shd w:val="pct25" w:color="auto" w:fill="FFFFFF"/>
      <w:outlineLvl w:val="0"/>
    </w:pPr>
    <w:rPr>
      <w:b/>
      <w:color w:val="000080"/>
      <w:lang w:val="pt-BR"/>
    </w:rPr>
  </w:style>
  <w:style w:type="paragraph" w:styleId="Ttulo2">
    <w:name w:val="heading 2"/>
    <w:basedOn w:val="Normal"/>
    <w:next w:val="Normal"/>
    <w:qFormat/>
    <w:rsid w:val="008677B1"/>
    <w:pPr>
      <w:keepNext/>
      <w:shd w:val="clear" w:color="auto" w:fill="FFFFFF"/>
      <w:jc w:val="center"/>
      <w:outlineLvl w:val="1"/>
    </w:pPr>
    <w:rPr>
      <w:b/>
      <w:color w:val="000080"/>
      <w:lang w:val="pt-BR"/>
    </w:rPr>
  </w:style>
  <w:style w:type="paragraph" w:styleId="Ttulo3">
    <w:name w:val="heading 3"/>
    <w:basedOn w:val="Normal"/>
    <w:next w:val="Normal"/>
    <w:qFormat/>
    <w:rsid w:val="008677B1"/>
    <w:pPr>
      <w:keepNext/>
      <w:jc w:val="both"/>
      <w:outlineLvl w:val="2"/>
    </w:pPr>
    <w:rPr>
      <w:b/>
      <w:i/>
      <w:sz w:val="22"/>
      <w:lang w:val="pt-BR"/>
    </w:rPr>
  </w:style>
  <w:style w:type="paragraph" w:styleId="Ttulo4">
    <w:name w:val="heading 4"/>
    <w:basedOn w:val="Normal"/>
    <w:next w:val="Normal"/>
    <w:qFormat/>
    <w:rsid w:val="008677B1"/>
    <w:pPr>
      <w:keepNext/>
      <w:jc w:val="center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rsid w:val="008677B1"/>
    <w:pPr>
      <w:keepNext/>
      <w:jc w:val="both"/>
      <w:outlineLvl w:val="4"/>
    </w:pPr>
    <w:rPr>
      <w:b/>
      <w:caps/>
      <w:color w:val="000000"/>
      <w:sz w:val="22"/>
      <w:lang w:val="pt-BR"/>
    </w:rPr>
  </w:style>
  <w:style w:type="paragraph" w:styleId="Ttulo6">
    <w:name w:val="heading 6"/>
    <w:basedOn w:val="Normal"/>
    <w:next w:val="Normal"/>
    <w:qFormat/>
    <w:rsid w:val="008677B1"/>
    <w:pPr>
      <w:keepNext/>
      <w:tabs>
        <w:tab w:val="num" w:pos="709"/>
      </w:tabs>
      <w:ind w:left="709" w:hanging="283"/>
      <w:jc w:val="both"/>
      <w:outlineLvl w:val="5"/>
    </w:pPr>
    <w:rPr>
      <w:b/>
      <w:bCs/>
      <w:snapToGrid w:val="0"/>
      <w:color w:val="FF0000"/>
      <w:sz w:val="22"/>
      <w:lang w:val="pt-BR"/>
    </w:rPr>
  </w:style>
  <w:style w:type="paragraph" w:styleId="Ttulo7">
    <w:name w:val="heading 7"/>
    <w:basedOn w:val="Normal"/>
    <w:next w:val="Normal"/>
    <w:qFormat/>
    <w:rsid w:val="008677B1"/>
    <w:pPr>
      <w:keepNext/>
      <w:outlineLvl w:val="6"/>
    </w:pPr>
    <w:rPr>
      <w:rFonts w:ascii="Arial Narrow" w:hAnsi="Arial Narrow"/>
      <w:b/>
      <w:i/>
      <w:sz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8677B1"/>
    <w:pPr>
      <w:jc w:val="center"/>
    </w:pPr>
    <w:rPr>
      <w:b/>
      <w:i/>
      <w:u w:val="single"/>
      <w:lang w:val="pt-BR"/>
    </w:rPr>
  </w:style>
  <w:style w:type="paragraph" w:styleId="Recuodecorpodetexto">
    <w:name w:val="Body Text Indent"/>
    <w:basedOn w:val="Normal"/>
    <w:rsid w:val="008677B1"/>
    <w:pPr>
      <w:ind w:left="360"/>
    </w:pPr>
    <w:rPr>
      <w:i/>
      <w:snapToGrid w:val="0"/>
      <w:color w:val="000000"/>
      <w:lang w:val="pt-BR"/>
    </w:rPr>
  </w:style>
  <w:style w:type="paragraph" w:styleId="Corpodetexto">
    <w:name w:val="Body Text"/>
    <w:basedOn w:val="Normal"/>
    <w:rsid w:val="008677B1"/>
    <w:pPr>
      <w:jc w:val="both"/>
    </w:pPr>
    <w:rPr>
      <w:lang w:val="pt-BR"/>
    </w:rPr>
  </w:style>
  <w:style w:type="paragraph" w:styleId="Rodap">
    <w:name w:val="footer"/>
    <w:basedOn w:val="Normal"/>
    <w:rsid w:val="008677B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8677B1"/>
  </w:style>
  <w:style w:type="character" w:styleId="Hyperlink">
    <w:name w:val="Hyperlink"/>
    <w:rsid w:val="008677B1"/>
    <w:rPr>
      <w:color w:val="0000FF"/>
      <w:u w:val="single"/>
    </w:rPr>
  </w:style>
  <w:style w:type="paragraph" w:styleId="Cabealho">
    <w:name w:val="header"/>
    <w:basedOn w:val="Normal"/>
    <w:rsid w:val="008677B1"/>
    <w:pPr>
      <w:tabs>
        <w:tab w:val="center" w:pos="4419"/>
        <w:tab w:val="right" w:pos="8838"/>
      </w:tabs>
    </w:pPr>
  </w:style>
  <w:style w:type="character" w:styleId="HiperlinkVisitado">
    <w:name w:val="FollowedHyperlink"/>
    <w:rsid w:val="008677B1"/>
    <w:rPr>
      <w:color w:val="800080"/>
      <w:u w:val="single"/>
    </w:rPr>
  </w:style>
  <w:style w:type="paragraph" w:styleId="Corpodetexto2">
    <w:name w:val="Body Text 2"/>
    <w:basedOn w:val="Normal"/>
    <w:rsid w:val="008677B1"/>
    <w:pPr>
      <w:jc w:val="both"/>
    </w:pPr>
    <w:rPr>
      <w:lang w:val="pt-BR"/>
    </w:rPr>
  </w:style>
  <w:style w:type="paragraph" w:styleId="Recuodecorpodetexto2">
    <w:name w:val="Body Text Indent 2"/>
    <w:basedOn w:val="Normal"/>
    <w:rsid w:val="008677B1"/>
    <w:pPr>
      <w:spacing w:after="90"/>
      <w:ind w:left="1134" w:hanging="283"/>
      <w:jc w:val="both"/>
    </w:pPr>
    <w:rPr>
      <w:sz w:val="22"/>
      <w:lang w:val="pt-BR"/>
    </w:rPr>
  </w:style>
  <w:style w:type="paragraph" w:styleId="Recuodecorpodetexto3">
    <w:name w:val="Body Text Indent 3"/>
    <w:basedOn w:val="Normal"/>
    <w:rsid w:val="008677B1"/>
    <w:pPr>
      <w:ind w:left="708"/>
      <w:jc w:val="both"/>
    </w:pPr>
    <w:rPr>
      <w:sz w:val="22"/>
      <w:lang w:val="pt-BR"/>
    </w:rPr>
  </w:style>
  <w:style w:type="paragraph" w:styleId="Corpodetexto3">
    <w:name w:val="Body Text 3"/>
    <w:basedOn w:val="Normal"/>
    <w:rsid w:val="008677B1"/>
    <w:pPr>
      <w:jc w:val="both"/>
    </w:pPr>
    <w:rPr>
      <w:rFonts w:ascii="Arial Narrow" w:hAnsi="Arial Narrow"/>
      <w:sz w:val="22"/>
      <w:lang w:val="pt-BR"/>
    </w:rPr>
  </w:style>
  <w:style w:type="table" w:styleId="Tabelacomgrade">
    <w:name w:val="Table Grid"/>
    <w:basedOn w:val="Tabelanormal"/>
    <w:rsid w:val="00B55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A15949"/>
    <w:rPr>
      <w:b/>
      <w:bCs/>
    </w:rPr>
  </w:style>
  <w:style w:type="paragraph" w:styleId="PargrafodaLista">
    <w:name w:val="List Paragraph"/>
    <w:basedOn w:val="Normal"/>
    <w:uiPriority w:val="34"/>
    <w:qFormat/>
    <w:rsid w:val="00A4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1113</Words>
  <Characters>6011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HENRIQUE MUNHOZ DA ROCHA</vt:lpstr>
      <vt:lpstr>HENRIQUE MUNHOZ DA ROCHA</vt:lpstr>
    </vt:vector>
  </TitlesOfParts>
  <Company>Iridium Brasil</Company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HENRIQUE MUNHOZ DA ROCHA</dc:title>
  <dc:subject/>
  <dc:creator>Henrique Munhoz da Rocha</dc:creator>
  <cp:keywords/>
  <cp:lastModifiedBy>Rafael Laslowski</cp:lastModifiedBy>
  <cp:revision>9</cp:revision>
  <cp:lastPrinted>2011-09-14T11:36:00Z</cp:lastPrinted>
  <dcterms:created xsi:type="dcterms:W3CDTF">2015-02-11T12:30:00Z</dcterms:created>
  <dcterms:modified xsi:type="dcterms:W3CDTF">2016-04-19T19:48:00Z</dcterms:modified>
</cp:coreProperties>
</file>