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8C3" w:rsidRPr="000F20B3" w:rsidRDefault="008C7333" w:rsidP="005F0025">
      <w:pPr>
        <w:jc w:val="center"/>
        <w:rPr>
          <w:rFonts w:ascii="Times New Roman" w:hAnsi="Times New Roman"/>
          <w:b/>
          <w:color w:val="262626" w:themeColor="text1" w:themeTint="D9"/>
          <w:sz w:val="40"/>
          <w:szCs w:val="40"/>
        </w:rPr>
      </w:pPr>
      <w:r w:rsidRPr="000F20B3">
        <w:rPr>
          <w:noProof/>
          <w:color w:val="262626" w:themeColor="text1" w:themeTint="D9"/>
          <w:lang w:eastAsia="pt-BR"/>
        </w:rPr>
        <w:drawing>
          <wp:anchor distT="0" distB="0" distL="114300" distR="114300" simplePos="0" relativeHeight="251658240" behindDoc="0" locked="0" layoutInCell="1" allowOverlap="1" wp14:anchorId="0DD6B970" wp14:editId="0194C58C">
            <wp:simplePos x="0" y="0"/>
            <wp:positionH relativeFrom="margin">
              <wp:posOffset>120015</wp:posOffset>
            </wp:positionH>
            <wp:positionV relativeFrom="margin">
              <wp:posOffset>26670</wp:posOffset>
            </wp:positionV>
            <wp:extent cx="1028700" cy="10287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Desktop\foto mãe 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8C3"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>Zilda</w:t>
      </w:r>
      <w:r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 xml:space="preserve"> T</w:t>
      </w:r>
      <w:r w:rsidR="00943C76"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>eresinha</w:t>
      </w:r>
      <w:r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 xml:space="preserve"> </w:t>
      </w:r>
      <w:proofErr w:type="spellStart"/>
      <w:r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>D</w:t>
      </w:r>
      <w:r w:rsidR="00943C76"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>e</w:t>
      </w:r>
      <w:r w:rsidR="00800C16"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>u</w:t>
      </w:r>
      <w:r w:rsidR="00943C76"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>nisio</w:t>
      </w:r>
      <w:proofErr w:type="spellEnd"/>
      <w:r w:rsidR="00943C76"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 xml:space="preserve"> </w:t>
      </w:r>
      <w:r w:rsidR="00577B62" w:rsidRPr="000F20B3">
        <w:rPr>
          <w:rFonts w:ascii="Times New Roman" w:hAnsi="Times New Roman"/>
          <w:b/>
          <w:color w:val="262626" w:themeColor="text1" w:themeTint="D9"/>
          <w:sz w:val="40"/>
          <w:szCs w:val="40"/>
        </w:rPr>
        <w:t>Ribeiro</w:t>
      </w:r>
    </w:p>
    <w:p w:rsidR="003038C3" w:rsidRPr="000F20B3" w:rsidRDefault="003038C3" w:rsidP="005F0025">
      <w:pPr>
        <w:jc w:val="right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Baln</w:t>
      </w:r>
      <w:r w:rsidR="00AF75DF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eário </w:t>
      </w:r>
      <w:r w:rsidRPr="000F20B3">
        <w:rPr>
          <w:rFonts w:ascii="Verdana" w:hAnsi="Verdana"/>
          <w:color w:val="404040" w:themeColor="text1" w:themeTint="BF"/>
          <w:sz w:val="22"/>
          <w:szCs w:val="22"/>
        </w:rPr>
        <w:t>Piçarras – Santa Catarina                                                                     Rua Das Laranjeiras, 136</w:t>
      </w:r>
      <w:r w:rsidRPr="000F20B3">
        <w:rPr>
          <w:rFonts w:ascii="Verdana" w:hAnsi="Verdana"/>
          <w:color w:val="404040" w:themeColor="text1" w:themeTint="BF"/>
          <w:sz w:val="22"/>
          <w:szCs w:val="22"/>
        </w:rPr>
        <w:br/>
        <w:t xml:space="preserve">Telefone: (47) 3345-2044 - (47) </w:t>
      </w:r>
      <w:r w:rsidR="009E6F9C" w:rsidRPr="000F20B3">
        <w:rPr>
          <w:rFonts w:ascii="Verdana" w:hAnsi="Verdana"/>
          <w:color w:val="404040" w:themeColor="text1" w:themeTint="BF"/>
          <w:sz w:val="22"/>
          <w:szCs w:val="22"/>
        </w:rPr>
        <w:t>9919.3360.</w:t>
      </w:r>
    </w:p>
    <w:p w:rsidR="003038C3" w:rsidRPr="000F20B3" w:rsidRDefault="003038C3" w:rsidP="003038C3">
      <w:pPr>
        <w:jc w:val="right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E-mail: </w:t>
      </w:r>
      <w:r w:rsidR="003C5447" w:rsidRPr="000F20B3">
        <w:rPr>
          <w:rFonts w:ascii="Verdana" w:hAnsi="Verdana"/>
          <w:color w:val="404040" w:themeColor="text1" w:themeTint="BF"/>
          <w:sz w:val="22"/>
          <w:szCs w:val="22"/>
        </w:rPr>
        <w:t>zildatdr@hotmail.com</w:t>
      </w:r>
    </w:p>
    <w:p w:rsidR="003038C3" w:rsidRPr="000F20B3" w:rsidRDefault="003038C3" w:rsidP="003038C3">
      <w:pPr>
        <w:pStyle w:val="Seo"/>
        <w:rPr>
          <w:rFonts w:ascii="Times New Roman" w:hAnsi="Times New Roman"/>
          <w:b/>
          <w:color w:val="262626" w:themeColor="text1" w:themeTint="D9"/>
          <w:sz w:val="22"/>
          <w:szCs w:val="22"/>
        </w:rPr>
      </w:pPr>
      <w:r w:rsidRPr="000F20B3">
        <w:rPr>
          <w:rFonts w:ascii="Times New Roman" w:hAnsi="Times New Roman"/>
          <w:b/>
          <w:color w:val="262626" w:themeColor="text1" w:themeTint="D9"/>
          <w:sz w:val="22"/>
          <w:szCs w:val="22"/>
        </w:rPr>
        <w:t>FORMAÇÃO</w:t>
      </w:r>
    </w:p>
    <w:p w:rsidR="003038C3" w:rsidRPr="00F2725B" w:rsidRDefault="003038C3" w:rsidP="003038C3">
      <w:pPr>
        <w:pStyle w:val="Seo"/>
        <w:rPr>
          <w:rFonts w:ascii="Verdana" w:hAnsi="Verdana"/>
          <w:sz w:val="22"/>
          <w:szCs w:val="22"/>
        </w:rPr>
      </w:pPr>
    </w:p>
    <w:p w:rsidR="003038C3" w:rsidRPr="00F2725B" w:rsidRDefault="009E6F9C" w:rsidP="003038C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22"/>
          <w:szCs w:val="22"/>
        </w:rPr>
      </w:pPr>
      <w:r w:rsidRPr="000F20B3">
        <w:rPr>
          <w:rFonts w:ascii="Verdana" w:hAnsi="Verdana"/>
          <w:color w:val="404040" w:themeColor="text1" w:themeTint="BF"/>
          <w:sz w:val="22"/>
          <w:szCs w:val="22"/>
        </w:rPr>
        <w:t>Ensino superior</w:t>
      </w:r>
      <w:r w:rsidR="008C7333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–</w:t>
      </w:r>
      <w:r w:rsidR="00B11F73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Tecn</w:t>
      </w:r>
      <w:r w:rsidR="00621A44">
        <w:rPr>
          <w:rFonts w:ascii="Verdana" w:hAnsi="Verdana"/>
          <w:color w:val="404040" w:themeColor="text1" w:themeTint="BF"/>
          <w:sz w:val="22"/>
          <w:szCs w:val="22"/>
        </w:rPr>
        <w:t>o</w:t>
      </w:r>
      <w:r w:rsidR="00CB3560" w:rsidRPr="000F20B3">
        <w:rPr>
          <w:rFonts w:ascii="Verdana" w:hAnsi="Verdana"/>
          <w:color w:val="404040" w:themeColor="text1" w:themeTint="BF"/>
          <w:sz w:val="22"/>
          <w:szCs w:val="22"/>
        </w:rPr>
        <w:t>logia</w:t>
      </w:r>
      <w:r w:rsidR="00B11F73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em</w:t>
      </w:r>
      <w:r w:rsidR="008C7333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Processos Gerenciais </w:t>
      </w:r>
      <w:r w:rsidR="00B11F73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– Faculdade Internacional de Curitiba – </w:t>
      </w:r>
      <w:proofErr w:type="spellStart"/>
      <w:r w:rsidR="00B11F73" w:rsidRPr="000F20B3">
        <w:rPr>
          <w:rFonts w:ascii="Verdana" w:hAnsi="Verdana"/>
          <w:color w:val="404040" w:themeColor="text1" w:themeTint="BF"/>
          <w:sz w:val="22"/>
          <w:szCs w:val="22"/>
        </w:rPr>
        <w:t>Facinter</w:t>
      </w:r>
      <w:proofErr w:type="spellEnd"/>
      <w:r w:rsidR="002F79EF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</w:t>
      </w:r>
      <w:r w:rsidR="003C6A9D" w:rsidRPr="000F20B3">
        <w:rPr>
          <w:rFonts w:ascii="Verdana" w:hAnsi="Verdana"/>
          <w:color w:val="404040" w:themeColor="text1" w:themeTint="BF"/>
          <w:sz w:val="22"/>
          <w:szCs w:val="22"/>
        </w:rPr>
        <w:t>/</w:t>
      </w:r>
      <w:r w:rsidR="002F79EF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</w:t>
      </w:r>
      <w:proofErr w:type="spellStart"/>
      <w:r w:rsidR="002F79EF" w:rsidRPr="000F20B3">
        <w:rPr>
          <w:rFonts w:ascii="Verdana" w:hAnsi="Verdana"/>
          <w:color w:val="404040" w:themeColor="text1" w:themeTint="BF"/>
          <w:sz w:val="22"/>
          <w:szCs w:val="22"/>
        </w:rPr>
        <w:t>Uninter</w:t>
      </w:r>
      <w:proofErr w:type="spellEnd"/>
      <w:r w:rsidR="002F79EF">
        <w:rPr>
          <w:rFonts w:ascii="Verdana" w:hAnsi="Verdana"/>
          <w:sz w:val="22"/>
          <w:szCs w:val="22"/>
        </w:rPr>
        <w:t>.</w:t>
      </w:r>
    </w:p>
    <w:p w:rsidR="003038C3" w:rsidRPr="00F2725B" w:rsidRDefault="003038C3" w:rsidP="003038C3">
      <w:pPr>
        <w:pStyle w:val="Seo"/>
        <w:rPr>
          <w:rFonts w:ascii="Times New Roman" w:hAnsi="Times New Roman"/>
          <w:b/>
          <w:color w:val="404040"/>
          <w:sz w:val="22"/>
          <w:szCs w:val="22"/>
        </w:rPr>
      </w:pPr>
    </w:p>
    <w:p w:rsidR="003038C3" w:rsidRDefault="003038C3" w:rsidP="003038C3">
      <w:pPr>
        <w:pStyle w:val="Seo"/>
        <w:rPr>
          <w:rFonts w:ascii="Times New Roman" w:hAnsi="Times New Roman"/>
          <w:b/>
          <w:color w:val="262626" w:themeColor="text1" w:themeTint="D9"/>
          <w:sz w:val="22"/>
          <w:szCs w:val="22"/>
        </w:rPr>
      </w:pPr>
      <w:r w:rsidRPr="000F20B3">
        <w:rPr>
          <w:rFonts w:ascii="Times New Roman" w:hAnsi="Times New Roman"/>
          <w:b/>
          <w:color w:val="262626" w:themeColor="text1" w:themeTint="D9"/>
          <w:sz w:val="22"/>
          <w:szCs w:val="22"/>
        </w:rPr>
        <w:t>EXPERIÊNCIA PROFISSIONAL</w:t>
      </w:r>
    </w:p>
    <w:p w:rsidR="00E43177" w:rsidRDefault="00E43177" w:rsidP="003038C3">
      <w:pPr>
        <w:pStyle w:val="Seo"/>
        <w:rPr>
          <w:rFonts w:ascii="Times New Roman" w:hAnsi="Times New Roman"/>
          <w:b/>
          <w:color w:val="262626" w:themeColor="text1" w:themeTint="D9"/>
          <w:sz w:val="22"/>
          <w:szCs w:val="22"/>
        </w:rPr>
      </w:pPr>
    </w:p>
    <w:p w:rsidR="00E43177" w:rsidRPr="00F122D8" w:rsidRDefault="00A87961" w:rsidP="00E43177">
      <w:pPr>
        <w:pStyle w:val="Seo"/>
        <w:numPr>
          <w:ilvl w:val="0"/>
          <w:numId w:val="1"/>
        </w:numPr>
        <w:rPr>
          <w:rFonts w:ascii="Verdana" w:hAnsi="Verdana"/>
          <w:b/>
          <w:color w:val="262626" w:themeColor="text1" w:themeTint="D9"/>
          <w:sz w:val="22"/>
          <w:szCs w:val="22"/>
        </w:rPr>
      </w:pPr>
      <w:r>
        <w:rPr>
          <w:rFonts w:ascii="Verdana" w:hAnsi="Verdana"/>
          <w:b/>
          <w:color w:val="262626" w:themeColor="text1" w:themeTint="D9"/>
          <w:sz w:val="22"/>
          <w:szCs w:val="22"/>
        </w:rPr>
        <w:t>2011 – 2016</w:t>
      </w:r>
      <w:r w:rsidR="00E43177" w:rsidRPr="00F122D8">
        <w:rPr>
          <w:rFonts w:ascii="Verdana" w:hAnsi="Verdana"/>
          <w:b/>
          <w:color w:val="262626" w:themeColor="text1" w:themeTint="D9"/>
          <w:sz w:val="22"/>
          <w:szCs w:val="22"/>
        </w:rPr>
        <w:t xml:space="preserve"> – </w:t>
      </w:r>
      <w:r w:rsidR="00E43177" w:rsidRPr="00F122D8">
        <w:rPr>
          <w:rFonts w:ascii="Verdana" w:hAnsi="Verdana"/>
          <w:b/>
          <w:caps w:val="0"/>
          <w:color w:val="262626" w:themeColor="text1" w:themeTint="D9"/>
          <w:sz w:val="22"/>
          <w:szCs w:val="22"/>
        </w:rPr>
        <w:t>Imperador Turismo Hotel.</w:t>
      </w:r>
    </w:p>
    <w:p w:rsidR="00E43177" w:rsidRDefault="00E43177" w:rsidP="00E43177">
      <w:pPr>
        <w:pStyle w:val="Seo"/>
        <w:ind w:left="360"/>
        <w:rPr>
          <w:rFonts w:ascii="Verdana" w:hAnsi="Verdana"/>
          <w:caps w:val="0"/>
          <w:color w:val="262626" w:themeColor="text1" w:themeTint="D9"/>
          <w:sz w:val="22"/>
          <w:szCs w:val="22"/>
        </w:rPr>
      </w:pPr>
      <w:r w:rsidRPr="00F122D8">
        <w:rPr>
          <w:rFonts w:ascii="Verdana" w:hAnsi="Verdana"/>
          <w:caps w:val="0"/>
          <w:color w:val="262626" w:themeColor="text1" w:themeTint="D9"/>
          <w:sz w:val="22"/>
          <w:szCs w:val="22"/>
        </w:rPr>
        <w:t xml:space="preserve">Cargo: </w:t>
      </w:r>
      <w:r w:rsidR="001334E6">
        <w:rPr>
          <w:rFonts w:ascii="Verdana" w:hAnsi="Verdana"/>
          <w:caps w:val="0"/>
          <w:color w:val="262626" w:themeColor="text1" w:themeTint="D9"/>
          <w:sz w:val="22"/>
          <w:szCs w:val="22"/>
        </w:rPr>
        <w:t>Gerente</w:t>
      </w:r>
      <w:r w:rsidRPr="00F122D8">
        <w:rPr>
          <w:rFonts w:ascii="Verdana" w:hAnsi="Verdana"/>
          <w:caps w:val="0"/>
          <w:color w:val="262626" w:themeColor="text1" w:themeTint="D9"/>
          <w:sz w:val="22"/>
          <w:szCs w:val="22"/>
        </w:rPr>
        <w:t xml:space="preserve"> de Reservas.</w:t>
      </w:r>
    </w:p>
    <w:p w:rsidR="003E6D58" w:rsidRPr="00F122D8" w:rsidRDefault="0082613C" w:rsidP="00E43177">
      <w:pPr>
        <w:pStyle w:val="Seo"/>
        <w:ind w:left="360"/>
        <w:rPr>
          <w:rFonts w:ascii="Verdana" w:hAnsi="Verdana"/>
          <w:color w:val="262626" w:themeColor="text1" w:themeTint="D9"/>
          <w:sz w:val="22"/>
          <w:szCs w:val="22"/>
        </w:rPr>
      </w:pPr>
      <w:r>
        <w:rPr>
          <w:rFonts w:ascii="Verdana" w:hAnsi="Verdana"/>
          <w:caps w:val="0"/>
          <w:color w:val="262626" w:themeColor="text1" w:themeTint="D9"/>
          <w:sz w:val="22"/>
          <w:szCs w:val="22"/>
        </w:rPr>
        <w:t>Ref</w:t>
      </w:r>
      <w:r w:rsidR="003E6D58">
        <w:rPr>
          <w:rFonts w:ascii="Verdana" w:hAnsi="Verdana"/>
          <w:caps w:val="0"/>
          <w:color w:val="262626" w:themeColor="text1" w:themeTint="D9"/>
          <w:sz w:val="22"/>
          <w:szCs w:val="22"/>
        </w:rPr>
        <w:t>erencias com Dona Vera – Proprietaria – através do telefone 47 3347 2206.</w:t>
      </w:r>
    </w:p>
    <w:p w:rsidR="003038C3" w:rsidRPr="00F122D8" w:rsidRDefault="003038C3" w:rsidP="003038C3">
      <w:pPr>
        <w:pStyle w:val="Seo"/>
        <w:rPr>
          <w:rFonts w:ascii="Verdana" w:hAnsi="Verdana"/>
          <w:sz w:val="22"/>
          <w:szCs w:val="22"/>
        </w:rPr>
      </w:pPr>
    </w:p>
    <w:p w:rsidR="009D2829" w:rsidRPr="00F122D8" w:rsidRDefault="00C95215" w:rsidP="00C9521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sz w:val="22"/>
          <w:szCs w:val="22"/>
        </w:rPr>
      </w:pPr>
      <w:r w:rsidRPr="00F122D8">
        <w:rPr>
          <w:rFonts w:ascii="Verdana" w:hAnsi="Verdana"/>
          <w:b/>
          <w:color w:val="262626" w:themeColor="text1" w:themeTint="D9"/>
          <w:sz w:val="22"/>
          <w:szCs w:val="22"/>
        </w:rPr>
        <w:t xml:space="preserve">1995 – 2010 – </w:t>
      </w:r>
      <w:r w:rsidR="00530679" w:rsidRPr="00F122D8">
        <w:rPr>
          <w:rFonts w:ascii="Verdana" w:hAnsi="Verdana"/>
          <w:b/>
          <w:color w:val="262626" w:themeColor="text1" w:themeTint="D9"/>
          <w:sz w:val="22"/>
          <w:szCs w:val="22"/>
        </w:rPr>
        <w:t>P</w:t>
      </w:r>
      <w:r w:rsidRPr="00F122D8">
        <w:rPr>
          <w:rFonts w:ascii="Verdana" w:hAnsi="Verdana"/>
          <w:b/>
          <w:color w:val="262626" w:themeColor="text1" w:themeTint="D9"/>
          <w:sz w:val="22"/>
          <w:szCs w:val="22"/>
        </w:rPr>
        <w:t xml:space="preserve">arque Beto Carrero </w:t>
      </w:r>
      <w:r w:rsidR="00C60DC9" w:rsidRPr="00F122D8">
        <w:rPr>
          <w:rFonts w:ascii="Verdana" w:hAnsi="Verdana"/>
          <w:b/>
          <w:color w:val="262626" w:themeColor="text1" w:themeTint="D9"/>
        </w:rPr>
        <w:t>-</w:t>
      </w:r>
      <w:r w:rsidR="00530679" w:rsidRPr="00F122D8">
        <w:rPr>
          <w:rFonts w:ascii="Verdana" w:hAnsi="Verdana"/>
          <w:b/>
          <w:color w:val="262626" w:themeColor="text1" w:themeTint="D9"/>
        </w:rPr>
        <w:t xml:space="preserve"> </w:t>
      </w:r>
      <w:proofErr w:type="spellStart"/>
      <w:r w:rsidRPr="00F122D8">
        <w:rPr>
          <w:rFonts w:ascii="Verdana" w:hAnsi="Verdana"/>
          <w:b/>
          <w:color w:val="262626" w:themeColor="text1" w:themeTint="D9"/>
        </w:rPr>
        <w:t>J.B.World</w:t>
      </w:r>
      <w:proofErr w:type="spellEnd"/>
      <w:r w:rsidRPr="00F122D8">
        <w:rPr>
          <w:rFonts w:ascii="Verdana" w:hAnsi="Verdana"/>
          <w:b/>
          <w:color w:val="262626" w:themeColor="text1" w:themeTint="D9"/>
        </w:rPr>
        <w:t xml:space="preserve"> Entretenimentos</w:t>
      </w:r>
      <w:r w:rsidR="00C60DC9" w:rsidRPr="00F122D8">
        <w:rPr>
          <w:rFonts w:ascii="Verdana" w:hAnsi="Verdana"/>
          <w:b/>
          <w:color w:val="262626" w:themeColor="text1" w:themeTint="D9"/>
        </w:rPr>
        <w:t xml:space="preserve"> S/A.</w:t>
      </w:r>
      <w:r w:rsidR="00AB564F" w:rsidRPr="00F122D8">
        <w:rPr>
          <w:rFonts w:ascii="Verdana" w:hAnsi="Verdana"/>
          <w:b/>
        </w:rPr>
        <w:t xml:space="preserve"> </w:t>
      </w:r>
    </w:p>
    <w:p w:rsidR="003E6D58" w:rsidRPr="003E6D58" w:rsidRDefault="00C95215" w:rsidP="003E6D58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 w:rsidRPr="00F122D8">
        <w:rPr>
          <w:rFonts w:ascii="Verdana" w:hAnsi="Verdana"/>
          <w:color w:val="404040" w:themeColor="text1" w:themeTint="BF"/>
          <w:sz w:val="22"/>
          <w:szCs w:val="22"/>
        </w:rPr>
        <w:t>Cargo: - Supervisora Comercial, Coordenadora de Vendas, Coordenadora de Telemarketing, Coordenadora Administrativa de Vendas.</w:t>
      </w:r>
      <w:r w:rsidR="003E6D58">
        <w:rPr>
          <w:rFonts w:ascii="Verdana" w:hAnsi="Verdana"/>
          <w:color w:val="404040" w:themeColor="text1" w:themeTint="BF"/>
          <w:sz w:val="22"/>
          <w:szCs w:val="22"/>
        </w:rPr>
        <w:t xml:space="preserve">                      Referencias com Sr. Edilson – Diretor Administrativo e Financeiro – através do telefone 47 3261 2000.</w:t>
      </w:r>
    </w:p>
    <w:p w:rsidR="00F122D8" w:rsidRPr="00F122D8" w:rsidRDefault="00F122D8" w:rsidP="00F122D8">
      <w:pPr>
        <w:pStyle w:val="PargrafodaLista"/>
        <w:spacing w:after="0" w:line="240" w:lineRule="auto"/>
        <w:ind w:left="284"/>
        <w:contextualSpacing/>
        <w:jc w:val="both"/>
        <w:rPr>
          <w:rFonts w:ascii="Verdana" w:hAnsi="Verdana"/>
          <w:b/>
          <w:color w:val="404040" w:themeColor="text1" w:themeTint="BF"/>
          <w:sz w:val="22"/>
          <w:szCs w:val="22"/>
        </w:rPr>
      </w:pPr>
    </w:p>
    <w:p w:rsidR="00C95215" w:rsidRPr="00F122D8" w:rsidRDefault="00C95215" w:rsidP="00C9521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sz w:val="22"/>
          <w:szCs w:val="22"/>
        </w:rPr>
      </w:pPr>
      <w:r w:rsidRPr="00F122D8">
        <w:rPr>
          <w:rFonts w:ascii="Verdana" w:hAnsi="Verdana"/>
          <w:b/>
          <w:color w:val="262626" w:themeColor="text1" w:themeTint="D9"/>
          <w:sz w:val="22"/>
          <w:szCs w:val="22"/>
        </w:rPr>
        <w:t>1990 – 1993 – F</w:t>
      </w:r>
      <w:r w:rsidR="00C21CE1" w:rsidRPr="00F122D8">
        <w:rPr>
          <w:rFonts w:ascii="Verdana" w:hAnsi="Verdana"/>
          <w:b/>
          <w:color w:val="262626" w:themeColor="text1" w:themeTint="D9"/>
          <w:sz w:val="22"/>
          <w:szCs w:val="22"/>
        </w:rPr>
        <w:t>á</w:t>
      </w:r>
      <w:r w:rsidRPr="00F122D8">
        <w:rPr>
          <w:rFonts w:ascii="Verdana" w:hAnsi="Verdana"/>
          <w:b/>
          <w:color w:val="262626" w:themeColor="text1" w:themeTint="D9"/>
          <w:sz w:val="22"/>
          <w:szCs w:val="22"/>
        </w:rPr>
        <w:t>brica de Móveis Danilo S/A</w:t>
      </w:r>
      <w:r w:rsidRPr="00F122D8">
        <w:rPr>
          <w:rFonts w:ascii="Verdana" w:hAnsi="Verdana"/>
          <w:b/>
          <w:sz w:val="22"/>
          <w:szCs w:val="22"/>
        </w:rPr>
        <w:t xml:space="preserve">.                                </w:t>
      </w:r>
      <w:r w:rsidR="008626D6" w:rsidRPr="00F122D8">
        <w:rPr>
          <w:rFonts w:ascii="Verdana" w:hAnsi="Verdana"/>
          <w:color w:val="404040" w:themeColor="text1" w:themeTint="BF"/>
          <w:sz w:val="22"/>
          <w:szCs w:val="22"/>
        </w:rPr>
        <w:t>Cargo: Auxiliar de Escritório (</w:t>
      </w:r>
      <w:proofErr w:type="spellStart"/>
      <w:r w:rsidR="008626D6" w:rsidRPr="00F122D8">
        <w:rPr>
          <w:rFonts w:ascii="Verdana" w:hAnsi="Verdana"/>
          <w:color w:val="404040" w:themeColor="text1" w:themeTint="BF"/>
          <w:sz w:val="22"/>
          <w:szCs w:val="22"/>
        </w:rPr>
        <w:t>Depto</w:t>
      </w:r>
      <w:proofErr w:type="spellEnd"/>
      <w:r w:rsidR="008626D6" w:rsidRPr="00F122D8">
        <w:rPr>
          <w:rFonts w:ascii="Verdana" w:hAnsi="Verdana"/>
          <w:color w:val="404040" w:themeColor="text1" w:themeTint="BF"/>
          <w:sz w:val="22"/>
          <w:szCs w:val="22"/>
        </w:rPr>
        <w:t xml:space="preserve"> Financeiro e </w:t>
      </w:r>
      <w:proofErr w:type="spellStart"/>
      <w:r w:rsidR="008626D6" w:rsidRPr="00F122D8">
        <w:rPr>
          <w:rFonts w:ascii="Verdana" w:hAnsi="Verdana"/>
          <w:color w:val="404040" w:themeColor="text1" w:themeTint="BF"/>
          <w:sz w:val="22"/>
          <w:szCs w:val="22"/>
        </w:rPr>
        <w:t>Depto</w:t>
      </w:r>
      <w:proofErr w:type="spellEnd"/>
      <w:r w:rsidR="008626D6" w:rsidRPr="00F122D8">
        <w:rPr>
          <w:rFonts w:ascii="Verdana" w:hAnsi="Verdana"/>
          <w:color w:val="404040" w:themeColor="text1" w:themeTint="BF"/>
          <w:sz w:val="22"/>
          <w:szCs w:val="22"/>
        </w:rPr>
        <w:t xml:space="preserve"> de Contabilidade).</w:t>
      </w:r>
    </w:p>
    <w:p w:rsidR="00F2725B" w:rsidRPr="00F122D8" w:rsidRDefault="00F2725B" w:rsidP="00C7612A">
      <w:pPr>
        <w:pStyle w:val="PargrafodaLista"/>
        <w:spacing w:after="120" w:line="240" w:lineRule="auto"/>
        <w:ind w:left="284"/>
        <w:rPr>
          <w:rFonts w:ascii="Verdana" w:hAnsi="Verdana"/>
          <w:b/>
          <w:sz w:val="22"/>
          <w:szCs w:val="22"/>
        </w:rPr>
      </w:pPr>
    </w:p>
    <w:p w:rsidR="00C7612A" w:rsidRPr="00C7612A" w:rsidRDefault="00B11F73" w:rsidP="00C7612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sz w:val="22"/>
          <w:szCs w:val="22"/>
        </w:rPr>
      </w:pPr>
      <w:r w:rsidRPr="000F20B3">
        <w:rPr>
          <w:rFonts w:ascii="Verdana" w:hAnsi="Verdana"/>
          <w:b/>
          <w:color w:val="262626" w:themeColor="text1" w:themeTint="D9"/>
          <w:sz w:val="22"/>
          <w:szCs w:val="22"/>
        </w:rPr>
        <w:t>1</w:t>
      </w:r>
      <w:r w:rsidR="001C5691" w:rsidRPr="000F20B3">
        <w:rPr>
          <w:rFonts w:ascii="Verdana" w:hAnsi="Verdana"/>
          <w:b/>
          <w:color w:val="262626" w:themeColor="text1" w:themeTint="D9"/>
          <w:sz w:val="22"/>
          <w:szCs w:val="22"/>
        </w:rPr>
        <w:t>987</w:t>
      </w:r>
      <w:r w:rsidRPr="000F20B3">
        <w:rPr>
          <w:rFonts w:ascii="Verdana" w:hAnsi="Verdana"/>
          <w:b/>
          <w:color w:val="262626" w:themeColor="text1" w:themeTint="D9"/>
          <w:sz w:val="22"/>
          <w:szCs w:val="22"/>
        </w:rPr>
        <w:t xml:space="preserve"> </w:t>
      </w:r>
      <w:r w:rsidR="001C5691" w:rsidRPr="000F20B3">
        <w:rPr>
          <w:rFonts w:ascii="Verdana" w:hAnsi="Verdana"/>
          <w:b/>
          <w:color w:val="262626" w:themeColor="text1" w:themeTint="D9"/>
          <w:sz w:val="22"/>
          <w:szCs w:val="22"/>
        </w:rPr>
        <w:t>–</w:t>
      </w:r>
      <w:r w:rsidRPr="000F20B3">
        <w:rPr>
          <w:rFonts w:ascii="Verdana" w:hAnsi="Verdana"/>
          <w:b/>
          <w:color w:val="262626" w:themeColor="text1" w:themeTint="D9"/>
          <w:sz w:val="22"/>
          <w:szCs w:val="22"/>
        </w:rPr>
        <w:t xml:space="preserve"> </w:t>
      </w:r>
      <w:r w:rsidR="001C5691" w:rsidRPr="000F20B3">
        <w:rPr>
          <w:rFonts w:ascii="Verdana" w:hAnsi="Verdana"/>
          <w:b/>
          <w:color w:val="262626" w:themeColor="text1" w:themeTint="D9"/>
          <w:sz w:val="22"/>
          <w:szCs w:val="22"/>
        </w:rPr>
        <w:t xml:space="preserve">1990 – </w:t>
      </w:r>
      <w:proofErr w:type="gramStart"/>
      <w:r w:rsidR="001C5691" w:rsidRPr="000F20B3">
        <w:rPr>
          <w:rFonts w:ascii="Verdana" w:hAnsi="Verdana"/>
          <w:b/>
          <w:color w:val="262626" w:themeColor="text1" w:themeTint="D9"/>
          <w:sz w:val="22"/>
          <w:szCs w:val="22"/>
        </w:rPr>
        <w:t xml:space="preserve">HM  </w:t>
      </w:r>
      <w:r w:rsidR="00025FC0" w:rsidRPr="000F20B3">
        <w:rPr>
          <w:rFonts w:ascii="Verdana" w:hAnsi="Verdana"/>
          <w:b/>
          <w:color w:val="262626" w:themeColor="text1" w:themeTint="D9"/>
          <w:sz w:val="22"/>
          <w:szCs w:val="22"/>
        </w:rPr>
        <w:t>(</w:t>
      </w:r>
      <w:proofErr w:type="gramEnd"/>
      <w:r w:rsidR="001C5691" w:rsidRPr="000F20B3">
        <w:rPr>
          <w:rFonts w:ascii="Verdana" w:hAnsi="Verdana"/>
          <w:b/>
          <w:color w:val="262626" w:themeColor="text1" w:themeTint="D9"/>
          <w:sz w:val="22"/>
          <w:szCs w:val="22"/>
        </w:rPr>
        <w:t>Hermes Macedo S</w:t>
      </w:r>
      <w:r w:rsidR="00025FC0" w:rsidRPr="000F20B3">
        <w:rPr>
          <w:rFonts w:ascii="Verdana" w:hAnsi="Verdana"/>
          <w:b/>
          <w:color w:val="262626" w:themeColor="text1" w:themeTint="D9"/>
          <w:sz w:val="22"/>
          <w:szCs w:val="22"/>
        </w:rPr>
        <w:t>/</w:t>
      </w:r>
      <w:r w:rsidR="001C5691" w:rsidRPr="000F20B3">
        <w:rPr>
          <w:rFonts w:ascii="Verdana" w:hAnsi="Verdana"/>
          <w:b/>
          <w:color w:val="262626" w:themeColor="text1" w:themeTint="D9"/>
          <w:sz w:val="22"/>
          <w:szCs w:val="22"/>
        </w:rPr>
        <w:t>A.</w:t>
      </w:r>
      <w:r w:rsidR="00025FC0" w:rsidRPr="000F20B3">
        <w:rPr>
          <w:rFonts w:ascii="Verdana" w:hAnsi="Verdana"/>
          <w:b/>
          <w:color w:val="262626" w:themeColor="text1" w:themeTint="D9"/>
          <w:sz w:val="22"/>
          <w:szCs w:val="22"/>
        </w:rPr>
        <w:t xml:space="preserve">) </w:t>
      </w:r>
      <w:r w:rsidR="00025FC0" w:rsidRPr="00F2725B">
        <w:rPr>
          <w:rFonts w:ascii="Verdana" w:hAnsi="Verdana"/>
          <w:b/>
          <w:sz w:val="22"/>
          <w:szCs w:val="22"/>
        </w:rPr>
        <w:t xml:space="preserve">                                   </w:t>
      </w:r>
      <w:r w:rsidR="00025FC0" w:rsidRPr="000F20B3">
        <w:rPr>
          <w:rFonts w:ascii="Verdana" w:hAnsi="Verdana"/>
          <w:color w:val="404040" w:themeColor="text1" w:themeTint="BF"/>
          <w:sz w:val="22"/>
          <w:szCs w:val="22"/>
        </w:rPr>
        <w:t>Cargo: Vendedora</w:t>
      </w:r>
      <w:r w:rsidR="008626D6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(Eletrodomésticos, </w:t>
      </w:r>
      <w:proofErr w:type="spellStart"/>
      <w:r w:rsidR="008626D6" w:rsidRPr="000F20B3">
        <w:rPr>
          <w:rFonts w:ascii="Verdana" w:hAnsi="Verdana"/>
          <w:color w:val="404040" w:themeColor="text1" w:themeTint="BF"/>
          <w:sz w:val="22"/>
          <w:szCs w:val="22"/>
        </w:rPr>
        <w:t>Eletroportáteis</w:t>
      </w:r>
      <w:proofErr w:type="spellEnd"/>
      <w:r w:rsidR="008626D6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, </w:t>
      </w:r>
      <w:proofErr w:type="spellStart"/>
      <w:r w:rsidR="00A40713">
        <w:rPr>
          <w:rFonts w:ascii="Verdana" w:hAnsi="Verdana"/>
          <w:color w:val="404040" w:themeColor="text1" w:themeTint="BF"/>
          <w:sz w:val="22"/>
          <w:szCs w:val="22"/>
        </w:rPr>
        <w:t>À</w:t>
      </w:r>
      <w:r w:rsidR="00A74946" w:rsidRPr="000F20B3">
        <w:rPr>
          <w:rFonts w:ascii="Verdana" w:hAnsi="Verdana"/>
          <w:color w:val="404040" w:themeColor="text1" w:themeTint="BF"/>
          <w:sz w:val="22"/>
          <w:szCs w:val="22"/>
        </w:rPr>
        <w:t>udio</w:t>
      </w:r>
      <w:proofErr w:type="spellEnd"/>
      <w:r w:rsidR="00A74946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&amp; V</w:t>
      </w:r>
      <w:r w:rsidR="00A40713">
        <w:rPr>
          <w:rFonts w:ascii="Verdana" w:hAnsi="Verdana"/>
          <w:color w:val="404040" w:themeColor="text1" w:themeTint="BF"/>
          <w:sz w:val="22"/>
          <w:szCs w:val="22"/>
        </w:rPr>
        <w:t>í</w:t>
      </w:r>
      <w:r w:rsidR="00A74946" w:rsidRPr="000F20B3">
        <w:rPr>
          <w:rFonts w:ascii="Verdana" w:hAnsi="Verdana"/>
          <w:color w:val="404040" w:themeColor="text1" w:themeTint="BF"/>
          <w:sz w:val="22"/>
          <w:szCs w:val="22"/>
        </w:rPr>
        <w:t>deo</w:t>
      </w:r>
      <w:r w:rsidR="008626D6" w:rsidRPr="000F20B3">
        <w:rPr>
          <w:rFonts w:ascii="Verdana" w:hAnsi="Verdana"/>
          <w:color w:val="404040" w:themeColor="text1" w:themeTint="BF"/>
          <w:sz w:val="22"/>
          <w:szCs w:val="22"/>
        </w:rPr>
        <w:t>)</w:t>
      </w:r>
    </w:p>
    <w:p w:rsidR="00C7612A" w:rsidRDefault="00C7612A" w:rsidP="00C7612A">
      <w:pPr>
        <w:pStyle w:val="PargrafodaLista"/>
        <w:spacing w:after="120" w:line="240" w:lineRule="auto"/>
        <w:ind w:left="284"/>
        <w:rPr>
          <w:rFonts w:ascii="Verdana" w:hAnsi="Verdana"/>
          <w:b/>
          <w:sz w:val="22"/>
          <w:szCs w:val="22"/>
        </w:rPr>
      </w:pPr>
    </w:p>
    <w:p w:rsidR="00F122D8" w:rsidRPr="000F20B3" w:rsidRDefault="00F122D8" w:rsidP="00F122D8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262626" w:themeColor="text1" w:themeTint="D9"/>
          <w:sz w:val="22"/>
          <w:szCs w:val="22"/>
        </w:rPr>
      </w:pPr>
      <w:r w:rsidRPr="000F20B3">
        <w:rPr>
          <w:rFonts w:ascii="Verdana" w:hAnsi="Verdana"/>
          <w:b/>
          <w:color w:val="262626" w:themeColor="text1" w:themeTint="D9"/>
          <w:sz w:val="22"/>
          <w:szCs w:val="22"/>
        </w:rPr>
        <w:t xml:space="preserve">Principais atividades como </w:t>
      </w:r>
      <w:r w:rsidR="001334E6">
        <w:rPr>
          <w:rFonts w:ascii="Verdana" w:hAnsi="Verdana"/>
          <w:b/>
          <w:color w:val="262626" w:themeColor="text1" w:themeTint="D9"/>
          <w:sz w:val="22"/>
          <w:szCs w:val="22"/>
        </w:rPr>
        <w:t>Gerente</w:t>
      </w:r>
      <w:r>
        <w:rPr>
          <w:rFonts w:ascii="Verdana" w:hAnsi="Verdana"/>
          <w:b/>
          <w:color w:val="262626" w:themeColor="text1" w:themeTint="D9"/>
          <w:sz w:val="22"/>
          <w:szCs w:val="22"/>
        </w:rPr>
        <w:t xml:space="preserve"> de reservas</w:t>
      </w:r>
      <w:r w:rsidRPr="000F20B3">
        <w:rPr>
          <w:rFonts w:ascii="Verdana" w:hAnsi="Verdana"/>
          <w:b/>
          <w:color w:val="262626" w:themeColor="text1" w:themeTint="D9"/>
          <w:sz w:val="22"/>
          <w:szCs w:val="22"/>
        </w:rPr>
        <w:t>:</w:t>
      </w:r>
      <w:r w:rsidRPr="000F20B3">
        <w:rPr>
          <w:rFonts w:ascii="Verdana" w:hAnsi="Verdana"/>
          <w:color w:val="262626" w:themeColor="text1" w:themeTint="D9"/>
          <w:sz w:val="22"/>
          <w:szCs w:val="22"/>
        </w:rPr>
        <w:t xml:space="preserve"> </w:t>
      </w:r>
    </w:p>
    <w:p w:rsidR="003720E6" w:rsidRDefault="00F122D8" w:rsidP="006A2708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b/>
          <w:color w:val="404040" w:themeColor="text1" w:themeTint="BF"/>
          <w:sz w:val="22"/>
          <w:szCs w:val="22"/>
        </w:rPr>
        <w:t>-</w:t>
      </w:r>
      <w:r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</w:t>
      </w:r>
      <w:r w:rsidR="00F91F97">
        <w:rPr>
          <w:rFonts w:ascii="Verdana" w:hAnsi="Verdana"/>
          <w:color w:val="404040" w:themeColor="text1" w:themeTint="BF"/>
          <w:sz w:val="22"/>
          <w:szCs w:val="22"/>
        </w:rPr>
        <w:t>Efetivação de Reservas e negociações junto aos clientes</w:t>
      </w:r>
      <w:r w:rsidRPr="000F20B3">
        <w:rPr>
          <w:rFonts w:ascii="Verdana" w:hAnsi="Verdana"/>
          <w:color w:val="404040" w:themeColor="text1" w:themeTint="BF"/>
          <w:sz w:val="22"/>
          <w:szCs w:val="22"/>
        </w:rPr>
        <w:t>.</w:t>
      </w:r>
    </w:p>
    <w:p w:rsidR="003720E6" w:rsidRDefault="003720E6" w:rsidP="006A2708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>
        <w:rPr>
          <w:rFonts w:ascii="Verdana" w:hAnsi="Verdana"/>
          <w:b/>
          <w:color w:val="404040" w:themeColor="text1" w:themeTint="BF"/>
          <w:sz w:val="22"/>
          <w:szCs w:val="22"/>
        </w:rPr>
        <w:t>-</w:t>
      </w:r>
      <w:r>
        <w:rPr>
          <w:rFonts w:ascii="Verdana" w:hAnsi="Verdana"/>
          <w:color w:val="404040" w:themeColor="text1" w:themeTint="BF"/>
          <w:sz w:val="22"/>
          <w:szCs w:val="22"/>
        </w:rPr>
        <w:t xml:space="preserve"> Atendimento ao público através de e-mail, telefone e pessoalmente, reservas de diárias e pacotes.</w:t>
      </w:r>
    </w:p>
    <w:p w:rsidR="003720E6" w:rsidRDefault="003720E6" w:rsidP="006A2708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>
        <w:rPr>
          <w:rFonts w:ascii="Verdana" w:hAnsi="Verdana"/>
          <w:b/>
          <w:color w:val="404040" w:themeColor="text1" w:themeTint="BF"/>
          <w:sz w:val="22"/>
          <w:szCs w:val="22"/>
        </w:rPr>
        <w:t>-</w:t>
      </w:r>
      <w:r>
        <w:rPr>
          <w:rFonts w:ascii="Verdana" w:hAnsi="Verdana"/>
          <w:color w:val="404040" w:themeColor="text1" w:themeTint="BF"/>
          <w:sz w:val="22"/>
          <w:szCs w:val="22"/>
        </w:rPr>
        <w:t xml:space="preserve"> Efetivação de comparativos de vendas e relatórios administrativos.</w:t>
      </w:r>
    </w:p>
    <w:p w:rsidR="001334E6" w:rsidRDefault="001334E6" w:rsidP="006A2708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>
        <w:rPr>
          <w:rFonts w:ascii="Verdana" w:hAnsi="Verdana"/>
          <w:b/>
          <w:color w:val="404040" w:themeColor="text1" w:themeTint="BF"/>
          <w:sz w:val="22"/>
          <w:szCs w:val="22"/>
        </w:rPr>
        <w:t>-</w:t>
      </w:r>
      <w:r>
        <w:rPr>
          <w:rFonts w:ascii="Verdana" w:hAnsi="Verdana"/>
          <w:color w:val="404040" w:themeColor="text1" w:themeTint="BF"/>
          <w:sz w:val="22"/>
          <w:szCs w:val="22"/>
        </w:rPr>
        <w:t xml:space="preserve"> Elaboração de tarifários.</w:t>
      </w:r>
    </w:p>
    <w:p w:rsidR="00F122D8" w:rsidRPr="003720E6" w:rsidRDefault="00F122D8" w:rsidP="003720E6">
      <w:p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 w:rsidRPr="003720E6">
        <w:rPr>
          <w:rFonts w:ascii="Verdana" w:hAnsi="Verdana"/>
          <w:color w:val="404040" w:themeColor="text1" w:themeTint="BF"/>
          <w:sz w:val="22"/>
          <w:szCs w:val="22"/>
        </w:rPr>
        <w:t xml:space="preserve">               </w:t>
      </w:r>
    </w:p>
    <w:p w:rsidR="008626D6" w:rsidRPr="000F20B3" w:rsidRDefault="00C7612A" w:rsidP="00C7612A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262626" w:themeColor="text1" w:themeTint="D9"/>
          <w:sz w:val="22"/>
          <w:szCs w:val="22"/>
        </w:rPr>
      </w:pPr>
      <w:r w:rsidRPr="000F20B3">
        <w:rPr>
          <w:rFonts w:ascii="Verdana" w:hAnsi="Verdana"/>
          <w:b/>
          <w:color w:val="262626" w:themeColor="text1" w:themeTint="D9"/>
          <w:sz w:val="22"/>
          <w:szCs w:val="22"/>
        </w:rPr>
        <w:t>Principais atividades como Coord. Administrativa de Vendas:</w:t>
      </w:r>
      <w:r w:rsidRPr="000F20B3">
        <w:rPr>
          <w:rFonts w:ascii="Verdana" w:hAnsi="Verdana"/>
          <w:color w:val="262626" w:themeColor="text1" w:themeTint="D9"/>
          <w:sz w:val="22"/>
          <w:szCs w:val="22"/>
        </w:rPr>
        <w:t xml:space="preserve"> </w:t>
      </w:r>
    </w:p>
    <w:p w:rsidR="006445E4" w:rsidRPr="000F20B3" w:rsidRDefault="008626D6" w:rsidP="00C7612A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color w:val="404040" w:themeColor="text1" w:themeTint="BF"/>
          <w:sz w:val="22"/>
          <w:szCs w:val="22"/>
        </w:rPr>
        <w:t>-</w:t>
      </w:r>
      <w:r w:rsidR="00574EBC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Responsável pelas vendas e an</w:t>
      </w:r>
      <w:r w:rsidR="00164AF3" w:rsidRPr="000F20B3">
        <w:rPr>
          <w:rFonts w:ascii="Verdana" w:hAnsi="Verdana"/>
          <w:color w:val="404040" w:themeColor="text1" w:themeTint="BF"/>
          <w:sz w:val="22"/>
          <w:szCs w:val="22"/>
        </w:rPr>
        <w:t>á</w:t>
      </w:r>
      <w:r w:rsidR="00574EBC" w:rsidRPr="000F20B3">
        <w:rPr>
          <w:rFonts w:ascii="Verdana" w:hAnsi="Verdana"/>
          <w:color w:val="404040" w:themeColor="text1" w:themeTint="BF"/>
          <w:sz w:val="22"/>
          <w:szCs w:val="22"/>
        </w:rPr>
        <w:t>lise de crédito junto aos clientes.</w:t>
      </w:r>
    </w:p>
    <w:p w:rsidR="00C7612A" w:rsidRPr="000F20B3" w:rsidRDefault="006445E4" w:rsidP="006445E4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b/>
          <w:color w:val="404040" w:themeColor="text1" w:themeTint="BF"/>
          <w:sz w:val="22"/>
          <w:szCs w:val="22"/>
        </w:rPr>
        <w:t>-</w:t>
      </w:r>
      <w:r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Coordenação e fechamento de caixas. </w:t>
      </w:r>
      <w:r w:rsidR="00C7612A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             </w:t>
      </w:r>
    </w:p>
    <w:p w:rsidR="00C7612A" w:rsidRPr="000F20B3" w:rsidRDefault="00C7612A" w:rsidP="00C7612A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color w:val="404040" w:themeColor="text1" w:themeTint="BF"/>
          <w:sz w:val="22"/>
          <w:szCs w:val="22"/>
        </w:rPr>
        <w:lastRenderedPageBreak/>
        <w:t xml:space="preserve"> - Responsável pela negociação e participação na política de vendas, atendimento e vendas junto ás agências e operadoras de turismo, rede hoteleira, escolas, empresas (associações de funcionários) e etc.</w:t>
      </w:r>
    </w:p>
    <w:p w:rsidR="00C7612A" w:rsidRPr="000F20B3" w:rsidRDefault="00C7612A" w:rsidP="00C7612A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b/>
          <w:color w:val="404040" w:themeColor="text1" w:themeTint="BF"/>
          <w:sz w:val="22"/>
          <w:szCs w:val="22"/>
        </w:rPr>
        <w:t xml:space="preserve">- </w:t>
      </w:r>
      <w:r w:rsidRPr="000F20B3">
        <w:rPr>
          <w:rFonts w:ascii="Verdana" w:hAnsi="Verdana"/>
          <w:color w:val="404040" w:themeColor="text1" w:themeTint="BF"/>
          <w:sz w:val="22"/>
          <w:szCs w:val="22"/>
        </w:rPr>
        <w:t>Criação de metas, campanhas de vendas, motivação de equipes, acompanhamento de vendas segmentadas por equipes:</w:t>
      </w:r>
      <w:r w:rsidR="00625910"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Analistas de vendas e crédito,</w:t>
      </w:r>
      <w:r w:rsidRPr="000F20B3">
        <w:rPr>
          <w:rFonts w:ascii="Verdana" w:hAnsi="Verdana"/>
          <w:color w:val="404040" w:themeColor="text1" w:themeTint="BF"/>
          <w:sz w:val="22"/>
          <w:szCs w:val="22"/>
        </w:rPr>
        <w:t xml:space="preserve"> Telemarketing (tele vendas), Consultores e promotores de vendas (equipe externa</w:t>
      </w:r>
      <w:r w:rsidR="00625910" w:rsidRPr="000F20B3">
        <w:rPr>
          <w:rFonts w:ascii="Verdana" w:hAnsi="Verdana"/>
          <w:color w:val="404040" w:themeColor="text1" w:themeTint="BF"/>
          <w:sz w:val="22"/>
          <w:szCs w:val="22"/>
        </w:rPr>
        <w:t>)</w:t>
      </w:r>
      <w:r w:rsidRPr="000F20B3">
        <w:rPr>
          <w:rFonts w:ascii="Verdana" w:hAnsi="Verdana"/>
          <w:color w:val="404040" w:themeColor="text1" w:themeTint="BF"/>
          <w:sz w:val="22"/>
          <w:szCs w:val="22"/>
        </w:rPr>
        <w:t>.</w:t>
      </w:r>
    </w:p>
    <w:p w:rsidR="00164AF3" w:rsidRPr="000F20B3" w:rsidRDefault="00164AF3" w:rsidP="00164AF3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color w:val="404040" w:themeColor="text1" w:themeTint="BF"/>
          <w:sz w:val="22"/>
          <w:szCs w:val="22"/>
        </w:rPr>
        <w:t>- Seleção e contratação de funcionários qualificados para a área.</w:t>
      </w:r>
    </w:p>
    <w:p w:rsidR="00164AF3" w:rsidRPr="00C7612A" w:rsidRDefault="00164AF3" w:rsidP="00C7612A">
      <w:pPr>
        <w:spacing w:after="120" w:line="240" w:lineRule="auto"/>
        <w:rPr>
          <w:rFonts w:ascii="Verdana" w:hAnsi="Verdana"/>
          <w:b/>
          <w:sz w:val="22"/>
          <w:szCs w:val="22"/>
        </w:rPr>
      </w:pPr>
    </w:p>
    <w:p w:rsidR="003038C3" w:rsidRPr="000F20B3" w:rsidRDefault="009E6F9C" w:rsidP="003038C3">
      <w:pPr>
        <w:pStyle w:val="PargrafodaLista"/>
        <w:spacing w:after="120" w:line="240" w:lineRule="auto"/>
        <w:ind w:left="0"/>
        <w:rPr>
          <w:rFonts w:ascii="Times New Roman" w:hAnsi="Times New Roman"/>
          <w:b/>
          <w:color w:val="262626" w:themeColor="text1" w:themeTint="D9"/>
          <w:sz w:val="22"/>
          <w:szCs w:val="22"/>
        </w:rPr>
      </w:pPr>
      <w:r w:rsidRPr="000F20B3">
        <w:rPr>
          <w:rFonts w:ascii="Times New Roman" w:hAnsi="Times New Roman"/>
          <w:b/>
          <w:color w:val="262626" w:themeColor="text1" w:themeTint="D9"/>
          <w:sz w:val="22"/>
          <w:szCs w:val="22"/>
        </w:rPr>
        <w:t>QUALIFICAÇÕES:</w:t>
      </w:r>
    </w:p>
    <w:p w:rsidR="003038C3" w:rsidRDefault="00CF62FE" w:rsidP="003038C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404040" w:themeColor="text1" w:themeTint="BF"/>
          <w:sz w:val="22"/>
          <w:szCs w:val="22"/>
        </w:rPr>
      </w:pPr>
      <w:r w:rsidRPr="000F20B3">
        <w:rPr>
          <w:rFonts w:ascii="Verdana" w:hAnsi="Verdana"/>
          <w:color w:val="404040" w:themeColor="text1" w:themeTint="BF"/>
          <w:sz w:val="22"/>
          <w:szCs w:val="22"/>
        </w:rPr>
        <w:t>Espanhol Intermediário</w:t>
      </w:r>
      <w:r w:rsidR="00325589">
        <w:rPr>
          <w:rFonts w:ascii="Verdana" w:hAnsi="Verdana"/>
          <w:color w:val="404040" w:themeColor="text1" w:themeTint="BF"/>
          <w:sz w:val="22"/>
          <w:szCs w:val="22"/>
        </w:rPr>
        <w:t>.</w:t>
      </w:r>
    </w:p>
    <w:p w:rsidR="00F2725B" w:rsidRPr="000F20B3" w:rsidRDefault="00BD39CD" w:rsidP="00F2725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404040" w:themeColor="text1" w:themeTint="BF"/>
          <w:sz w:val="22"/>
          <w:szCs w:val="22"/>
        </w:rPr>
      </w:pPr>
      <w:r>
        <w:rPr>
          <w:rFonts w:ascii="Verdana" w:hAnsi="Verdana"/>
          <w:color w:val="404040" w:themeColor="text1" w:themeTint="BF"/>
          <w:sz w:val="22"/>
          <w:szCs w:val="22"/>
        </w:rPr>
        <w:t>Informática</w:t>
      </w:r>
      <w:bookmarkStart w:id="0" w:name="_GoBack"/>
      <w:bookmarkEnd w:id="0"/>
      <w:r w:rsidR="00700C89" w:rsidRPr="000F20B3">
        <w:rPr>
          <w:rFonts w:ascii="Verdana" w:hAnsi="Verdana"/>
          <w:color w:val="404040" w:themeColor="text1" w:themeTint="BF"/>
          <w:sz w:val="22"/>
          <w:szCs w:val="22"/>
        </w:rPr>
        <w:t>.</w:t>
      </w:r>
    </w:p>
    <w:sectPr w:rsidR="00F2725B" w:rsidRPr="000F2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30227"/>
    <w:multiLevelType w:val="hybridMultilevel"/>
    <w:tmpl w:val="195EA37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C3"/>
    <w:rsid w:val="00025FC0"/>
    <w:rsid w:val="00027152"/>
    <w:rsid w:val="000F20B3"/>
    <w:rsid w:val="001302F6"/>
    <w:rsid w:val="001334E6"/>
    <w:rsid w:val="00141E60"/>
    <w:rsid w:val="00164AF3"/>
    <w:rsid w:val="001C5691"/>
    <w:rsid w:val="001D0CBA"/>
    <w:rsid w:val="001F7B66"/>
    <w:rsid w:val="00216718"/>
    <w:rsid w:val="002F79EF"/>
    <w:rsid w:val="003038C3"/>
    <w:rsid w:val="003166B1"/>
    <w:rsid w:val="00325589"/>
    <w:rsid w:val="003720E6"/>
    <w:rsid w:val="003C5447"/>
    <w:rsid w:val="003C6A9D"/>
    <w:rsid w:val="003E6D58"/>
    <w:rsid w:val="00426179"/>
    <w:rsid w:val="0046612C"/>
    <w:rsid w:val="004C52CD"/>
    <w:rsid w:val="0052694F"/>
    <w:rsid w:val="00530679"/>
    <w:rsid w:val="00555975"/>
    <w:rsid w:val="00574EBC"/>
    <w:rsid w:val="00577B62"/>
    <w:rsid w:val="00581A05"/>
    <w:rsid w:val="00583ED1"/>
    <w:rsid w:val="005A2168"/>
    <w:rsid w:val="005B46F6"/>
    <w:rsid w:val="005F0025"/>
    <w:rsid w:val="005F7C0E"/>
    <w:rsid w:val="00605139"/>
    <w:rsid w:val="00616379"/>
    <w:rsid w:val="00621A44"/>
    <w:rsid w:val="00625910"/>
    <w:rsid w:val="006445E4"/>
    <w:rsid w:val="00696A66"/>
    <w:rsid w:val="006A2708"/>
    <w:rsid w:val="006D11CB"/>
    <w:rsid w:val="006D6000"/>
    <w:rsid w:val="00700C89"/>
    <w:rsid w:val="007054F8"/>
    <w:rsid w:val="00707156"/>
    <w:rsid w:val="007A1EA9"/>
    <w:rsid w:val="00800C16"/>
    <w:rsid w:val="008050EF"/>
    <w:rsid w:val="0082613C"/>
    <w:rsid w:val="008302F4"/>
    <w:rsid w:val="00847503"/>
    <w:rsid w:val="008626D6"/>
    <w:rsid w:val="008C541D"/>
    <w:rsid w:val="008C7333"/>
    <w:rsid w:val="00915FA7"/>
    <w:rsid w:val="009305D3"/>
    <w:rsid w:val="00943C76"/>
    <w:rsid w:val="00962659"/>
    <w:rsid w:val="00984CAD"/>
    <w:rsid w:val="009D13E2"/>
    <w:rsid w:val="009D2829"/>
    <w:rsid w:val="009E6F9C"/>
    <w:rsid w:val="00A20394"/>
    <w:rsid w:val="00A40713"/>
    <w:rsid w:val="00A4611D"/>
    <w:rsid w:val="00A74946"/>
    <w:rsid w:val="00A87961"/>
    <w:rsid w:val="00AB564F"/>
    <w:rsid w:val="00AD4120"/>
    <w:rsid w:val="00AF75DF"/>
    <w:rsid w:val="00B04B4C"/>
    <w:rsid w:val="00B105A2"/>
    <w:rsid w:val="00B11F73"/>
    <w:rsid w:val="00B12D1B"/>
    <w:rsid w:val="00B33243"/>
    <w:rsid w:val="00B97CD7"/>
    <w:rsid w:val="00BB070D"/>
    <w:rsid w:val="00BD097C"/>
    <w:rsid w:val="00BD39CD"/>
    <w:rsid w:val="00C21CE1"/>
    <w:rsid w:val="00C3763D"/>
    <w:rsid w:val="00C60DC9"/>
    <w:rsid w:val="00C7612A"/>
    <w:rsid w:val="00C95215"/>
    <w:rsid w:val="00CB3560"/>
    <w:rsid w:val="00CE4084"/>
    <w:rsid w:val="00CF62FE"/>
    <w:rsid w:val="00D02AD2"/>
    <w:rsid w:val="00D16D4C"/>
    <w:rsid w:val="00D647F7"/>
    <w:rsid w:val="00E305CB"/>
    <w:rsid w:val="00E30B11"/>
    <w:rsid w:val="00E31F86"/>
    <w:rsid w:val="00E43177"/>
    <w:rsid w:val="00E70B33"/>
    <w:rsid w:val="00EC43A8"/>
    <w:rsid w:val="00EF4B81"/>
    <w:rsid w:val="00EF5EA3"/>
    <w:rsid w:val="00F122D8"/>
    <w:rsid w:val="00F2725B"/>
    <w:rsid w:val="00F91F97"/>
    <w:rsid w:val="00FA50DB"/>
    <w:rsid w:val="00F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8DB2CC-8D83-4499-9AB6-0EA7DCAE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8C3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3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38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9"/>
    <w:qFormat/>
    <w:rsid w:val="003038C3"/>
    <w:pPr>
      <w:ind w:left="720"/>
    </w:pPr>
  </w:style>
  <w:style w:type="paragraph" w:customStyle="1" w:styleId="Seo">
    <w:name w:val="Seção"/>
    <w:basedOn w:val="Normal"/>
    <w:uiPriority w:val="2"/>
    <w:qFormat/>
    <w:rsid w:val="003038C3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loja027</cp:lastModifiedBy>
  <cp:revision>6</cp:revision>
  <cp:lastPrinted>2011-09-15T11:59:00Z</cp:lastPrinted>
  <dcterms:created xsi:type="dcterms:W3CDTF">2016-05-07T15:02:00Z</dcterms:created>
  <dcterms:modified xsi:type="dcterms:W3CDTF">2016-05-14T14:55:00Z</dcterms:modified>
</cp:coreProperties>
</file>