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CE" w:rsidRPr="003911FD" w:rsidRDefault="008A0BCE" w:rsidP="008A0BCE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Sandra Regina Paim</w:t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</w:p>
    <w:p w:rsidR="008A0BCE" w:rsidRDefault="00184663" w:rsidP="008A0BCE">
      <w:pPr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pt-BR"/>
        </w:rPr>
        <w:pict>
          <v:rect id="Retângulo 5" o:spid="_x0000_s1026" style="position:absolute;margin-left:-9pt;margin-top:2.75pt;width:283.5pt;height:2pt;z-index:-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" fillcolor="#5a5a5a" stroked="f" strokeweight=".05pt">
            <w10:wrap anchorx="margin"/>
          </v:rect>
        </w:pict>
      </w:r>
    </w:p>
    <w:p w:rsidR="008A0BCE" w:rsidRDefault="008A0BCE" w:rsidP="008A0BCE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8A0BCE" w:rsidRPr="007A5C63" w:rsidRDefault="008A0BCE" w:rsidP="008A0BC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Av.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Olinkraft</w:t>
      </w:r>
      <w:proofErr w:type="spellEnd"/>
      <w:r w:rsidRPr="007A5C63">
        <w:rPr>
          <w:rFonts w:ascii="Arial" w:hAnsi="Arial" w:cs="Arial"/>
          <w:color w:val="000000"/>
          <w:sz w:val="21"/>
          <w:szCs w:val="21"/>
        </w:rPr>
        <w:t xml:space="preserve"> n°</w:t>
      </w:r>
      <w:r>
        <w:rPr>
          <w:rFonts w:ascii="Arial" w:hAnsi="Arial" w:cs="Arial"/>
          <w:color w:val="000000"/>
          <w:sz w:val="21"/>
          <w:szCs w:val="21"/>
        </w:rPr>
        <w:t>2323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Bairro</w:t>
      </w:r>
      <w:r>
        <w:rPr>
          <w:rFonts w:ascii="Arial" w:hAnsi="Arial" w:cs="Arial"/>
          <w:color w:val="000000"/>
          <w:sz w:val="21"/>
          <w:szCs w:val="21"/>
        </w:rPr>
        <w:t xml:space="preserve"> Pinheiros</w:t>
      </w:r>
    </w:p>
    <w:p w:rsidR="008A0BCE" w:rsidRPr="007A5C63" w:rsidRDefault="007456D8" w:rsidP="008A0BC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Cep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8A0BCE">
        <w:rPr>
          <w:rFonts w:ascii="Arial" w:hAnsi="Arial" w:cs="Arial"/>
          <w:color w:val="000000"/>
          <w:sz w:val="21"/>
          <w:szCs w:val="21"/>
        </w:rPr>
        <w:t>8854-000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Otacílio </w:t>
      </w:r>
      <w:r w:rsidR="008A0BCE">
        <w:rPr>
          <w:rFonts w:ascii="Arial" w:hAnsi="Arial" w:cs="Arial"/>
          <w:color w:val="000000"/>
          <w:sz w:val="21"/>
          <w:szCs w:val="21"/>
        </w:rPr>
        <w:t>Costa</w:t>
      </w:r>
      <w:r>
        <w:rPr>
          <w:rFonts w:ascii="Arial" w:hAnsi="Arial" w:cs="Arial"/>
          <w:sz w:val="21"/>
          <w:szCs w:val="21"/>
        </w:rPr>
        <w:t xml:space="preserve">/ </w:t>
      </w:r>
      <w:r w:rsidR="008A0BCE">
        <w:rPr>
          <w:rFonts w:ascii="Arial" w:hAnsi="Arial" w:cs="Arial"/>
          <w:color w:val="000000"/>
          <w:sz w:val="21"/>
          <w:szCs w:val="21"/>
        </w:rPr>
        <w:t>SC</w:t>
      </w:r>
    </w:p>
    <w:p w:rsidR="008A0BCE" w:rsidRPr="007A5C63" w:rsidRDefault="008A0BCE" w:rsidP="008A0BC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(47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9943-8088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000000"/>
          <w:sz w:val="21"/>
          <w:szCs w:val="21"/>
        </w:rPr>
        <w:t>49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9156-3497</w:t>
      </w:r>
    </w:p>
    <w:p w:rsidR="008A0BCE" w:rsidRPr="007A5C63" w:rsidRDefault="008A0BCE" w:rsidP="008A0BC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sandrinhapaim</w:t>
      </w:r>
      <w:r w:rsidRPr="007A5C63">
        <w:rPr>
          <w:rFonts w:ascii="Arial" w:hAnsi="Arial" w:cs="Arial"/>
          <w:color w:val="000000"/>
          <w:sz w:val="21"/>
          <w:szCs w:val="21"/>
        </w:rPr>
        <w:t>@</w:t>
      </w:r>
      <w:r>
        <w:rPr>
          <w:rFonts w:ascii="Arial" w:hAnsi="Arial" w:cs="Arial"/>
          <w:color w:val="000000"/>
          <w:sz w:val="21"/>
          <w:szCs w:val="21"/>
        </w:rPr>
        <w:t>yahoo</w:t>
      </w:r>
      <w:r w:rsidRPr="007A5C63">
        <w:rPr>
          <w:rFonts w:ascii="Arial" w:hAnsi="Arial" w:cs="Arial"/>
          <w:color w:val="000000"/>
          <w:sz w:val="21"/>
          <w:szCs w:val="21"/>
        </w:rPr>
        <w:t>.com.br</w:t>
      </w:r>
    </w:p>
    <w:p w:rsidR="008A0BCE" w:rsidRDefault="008A0BCE" w:rsidP="008A0BC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31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anos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>Brasileira</w:t>
      </w:r>
      <w:r w:rsidR="007456D8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="007456D8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Casada</w:t>
      </w:r>
    </w:p>
    <w:p w:rsidR="008A0BCE" w:rsidRPr="007A5C63" w:rsidRDefault="008A0BCE" w:rsidP="008A0BCE">
      <w:pPr>
        <w:spacing w:line="10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8A0BCE" w:rsidRDefault="008A0BCE" w:rsidP="008A0BCE">
      <w:pPr>
        <w:spacing w:line="220" w:lineRule="exact"/>
        <w:jc w:val="center"/>
        <w:rPr>
          <w:rFonts w:ascii="Arial" w:hAnsi="Arial" w:cs="Arial"/>
          <w:sz w:val="22"/>
          <w:szCs w:val="22"/>
        </w:rPr>
      </w:pPr>
    </w:p>
    <w:p w:rsidR="008A0BCE" w:rsidRPr="003E0334" w:rsidRDefault="00184663" w:rsidP="008A0BCE">
      <w:pPr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pt-BR"/>
        </w:rPr>
        <w:pict>
          <v:rect id="Retângulo 4" o:spid="_x0000_s1027" style="position:absolute;margin-left:180pt;margin-top:2.45pt;width:264.9pt;height:1.4pt;z-index:-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" fillcolor="#5a5a5a" stroked="f" strokeweight=".05pt">
            <w10:wrap anchorx="margin"/>
          </v:rect>
        </w:pict>
      </w:r>
    </w:p>
    <w:p w:rsidR="008A0BCE" w:rsidRPr="000E74E7" w:rsidRDefault="008A0BCE" w:rsidP="008A0BCE">
      <w:pPr>
        <w:spacing w:line="280" w:lineRule="exact"/>
        <w:jc w:val="center"/>
        <w:rPr>
          <w:rFonts w:ascii="Arial" w:hAnsi="Arial" w:cs="Arial"/>
          <w:sz w:val="21"/>
          <w:szCs w:val="21"/>
          <w:u w:val="single"/>
        </w:rPr>
      </w:pPr>
    </w:p>
    <w:p w:rsidR="008A0BCE" w:rsidRPr="000E74E7" w:rsidRDefault="008A0BCE" w:rsidP="008A0BCE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 w:rsidRPr="000E74E7">
        <w:rPr>
          <w:rFonts w:ascii="Arial" w:hAnsi="Arial" w:cs="Arial"/>
          <w:smallCaps w:val="0"/>
          <w:noProof/>
          <w:sz w:val="21"/>
          <w:szCs w:val="21"/>
          <w:u w:val="single"/>
        </w:rPr>
        <w:t>Objetivo:</w:t>
      </w:r>
      <w:r w:rsidR="007456D8">
        <w:rPr>
          <w:rFonts w:ascii="Arial" w:hAnsi="Arial" w:cs="Arial"/>
          <w:smallCaps w:val="0"/>
          <w:noProof/>
          <w:sz w:val="21"/>
          <w:szCs w:val="21"/>
          <w:u w:val="single"/>
        </w:rPr>
        <w:t xml:space="preserve"> </w:t>
      </w:r>
      <w:r>
        <w:rPr>
          <w:rFonts w:ascii="Arial" w:hAnsi="Arial" w:cs="Arial"/>
          <w:noProof/>
          <w:sz w:val="21"/>
          <w:szCs w:val="21"/>
        </w:rPr>
        <w:t>Supervisora</w:t>
      </w:r>
      <w:r w:rsidR="007456D8">
        <w:rPr>
          <w:rFonts w:ascii="Arial" w:hAnsi="Arial" w:cs="Arial"/>
          <w:noProof/>
          <w:sz w:val="21"/>
          <w:szCs w:val="21"/>
        </w:rPr>
        <w:t xml:space="preserve"> financeira</w:t>
      </w:r>
    </w:p>
    <w:p w:rsidR="008A0BCE" w:rsidRPr="000E74E7" w:rsidRDefault="008A0BCE" w:rsidP="008A0BCE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ab/>
      </w: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 xml:space="preserve">Síntese de Qualificações  </w:t>
      </w:r>
    </w:p>
    <w:p w:rsidR="008A0BCE" w:rsidRPr="00E80E5D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7A7F85" w:rsidRDefault="008A0BCE" w:rsidP="008A0BC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7A7F85">
        <w:rPr>
          <w:rFonts w:ascii="Arial" w:hAnsi="Arial" w:cs="Arial"/>
          <w:sz w:val="21"/>
          <w:szCs w:val="21"/>
        </w:rPr>
        <w:t xml:space="preserve">Atuação na área </w:t>
      </w:r>
      <w:r w:rsidRPr="00F91D66">
        <w:rPr>
          <w:rFonts w:ascii="Arial" w:hAnsi="Arial" w:cs="Arial"/>
          <w:sz w:val="21"/>
          <w:szCs w:val="21"/>
        </w:rPr>
        <w:t>Financeira</w:t>
      </w:r>
      <w:r w:rsidRPr="007A7F85">
        <w:rPr>
          <w:rFonts w:ascii="Arial" w:hAnsi="Arial" w:cs="Arial"/>
          <w:sz w:val="21"/>
          <w:szCs w:val="21"/>
        </w:rPr>
        <w:t>, com experiência no processamento e b</w:t>
      </w:r>
      <w:r w:rsidR="007456D8">
        <w:rPr>
          <w:rFonts w:ascii="Arial" w:hAnsi="Arial" w:cs="Arial"/>
          <w:sz w:val="21"/>
          <w:szCs w:val="21"/>
        </w:rPr>
        <w:t>aixas de pagamentos, conciliações</w:t>
      </w:r>
      <w:r w:rsidRPr="007A7F85">
        <w:rPr>
          <w:rFonts w:ascii="Arial" w:hAnsi="Arial" w:cs="Arial"/>
          <w:sz w:val="21"/>
          <w:szCs w:val="21"/>
        </w:rPr>
        <w:t xml:space="preserve"> bancária</w:t>
      </w:r>
      <w:r w:rsidR="007456D8">
        <w:rPr>
          <w:rFonts w:ascii="Arial" w:hAnsi="Arial" w:cs="Arial"/>
          <w:sz w:val="21"/>
          <w:szCs w:val="21"/>
        </w:rPr>
        <w:t>s</w:t>
      </w:r>
      <w:r w:rsidRPr="007A7F85">
        <w:rPr>
          <w:rFonts w:ascii="Arial" w:hAnsi="Arial" w:cs="Arial"/>
          <w:sz w:val="21"/>
          <w:szCs w:val="21"/>
        </w:rPr>
        <w:t>, contas a</w:t>
      </w:r>
      <w:r w:rsidR="007456D8">
        <w:rPr>
          <w:rFonts w:ascii="Arial" w:hAnsi="Arial" w:cs="Arial"/>
          <w:sz w:val="21"/>
          <w:szCs w:val="21"/>
        </w:rPr>
        <w:t xml:space="preserve"> pagar e a receber, acompanhamento de</w:t>
      </w:r>
      <w:r w:rsidRPr="007A7F85">
        <w:rPr>
          <w:rFonts w:ascii="Arial" w:hAnsi="Arial" w:cs="Arial"/>
          <w:sz w:val="21"/>
          <w:szCs w:val="21"/>
        </w:rPr>
        <w:t xml:space="preserve"> provisões de custos e despesas</w:t>
      </w:r>
      <w:r w:rsidR="00723613">
        <w:rPr>
          <w:rFonts w:ascii="Arial" w:hAnsi="Arial" w:cs="Arial"/>
          <w:sz w:val="21"/>
          <w:szCs w:val="21"/>
        </w:rPr>
        <w:t xml:space="preserve"> administrativas</w:t>
      </w:r>
      <w:r w:rsidR="00723613" w:rsidRPr="007A7F85">
        <w:rPr>
          <w:rFonts w:ascii="Arial" w:hAnsi="Arial" w:cs="Arial"/>
          <w:sz w:val="21"/>
          <w:szCs w:val="21"/>
        </w:rPr>
        <w:t xml:space="preserve">. </w:t>
      </w:r>
      <w:r w:rsidRPr="007A7F85">
        <w:rPr>
          <w:rFonts w:ascii="Arial" w:hAnsi="Arial" w:cs="Arial"/>
          <w:sz w:val="21"/>
          <w:szCs w:val="21"/>
        </w:rPr>
        <w:t>‎</w:t>
      </w: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8A0BCE" w:rsidRPr="006E61BF" w:rsidRDefault="008A0BCE" w:rsidP="008A0BC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Ampla e</w:t>
      </w:r>
      <w:r w:rsidRPr="006E61BF">
        <w:rPr>
          <w:rFonts w:ascii="Arial" w:hAnsi="Arial" w:cs="Arial"/>
          <w:sz w:val="21"/>
          <w:szCs w:val="21"/>
        </w:rPr>
        <w:t>xperiência no contato com bancos par</w:t>
      </w:r>
      <w:r>
        <w:rPr>
          <w:rFonts w:ascii="Arial" w:hAnsi="Arial" w:cs="Arial"/>
          <w:sz w:val="21"/>
          <w:szCs w:val="21"/>
        </w:rPr>
        <w:t>a envio de arquivos, emissão de boletos</w:t>
      </w:r>
      <w:r w:rsidRPr="006E61BF">
        <w:rPr>
          <w:rFonts w:ascii="Arial" w:hAnsi="Arial" w:cs="Arial"/>
          <w:sz w:val="21"/>
          <w:szCs w:val="21"/>
        </w:rPr>
        <w:t>, controle de prorrogações de vencimentos</w:t>
      </w:r>
      <w:r w:rsidR="00723613">
        <w:rPr>
          <w:rFonts w:ascii="Arial" w:hAnsi="Arial" w:cs="Arial"/>
          <w:sz w:val="21"/>
          <w:szCs w:val="21"/>
        </w:rPr>
        <w:t xml:space="preserve"> de duplicatas, descontos</w:t>
      </w:r>
      <w:r w:rsidRPr="006E61BF">
        <w:rPr>
          <w:rFonts w:ascii="Arial" w:hAnsi="Arial" w:cs="Arial"/>
          <w:sz w:val="21"/>
          <w:szCs w:val="21"/>
        </w:rPr>
        <w:t xml:space="preserve"> e negociação de juros.</w:t>
      </w: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Default="008A0BCE" w:rsidP="008A0BC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6528A1">
        <w:rPr>
          <w:rFonts w:ascii="Arial" w:hAnsi="Arial" w:cs="Arial"/>
          <w:sz w:val="21"/>
          <w:szCs w:val="21"/>
        </w:rPr>
        <w:t>Realização do planejamento est</w:t>
      </w:r>
      <w:r>
        <w:rPr>
          <w:rFonts w:ascii="Arial" w:hAnsi="Arial" w:cs="Arial"/>
          <w:sz w:val="21"/>
          <w:szCs w:val="21"/>
        </w:rPr>
        <w:t>ratégico e provisão financeira,</w:t>
      </w:r>
      <w:r w:rsidRPr="006528A1">
        <w:rPr>
          <w:rFonts w:ascii="Arial" w:hAnsi="Arial" w:cs="Arial"/>
          <w:sz w:val="21"/>
          <w:szCs w:val="21"/>
        </w:rPr>
        <w:t xml:space="preserve"> confe</w:t>
      </w:r>
      <w:r>
        <w:rPr>
          <w:rFonts w:ascii="Arial" w:hAnsi="Arial" w:cs="Arial"/>
          <w:sz w:val="21"/>
          <w:szCs w:val="21"/>
        </w:rPr>
        <w:t>cção de relatórios financeiros</w:t>
      </w:r>
      <w:r w:rsidRPr="006528A1">
        <w:rPr>
          <w:rFonts w:ascii="Arial" w:hAnsi="Arial" w:cs="Arial"/>
          <w:sz w:val="21"/>
          <w:szCs w:val="21"/>
        </w:rPr>
        <w:t>,</w:t>
      </w:r>
      <w:r w:rsidR="00723613">
        <w:rPr>
          <w:rFonts w:ascii="Arial" w:hAnsi="Arial" w:cs="Arial"/>
          <w:sz w:val="21"/>
          <w:szCs w:val="21"/>
        </w:rPr>
        <w:t xml:space="preserve"> fluxo de caixa, análise e implementação de processos financeiros</w:t>
      </w:r>
      <w:r w:rsidRPr="006528A1">
        <w:rPr>
          <w:rFonts w:ascii="Arial" w:hAnsi="Arial" w:cs="Arial"/>
          <w:sz w:val="21"/>
          <w:szCs w:val="21"/>
        </w:rPr>
        <w:t>.</w:t>
      </w: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Default="008A0BCE" w:rsidP="008A0BC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6E61BF">
        <w:rPr>
          <w:rFonts w:ascii="Arial" w:hAnsi="Arial" w:cs="Arial"/>
          <w:sz w:val="21"/>
          <w:szCs w:val="21"/>
        </w:rPr>
        <w:t>Responsável pelo</w:t>
      </w:r>
      <w:r w:rsidRPr="00CA7FF3">
        <w:rPr>
          <w:rFonts w:ascii="Arial" w:hAnsi="Arial" w:cs="Arial"/>
          <w:sz w:val="21"/>
          <w:szCs w:val="21"/>
        </w:rPr>
        <w:t xml:space="preserve"> desenvolvimento de indicadores de </w:t>
      </w:r>
      <w:r>
        <w:rPr>
          <w:rFonts w:ascii="Arial" w:hAnsi="Arial" w:cs="Arial"/>
          <w:sz w:val="21"/>
          <w:szCs w:val="21"/>
        </w:rPr>
        <w:t>desempenho financeiro</w:t>
      </w:r>
      <w:r w:rsidR="007456D8">
        <w:rPr>
          <w:rFonts w:ascii="Arial" w:hAnsi="Arial" w:cs="Arial"/>
          <w:sz w:val="21"/>
          <w:szCs w:val="21"/>
        </w:rPr>
        <w:t>,</w:t>
      </w:r>
      <w:r w:rsidRPr="00CA7FF3">
        <w:rPr>
          <w:rFonts w:ascii="Arial" w:hAnsi="Arial" w:cs="Arial"/>
          <w:sz w:val="21"/>
          <w:szCs w:val="21"/>
        </w:rPr>
        <w:t xml:space="preserve"> operacional</w:t>
      </w:r>
      <w:r w:rsidR="007456D8">
        <w:rPr>
          <w:rFonts w:ascii="Arial" w:hAnsi="Arial" w:cs="Arial"/>
          <w:sz w:val="21"/>
          <w:szCs w:val="21"/>
        </w:rPr>
        <w:t>,</w:t>
      </w:r>
      <w:r w:rsidRPr="00CA7FF3">
        <w:rPr>
          <w:rFonts w:ascii="Arial" w:hAnsi="Arial" w:cs="Arial"/>
          <w:sz w:val="21"/>
          <w:szCs w:val="21"/>
        </w:rPr>
        <w:t xml:space="preserve"> plan</w:t>
      </w:r>
      <w:r w:rsidR="003A3603">
        <w:rPr>
          <w:rFonts w:ascii="Arial" w:hAnsi="Arial" w:cs="Arial"/>
          <w:sz w:val="21"/>
          <w:szCs w:val="21"/>
        </w:rPr>
        <w:t>ejamento, controle financeiro</w:t>
      </w:r>
      <w:r>
        <w:rPr>
          <w:rFonts w:ascii="Arial" w:hAnsi="Arial" w:cs="Arial"/>
          <w:sz w:val="21"/>
          <w:szCs w:val="21"/>
        </w:rPr>
        <w:t>, contratos, receitas e</w:t>
      </w:r>
      <w:r w:rsidRPr="00CA7FF3">
        <w:rPr>
          <w:rFonts w:ascii="Arial" w:hAnsi="Arial" w:cs="Arial"/>
          <w:sz w:val="21"/>
          <w:szCs w:val="21"/>
        </w:rPr>
        <w:t xml:space="preserve"> custos.</w:t>
      </w:r>
    </w:p>
    <w:p w:rsidR="008A0BCE" w:rsidRDefault="008A0BCE" w:rsidP="008A0BCE">
      <w:pPr>
        <w:pStyle w:val="PargrafodaLista"/>
        <w:rPr>
          <w:rFonts w:ascii="Arial" w:hAnsi="Arial" w:cs="Arial"/>
          <w:sz w:val="21"/>
          <w:szCs w:val="21"/>
        </w:rPr>
      </w:pPr>
    </w:p>
    <w:p w:rsidR="008A0BCE" w:rsidRPr="006515AE" w:rsidRDefault="008A0BCE" w:rsidP="008A0BC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6E61BF">
        <w:rPr>
          <w:rFonts w:ascii="Arial" w:hAnsi="Arial" w:cs="Arial"/>
          <w:sz w:val="21"/>
          <w:szCs w:val="21"/>
        </w:rPr>
        <w:t xml:space="preserve">Vivência no acompanhamento de clientes inadimplentes, buscando a quitação do </w:t>
      </w:r>
      <w:r w:rsidR="003A3603">
        <w:rPr>
          <w:rFonts w:ascii="Arial" w:hAnsi="Arial" w:cs="Arial"/>
          <w:sz w:val="21"/>
          <w:szCs w:val="21"/>
        </w:rPr>
        <w:t>débito mediante negociação</w:t>
      </w:r>
      <w:r w:rsidRPr="006E61BF">
        <w:rPr>
          <w:rFonts w:ascii="Arial" w:hAnsi="Arial" w:cs="Arial"/>
          <w:sz w:val="21"/>
          <w:szCs w:val="21"/>
        </w:rPr>
        <w:t>.</w:t>
      </w:r>
    </w:p>
    <w:p w:rsidR="008A0BCE" w:rsidRDefault="008A0BCE" w:rsidP="008A0BCE">
      <w:pPr>
        <w:pStyle w:val="PargrafodaLista"/>
        <w:rPr>
          <w:rFonts w:ascii="Arial" w:hAnsi="Arial" w:cs="Arial"/>
          <w:sz w:val="21"/>
          <w:szCs w:val="21"/>
        </w:rPr>
      </w:pPr>
    </w:p>
    <w:p w:rsidR="008A0BCE" w:rsidRDefault="008A0BCE" w:rsidP="008A0BC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Liderança de equipe.</w:t>
      </w: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0E74E7" w:rsidRDefault="008A0BCE" w:rsidP="008A0BC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hanging="720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>Disponibilidade para viagens e mudança de cidade.</w:t>
      </w: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Formação Acadêmica</w:t>
      </w: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Graduação em Gestão Financeira </w:t>
      </w:r>
      <w:r w:rsidRPr="000E74E7">
        <w:rPr>
          <w:rFonts w:ascii="Arial" w:hAnsi="Arial" w:cs="Arial"/>
          <w:sz w:val="21"/>
          <w:szCs w:val="21"/>
        </w:rPr>
        <w:t xml:space="preserve">– </w:t>
      </w:r>
      <w:r w:rsidR="007456D8">
        <w:rPr>
          <w:rFonts w:ascii="Arial" w:hAnsi="Arial" w:cs="Arial"/>
          <w:sz w:val="21"/>
          <w:szCs w:val="21"/>
        </w:rPr>
        <w:t>C</w:t>
      </w:r>
      <w:r w:rsidRPr="000E74E7">
        <w:rPr>
          <w:rFonts w:ascii="Arial" w:hAnsi="Arial" w:cs="Arial"/>
          <w:sz w:val="21"/>
          <w:szCs w:val="21"/>
        </w:rPr>
        <w:t xml:space="preserve">oncluído em </w:t>
      </w:r>
      <w:r>
        <w:rPr>
          <w:rFonts w:ascii="Arial" w:hAnsi="Arial" w:cs="Arial"/>
          <w:sz w:val="21"/>
          <w:szCs w:val="21"/>
        </w:rPr>
        <w:t>2016</w:t>
      </w: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Universidade do Contestado</w:t>
      </w:r>
    </w:p>
    <w:p w:rsidR="007456D8" w:rsidRDefault="007456D8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Graduação em Ciências Contábeis – </w:t>
      </w:r>
      <w:r>
        <w:rPr>
          <w:rFonts w:ascii="Arial" w:hAnsi="Arial" w:cs="Arial"/>
          <w:sz w:val="21"/>
          <w:szCs w:val="21"/>
        </w:rPr>
        <w:t>Cursando (conclusão prevista para o primeiro semestre de 2017)</w:t>
      </w:r>
    </w:p>
    <w:p w:rsidR="007456D8" w:rsidRPr="007456D8" w:rsidRDefault="007456D8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Uniplac</w:t>
      </w:r>
      <w:proofErr w:type="spellEnd"/>
      <w:r>
        <w:rPr>
          <w:rFonts w:ascii="Arial" w:hAnsi="Arial" w:cs="Arial"/>
          <w:sz w:val="21"/>
          <w:szCs w:val="21"/>
        </w:rPr>
        <w:t xml:space="preserve"> – Lages/SC</w:t>
      </w: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 xml:space="preserve">Idiomas </w:t>
      </w: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b/>
          <w:sz w:val="21"/>
          <w:szCs w:val="21"/>
        </w:rPr>
      </w:pP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Inglês</w:t>
      </w:r>
      <w:r w:rsidRPr="000E74E7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Básico</w:t>
      </w: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8A0BCE" w:rsidRDefault="008A0BCE" w:rsidP="008A0BCE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Formação Complementar</w:t>
      </w:r>
    </w:p>
    <w:p w:rsidR="008A0BCE" w:rsidRDefault="008A0BCE" w:rsidP="008A0BCE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Excel Avançado –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Senac</w:t>
      </w:r>
      <w:proofErr w:type="spellEnd"/>
      <w:proofErr w:type="gramEnd"/>
      <w:r w:rsidR="007456D8">
        <w:rPr>
          <w:rFonts w:ascii="Arial" w:hAnsi="Arial" w:cs="Arial"/>
          <w:sz w:val="21"/>
          <w:szCs w:val="21"/>
        </w:rPr>
        <w:t xml:space="preserve"> - 2014</w:t>
      </w:r>
    </w:p>
    <w:p w:rsidR="008A0BCE" w:rsidRDefault="008A0BCE" w:rsidP="008A0BCE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Desenvolvimento de Liderança –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Senac</w:t>
      </w:r>
      <w:proofErr w:type="spellEnd"/>
      <w:proofErr w:type="gramEnd"/>
      <w:r w:rsidR="007456D8">
        <w:rPr>
          <w:rFonts w:ascii="Arial" w:hAnsi="Arial" w:cs="Arial"/>
          <w:sz w:val="21"/>
          <w:szCs w:val="21"/>
        </w:rPr>
        <w:t xml:space="preserve"> 2015</w:t>
      </w:r>
    </w:p>
    <w:p w:rsidR="008A0BCE" w:rsidRPr="000E74E7" w:rsidRDefault="008A0BCE" w:rsidP="008A0BCE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Auditoria/ Gestão da Qualidade – NBR ISO 9001/ 2008 – Treinamento interno</w:t>
      </w: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lastRenderedPageBreak/>
        <w:t>Informática</w:t>
      </w: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Conhecimentos no sistema </w:t>
      </w:r>
      <w:proofErr w:type="spellStart"/>
      <w:r>
        <w:rPr>
          <w:rFonts w:ascii="Arial" w:hAnsi="Arial" w:cs="Arial"/>
          <w:sz w:val="21"/>
          <w:szCs w:val="21"/>
        </w:rPr>
        <w:t>Logix</w:t>
      </w:r>
      <w:proofErr w:type="spellEnd"/>
      <w:r>
        <w:rPr>
          <w:rFonts w:ascii="Arial" w:hAnsi="Arial" w:cs="Arial"/>
          <w:sz w:val="21"/>
          <w:szCs w:val="21"/>
        </w:rPr>
        <w:t xml:space="preserve">/ </w:t>
      </w:r>
      <w:proofErr w:type="spellStart"/>
      <w:r>
        <w:rPr>
          <w:rFonts w:ascii="Arial" w:hAnsi="Arial" w:cs="Arial"/>
          <w:sz w:val="21"/>
          <w:szCs w:val="21"/>
        </w:rPr>
        <w:t>Tovs</w:t>
      </w:r>
      <w:proofErr w:type="spellEnd"/>
      <w:r>
        <w:rPr>
          <w:rFonts w:ascii="Arial" w:hAnsi="Arial" w:cs="Arial"/>
          <w:sz w:val="21"/>
          <w:szCs w:val="21"/>
        </w:rPr>
        <w:t>, pacote Office e Internet.</w:t>
      </w: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0E74E7" w:rsidRDefault="008A0BCE" w:rsidP="008A0BCE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Experiência Profissional</w:t>
      </w:r>
    </w:p>
    <w:p w:rsidR="008A0BCE" w:rsidRPr="000E74E7" w:rsidRDefault="008A0BCE" w:rsidP="008A0BCE">
      <w:pPr>
        <w:tabs>
          <w:tab w:val="left" w:pos="2880"/>
          <w:tab w:val="left" w:pos="3060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0E74E7" w:rsidRDefault="008A0BCE" w:rsidP="008A0BCE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02/2010 a 07/2016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Sudati Painéis Ltda</w:t>
      </w:r>
    </w:p>
    <w:p w:rsidR="008A0BCE" w:rsidRPr="000E74E7" w:rsidRDefault="008A0BCE" w:rsidP="008A0BCE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i/>
        </w:rPr>
        <w:t>Empresa nacional de grande</w:t>
      </w:r>
      <w:r w:rsidRPr="000E74E7">
        <w:rPr>
          <w:rFonts w:ascii="Arial" w:hAnsi="Arial" w:cs="Arial"/>
          <w:i/>
        </w:rPr>
        <w:t xml:space="preserve"> porte do segmento </w:t>
      </w:r>
      <w:r>
        <w:rPr>
          <w:rFonts w:ascii="Arial" w:hAnsi="Arial" w:cs="Arial"/>
          <w:i/>
        </w:rPr>
        <w:t>madeireiro.</w:t>
      </w:r>
    </w:p>
    <w:p w:rsidR="008A0BCE" w:rsidRPr="000E74E7" w:rsidRDefault="008A0BCE" w:rsidP="008A0BCE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Supervisora Financeira</w:t>
      </w: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6E61BF" w:rsidRDefault="008A0BCE" w:rsidP="008A0BC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312665">
        <w:rPr>
          <w:rFonts w:ascii="Arial" w:hAnsi="Arial" w:cs="Arial"/>
          <w:sz w:val="21"/>
          <w:szCs w:val="21"/>
        </w:rPr>
        <w:t>Re</w:t>
      </w:r>
      <w:r>
        <w:rPr>
          <w:rFonts w:ascii="Arial" w:hAnsi="Arial" w:cs="Arial"/>
          <w:sz w:val="21"/>
          <w:szCs w:val="21"/>
        </w:rPr>
        <w:t xml:space="preserve">alização de atividades da </w:t>
      </w:r>
      <w:r w:rsidRPr="006E61BF">
        <w:rPr>
          <w:rFonts w:ascii="Arial" w:hAnsi="Arial" w:cs="Arial"/>
          <w:sz w:val="21"/>
          <w:szCs w:val="21"/>
        </w:rPr>
        <w:t xml:space="preserve">área Administrativa Financeira, envolvendo contas a pagar e </w:t>
      </w:r>
      <w:r w:rsidR="007456D8">
        <w:rPr>
          <w:rFonts w:ascii="Arial" w:hAnsi="Arial" w:cs="Arial"/>
          <w:sz w:val="21"/>
          <w:szCs w:val="21"/>
        </w:rPr>
        <w:t>receber, crédito e cobrança,</w:t>
      </w:r>
      <w:proofErr w:type="gramStart"/>
      <w:r w:rsidR="007456D8">
        <w:rPr>
          <w:rFonts w:ascii="Arial" w:hAnsi="Arial" w:cs="Arial"/>
          <w:sz w:val="21"/>
          <w:szCs w:val="21"/>
        </w:rPr>
        <w:t xml:space="preserve"> </w:t>
      </w:r>
      <w:r w:rsidRPr="006E61BF">
        <w:rPr>
          <w:rFonts w:ascii="Arial" w:hAnsi="Arial" w:cs="Arial"/>
          <w:sz w:val="21"/>
          <w:szCs w:val="21"/>
        </w:rPr>
        <w:t xml:space="preserve"> </w:t>
      </w:r>
      <w:proofErr w:type="gramEnd"/>
      <w:r w:rsidRPr="006E61BF">
        <w:rPr>
          <w:rFonts w:ascii="Arial" w:hAnsi="Arial" w:cs="Arial"/>
          <w:sz w:val="21"/>
          <w:szCs w:val="21"/>
        </w:rPr>
        <w:t>controle financeiro da empresa</w:t>
      </w:r>
      <w:r>
        <w:rPr>
          <w:rFonts w:ascii="Arial" w:hAnsi="Arial" w:cs="Arial"/>
          <w:sz w:val="21"/>
          <w:szCs w:val="21"/>
        </w:rPr>
        <w:t>, análise e planejamento de relatórios financeiros, negociação, liderança de equipe</w:t>
      </w:r>
      <w:r w:rsidRPr="006E61BF">
        <w:rPr>
          <w:rFonts w:ascii="Arial" w:hAnsi="Arial" w:cs="Arial"/>
          <w:sz w:val="21"/>
          <w:szCs w:val="21"/>
        </w:rPr>
        <w:t>.</w:t>
      </w:r>
    </w:p>
    <w:p w:rsidR="008A0BCE" w:rsidRPr="006E61BF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6E61BF" w:rsidRDefault="008A0BCE" w:rsidP="008A0BC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6E61BF">
        <w:rPr>
          <w:rFonts w:ascii="Arial" w:hAnsi="Arial" w:cs="Arial"/>
          <w:sz w:val="21"/>
          <w:szCs w:val="21"/>
        </w:rPr>
        <w:t xml:space="preserve">Experiência no planejamento de toda a rotina financeira, </w:t>
      </w:r>
      <w:r>
        <w:rPr>
          <w:rFonts w:ascii="Arial" w:hAnsi="Arial" w:cs="Arial"/>
          <w:sz w:val="21"/>
          <w:szCs w:val="21"/>
        </w:rPr>
        <w:t xml:space="preserve">fluxo de caixa, conciliação bancária </w:t>
      </w:r>
      <w:r w:rsidRPr="006E61BF">
        <w:rPr>
          <w:rFonts w:ascii="Arial" w:hAnsi="Arial" w:cs="Arial"/>
          <w:sz w:val="21"/>
          <w:szCs w:val="21"/>
        </w:rPr>
        <w:t>recebimentos e pagamen</w:t>
      </w:r>
      <w:r w:rsidR="007456D8">
        <w:rPr>
          <w:rFonts w:ascii="Arial" w:hAnsi="Arial" w:cs="Arial"/>
          <w:sz w:val="21"/>
          <w:szCs w:val="21"/>
        </w:rPr>
        <w:t>tos</w:t>
      </w:r>
      <w:r>
        <w:rPr>
          <w:rFonts w:ascii="Arial" w:hAnsi="Arial" w:cs="Arial"/>
          <w:sz w:val="21"/>
          <w:szCs w:val="21"/>
        </w:rPr>
        <w:t>, programações, execução de atividades relacionadas ao equacionamento de caixa, controle e emissão de cheques.</w:t>
      </w: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0E74E7" w:rsidRDefault="008A0BCE" w:rsidP="008A0BCE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03/2008 a 01/2010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Centrão Materiais de Construção Ltda</w:t>
      </w:r>
    </w:p>
    <w:p w:rsidR="008A0BCE" w:rsidRPr="000E74E7" w:rsidRDefault="008A0BCE" w:rsidP="008A0BCE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i/>
        </w:rPr>
        <w:t>Empresa nacional</w:t>
      </w:r>
      <w:r>
        <w:rPr>
          <w:rFonts w:ascii="Arial" w:hAnsi="Arial" w:cs="Arial"/>
          <w:i/>
        </w:rPr>
        <w:t xml:space="preserve"> de pequeno</w:t>
      </w:r>
      <w:r w:rsidRPr="000E74E7">
        <w:rPr>
          <w:rFonts w:ascii="Arial" w:hAnsi="Arial" w:cs="Arial"/>
          <w:i/>
        </w:rPr>
        <w:t xml:space="preserve"> porte do segmento </w:t>
      </w:r>
      <w:r>
        <w:rPr>
          <w:rFonts w:ascii="Arial" w:hAnsi="Arial" w:cs="Arial"/>
          <w:i/>
        </w:rPr>
        <w:t>comercial.</w:t>
      </w:r>
    </w:p>
    <w:p w:rsidR="008A0BCE" w:rsidRPr="000E74E7" w:rsidRDefault="008A0BCE" w:rsidP="008A0BCE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Auxiliar Administrativo</w:t>
      </w: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Default="008A0BCE" w:rsidP="008A0BC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Vivência nas rotinas e m</w:t>
      </w:r>
      <w:r w:rsidRPr="00382D25">
        <w:rPr>
          <w:rFonts w:ascii="Arial" w:hAnsi="Arial" w:cs="Arial"/>
          <w:sz w:val="21"/>
          <w:szCs w:val="21"/>
        </w:rPr>
        <w:t>ovimentação bancária, baixas</w:t>
      </w:r>
      <w:r>
        <w:rPr>
          <w:rFonts w:ascii="Arial" w:hAnsi="Arial" w:cs="Arial"/>
          <w:sz w:val="21"/>
          <w:szCs w:val="21"/>
        </w:rPr>
        <w:t xml:space="preserve"> e inclusão de títulos</w:t>
      </w:r>
      <w:r w:rsidRPr="00382D25">
        <w:rPr>
          <w:rFonts w:ascii="Arial" w:hAnsi="Arial" w:cs="Arial"/>
          <w:sz w:val="21"/>
          <w:szCs w:val="21"/>
        </w:rPr>
        <w:t>, emissão de notas de</w:t>
      </w:r>
      <w:r>
        <w:rPr>
          <w:rFonts w:ascii="Arial" w:hAnsi="Arial" w:cs="Arial"/>
          <w:sz w:val="21"/>
          <w:szCs w:val="21"/>
        </w:rPr>
        <w:t xml:space="preserve"> debito, </w:t>
      </w:r>
      <w:proofErr w:type="gramStart"/>
      <w:r>
        <w:rPr>
          <w:rFonts w:ascii="Arial" w:hAnsi="Arial" w:cs="Arial"/>
          <w:sz w:val="21"/>
          <w:szCs w:val="21"/>
        </w:rPr>
        <w:t>departamento pessoal</w:t>
      </w:r>
      <w:proofErr w:type="gramEnd"/>
      <w:r>
        <w:rPr>
          <w:rFonts w:ascii="Arial" w:hAnsi="Arial" w:cs="Arial"/>
          <w:sz w:val="21"/>
          <w:szCs w:val="21"/>
        </w:rPr>
        <w:t xml:space="preserve"> (contratação/ demissão/ seguro), cobrança e análise de crédito</w:t>
      </w:r>
      <w:r w:rsidRPr="00382D25">
        <w:rPr>
          <w:rFonts w:ascii="Arial" w:hAnsi="Arial" w:cs="Arial"/>
          <w:sz w:val="21"/>
          <w:szCs w:val="21"/>
        </w:rPr>
        <w:t>.</w:t>
      </w:r>
    </w:p>
    <w:p w:rsidR="008A0BCE" w:rsidRDefault="008A0BCE" w:rsidP="008A0BC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8A0BCE" w:rsidRPr="00F77B55" w:rsidRDefault="008A0BCE" w:rsidP="008A0BC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F77B55">
        <w:rPr>
          <w:rFonts w:ascii="Arial" w:hAnsi="Arial" w:cs="Arial"/>
          <w:sz w:val="21"/>
          <w:szCs w:val="21"/>
        </w:rPr>
        <w:t>Experiência no lançamento de pagamentos e baixas no sistema, classificação de des</w:t>
      </w:r>
      <w:r>
        <w:rPr>
          <w:rFonts w:ascii="Arial" w:hAnsi="Arial" w:cs="Arial"/>
          <w:sz w:val="21"/>
          <w:szCs w:val="21"/>
        </w:rPr>
        <w:t>pesas e receitas, conhecimento em financiamentos bancários</w:t>
      </w:r>
      <w:r w:rsidRPr="00F77B55">
        <w:rPr>
          <w:rFonts w:ascii="Arial" w:hAnsi="Arial" w:cs="Arial"/>
          <w:sz w:val="21"/>
          <w:szCs w:val="21"/>
        </w:rPr>
        <w:t>.</w:t>
      </w:r>
    </w:p>
    <w:p w:rsidR="008A0BCE" w:rsidRPr="000E74E7" w:rsidRDefault="008A0BCE" w:rsidP="008A0BCE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8A0BCE" w:rsidRDefault="008A0BCE" w:rsidP="008A0BCE">
      <w:pPr>
        <w:suppressAutoHyphens w:val="0"/>
        <w:spacing w:before="60" w:after="60" w:line="240" w:lineRule="exact"/>
        <w:jc w:val="both"/>
      </w:pPr>
    </w:p>
    <w:p w:rsidR="008A0BCE" w:rsidRDefault="008A0BCE"/>
    <w:sectPr w:rsidR="008A0BCE" w:rsidSect="006C6122">
      <w:pgSz w:w="11906" w:h="16838"/>
      <w:pgMar w:top="1560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3474E"/>
    <w:rsid w:val="00184663"/>
    <w:rsid w:val="003A3603"/>
    <w:rsid w:val="006C6122"/>
    <w:rsid w:val="00723613"/>
    <w:rsid w:val="007456D8"/>
    <w:rsid w:val="0083474E"/>
    <w:rsid w:val="008A0BCE"/>
    <w:rsid w:val="00F138CA"/>
    <w:rsid w:val="00F91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A0BCE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8A0BCE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A0BC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A0BCE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8A0BCE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A0BC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spaim</cp:lastModifiedBy>
  <cp:revision>6</cp:revision>
  <dcterms:created xsi:type="dcterms:W3CDTF">2016-06-27T23:31:00Z</dcterms:created>
  <dcterms:modified xsi:type="dcterms:W3CDTF">2016-08-29T13:48:00Z</dcterms:modified>
</cp:coreProperties>
</file>