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>
      <w:pPr>
        <w:jc w:val="center"/>
        <w:spacing w:after="0" w:before="0" w:line="240" w:lineRule="auto"/>
      </w:pPr>
      <w:r>
        <w:rPr>
          <w:b w:val="1"/>
          <w:i w:val="1"/>
          <w:vertAlign w:val="baseline"/>
          <w:sz w:val="26.0"/>
          <w:szCs w:val="26.0"/>
          <w:color w:val="000080"/>
          <w:rFonts w:ascii="Times New Roman" w:cs="Times New Roman" w:eastAsia="Times New Roman" w:hAnsi="Times New Roman"/>
        </w:rPr>
        <w:t>Curriculum Vitae de Juliana Pereira da Costa</w:t>
      </w:r>
    </w:p>
    <w:p>
      <w:pPr>
        <w:jc w:val="center"/>
      </w:pPr>
    </w:p>
    <w:p>
      <w:pPr>
        <w:jc w:val="center"/>
      </w:pPr>
    </w:p>
    <w:p>
      <w:pPr>
        <w:jc w:val="center"/>
        <w:spacing w:after="0" w:before="0" w:line="240" w:lineRule="auto"/>
      </w:pPr>
      <w:r>
        <w:rPr>
          <w:b w:val="1"/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Dados Pessoais</w:t>
      </w:r>
    </w:p>
    <w:p/>
    <w:p>
      <w:pPr>
        <w:spacing w:after="0" w:before="0" w:line="240" w:lineRule="auto"/>
      </w:pPr>
      <w:r>
        <w:rPr>
          <w:b w:val="0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Rua: Araquari, 417 apto 304  </w:t>
      </w:r>
    </w:p>
    <w:p>
      <w:pPr>
        <w:spacing w:after="0" w:before="0" w:line="240" w:lineRule="auto"/>
      </w:pPr>
      <w:r>
        <w:rPr>
          <w:sz w:val="22.0"/>
          <w:szCs w:val="22.0"/>
          <w:rFonts w:ascii="Times New Roman"/>
        </w:rPr>
        <w:t xml:space="preserve">Bairro: vila Real  </w:t>
      </w:r>
    </w:p>
    <w:p>
      <w:pPr>
        <w:spacing w:after="0" w:before="0" w:line="240" w:lineRule="auto"/>
      </w:pPr>
      <w:r>
        <w:rPr>
          <w:b w:val="0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Telefone: 047 9601-8562</w:t>
      </w:r>
    </w:p>
    <w:p>
      <w:r>
        <w:rPr>
          <w:sz w:val="22.0"/>
          <w:szCs w:val="22.0"/>
          <w:rFonts w:ascii="Times New Roman"/>
        </w:rPr>
        <w:t xml:space="preserve">Recado: 047 97588339 (Luciano)        </w:t>
      </w:r>
      <w:r>
        <w:rPr>
          <w:vertAlign w:val="baseline"/>
          <w:rFonts w:ascii="Times New Roman" w:cs="Times New Roman" w:eastAsia="Times New Roman" w:hAnsi="Times New Roman"/>
        </w:rPr>
        <w:tab/>
        <w:tab/>
        <w:tab/>
        <w:tab/>
        <w:tab/>
        <w:tab/>
      </w:r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Nascimento: 28/10/1983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CEP: 88330-000 – Balneário Camboriú  SC  Estado Civil: Solteira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E-mail: </w:t>
      </w:r>
      <w:hyperlink r:id="rId5">
        <w:r>
          <w:rPr>
            <w:u w:val="single"/>
            <w:vertAlign w:val="baseline"/>
            <w:sz w:val="22.0"/>
            <w:szCs w:val="22.0"/>
            <w:color w:val="0000ff"/>
            <w:rFonts w:ascii="Times New Roman" w:cs="Times New Roman" w:eastAsia="Times New Roman" w:hAnsi="Times New Roman"/>
          </w:rPr>
          <w:t>julianapercosta@hotmail.com</w:t>
        </w:r>
      </w:hyperlink>
      <w:r>
        <w:rPr>
          <w:vertAlign w:val="baseline"/>
          <w:sz w:val="22.0"/>
          <w:szCs w:val="22.0"/>
          <w:color w:val="0000ff"/>
          <w:rFonts w:ascii="Times New Roman" w:cs="Times New Roman" w:eastAsia="Times New Roman" w:hAnsi="Times New Roman"/>
        </w:rPr>
        <w:t xml:space="preserve"> </w:t>
      </w:r>
      <w:r>
        <w:rPr>
          <w:vertAlign w:val="baseline"/>
          <w:rFonts w:ascii="Times New Roman" w:cs="Times New Roman" w:eastAsia="Times New Roman" w:hAnsi="Times New Roman"/>
        </w:rPr>
        <w:tab/>
      </w:r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Nacionalidade: Brasileira</w:t>
      </w:r>
      <w:r>
        <w:rPr>
          <w:vertAlign w:val="baseline"/>
          <w:rFonts w:ascii="Times New Roman" w:cs="Times New Roman" w:eastAsia="Times New Roman" w:hAnsi="Times New Roman"/>
        </w:rPr>
        <w:tab/>
        <w:tab/>
        <w:tab/>
        <w:tab/>
        <w:tab/>
        <w:tab/>
        <w:tab/>
        <w:tab/>
      </w:r>
    </w:p>
    <w:p>
      <w:pPr>
        <w:jc w:val="both"/>
      </w:pPr>
    </w:p>
    <w:p>
      <w:pPr>
        <w:jc w:val="center"/>
        <w:spacing w:after="0" w:before="0" w:line="240" w:lineRule="auto"/>
      </w:pPr>
      <w:r>
        <w:rPr>
          <w:b w:val="1"/>
          <w:u w:val="single"/>
          <w:vertAlign w:val="baseline"/>
          <w:sz w:val="24.0"/>
          <w:szCs w:val="24.0"/>
          <w:rFonts w:ascii="Times New Roman" w:cs="Times New Roman" w:eastAsia="Times New Roman" w:hAnsi="Times New Roman"/>
        </w:rPr>
        <w:t>Empresas</w:t>
      </w:r>
    </w:p>
    <w:p>
      <w:r>
        <w:rPr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 </w:t>
      </w:r>
    </w:p>
    <w:p/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Empresa: Cia Andarilhos Produções Artísticas S/A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Endereço: Ricardo Lemos, 260  Curitiba - Pr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Telefone: 41 30134597  - Telefone SP: 11 43926095 / 4787</w:t>
      </w:r>
    </w:p>
    <w:p>
      <w:r>
        <w:rPr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Cargo: Estagiaria de Administração ( Depto Comercial)</w:t>
      </w:r>
    </w:p>
    <w:p/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Empresa: TWS – Assessoria em Comércio Exterior e Despacho Aduaneiro</w:t>
      </w:r>
    </w:p>
    <w:p>
      <w:pPr>
        <w:tabs>
          <w:tab w:val="left" w:pos="720"/>
        </w:tabs>
        <w:ind w:right="18"/>
      </w:pPr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Endereço: Republica Argentina,2056 conj 132 cep 80620010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Telefone: 41 3314-8000 </w:t>
      </w:r>
    </w:p>
    <w:p>
      <w:r>
        <w:rPr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Cargo: Estagiaria –Exportação – Dep. Operacional.</w:t>
      </w:r>
    </w:p>
    <w:p/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Empresa: Braz Logística Internacional Ltda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Endereço: </w:t>
      </w:r>
      <w:r>
        <w:rPr>
          <w:vertAlign w:val="baseline"/>
          <w:color w:val="000000"/>
          <w:rFonts w:ascii="Times New Roman" w:cs="Times New Roman" w:eastAsia="Times New Roman" w:hAnsi="Times New Roman"/>
        </w:rPr>
        <w:t xml:space="preserve">R. Marechal Deodoro, 630 – Praça Roma - 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Telefone: 41 3219-2015 </w:t>
      </w:r>
    </w:p>
    <w:p>
      <w:r>
        <w:rPr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Cargo: Estagiaria Exportação – Dep. Operacional</w:t>
      </w:r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.</w:t>
      </w:r>
    </w:p>
    <w:p/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Empresa: Centro Paranaense de Oftalmologia - CPO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Endereço: </w:t>
      </w:r>
      <w:r>
        <w:rPr>
          <w:vertAlign w:val="baseline"/>
          <w:color w:val="000000"/>
          <w:rFonts w:ascii="Times New Roman" w:cs="Times New Roman" w:eastAsia="Times New Roman" w:hAnsi="Times New Roman"/>
        </w:rPr>
        <w:t>R. Professor Benedito Nicolau dos Santos, 521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Telefone: 41 3252-5656 </w:t>
      </w:r>
    </w:p>
    <w:p>
      <w:r>
        <w:rPr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Cargo: Recepcionista </w:t>
      </w:r>
    </w:p>
    <w:p/>
    <w:p>
      <w:r>
        <w:rPr>
          <w:u w:val="single"/>
          <w:sz w:val="22.0"/>
          <w:szCs w:val="22.0"/>
        </w:rPr>
        <w:t xml:space="preserve">Empresa: SucoSalad - Sucos e Saladas Ltda </w:t>
      </w:r>
    </w:p>
    <w:p>
      <w:r>
        <w:rPr>
          <w:u w:val="single"/>
          <w:sz w:val="22.0"/>
          <w:szCs w:val="22.0"/>
        </w:rPr>
        <w:t xml:space="preserve">End: Av Brasil, 1965. </w:t>
      </w:r>
    </w:p>
    <w:p>
      <w:r>
        <w:rPr>
          <w:u w:val="single"/>
          <w:sz w:val="22.0"/>
          <w:szCs w:val="22.0"/>
        </w:rPr>
        <w:t xml:space="preserve">Cargo: supervisora </w:t>
      </w:r>
    </w:p>
    <w:p/>
    <w:p>
      <w:r>
        <w:rPr>
          <w:u w:val="single"/>
          <w:sz w:val="22.0"/>
          <w:szCs w:val="22.0"/>
        </w:rPr>
        <w:t>Empresa: Bergerson Jóias e Relógios Ltda</w:t>
      </w:r>
    </w:p>
    <w:p>
      <w:r>
        <w:rPr>
          <w:u w:val="single"/>
          <w:sz w:val="22.0"/>
          <w:szCs w:val="22.0"/>
        </w:rPr>
        <w:t>Endereço : Av Sta Catarina,  01 sl 33</w:t>
      </w:r>
    </w:p>
    <w:p>
      <w:r>
        <w:rPr>
          <w:u w:val="single"/>
          <w:sz w:val="22.0"/>
          <w:szCs w:val="22.0"/>
        </w:rPr>
        <w:t xml:space="preserve">Cargo: Vendas/ subgerente </w:t>
      </w:r>
    </w:p>
    <w:p>
      <w:r>
        <w:rPr>
          <w:u w:val="single"/>
          <w:sz w:val="22.0"/>
          <w:szCs w:val="22.0"/>
        </w:rPr>
        <w:t>Período : 05/2011 à 05/2015</w:t>
      </w:r>
    </w:p>
    <w:p>
      <w:r>
        <w:rPr>
          <w:u w:val="single"/>
          <w:sz w:val="22.0"/>
          <w:szCs w:val="22.0"/>
        </w:rPr>
        <w:t>Tel: Gerente Elizangela Gob 43 9615-2500</w:t>
      </w:r>
    </w:p>
    <w:p/>
    <w:p/>
    <w:p>
      <w:r>
        <w:rPr>
          <w:u w:val="single"/>
          <w:sz w:val="22.0"/>
          <w:szCs w:val="22.0"/>
        </w:rPr>
        <w:t xml:space="preserve">Empresa: Boiko Joalheiros </w:t>
      </w:r>
    </w:p>
    <w:p>
      <w:r>
        <w:rPr>
          <w:u w:val="single"/>
          <w:sz w:val="22.0"/>
          <w:szCs w:val="22.0"/>
        </w:rPr>
        <w:t xml:space="preserve">Endereço : Av Sta Catarina,  01 </w:t>
      </w:r>
    </w:p>
    <w:p>
      <w:r>
        <w:rPr>
          <w:u w:val="single"/>
          <w:sz w:val="22.0"/>
          <w:szCs w:val="22.0"/>
        </w:rPr>
        <w:t>Cargo: vendedora</w:t>
      </w:r>
    </w:p>
    <w:p>
      <w:r>
        <w:rPr>
          <w:u w:val="single"/>
          <w:sz w:val="22.0"/>
          <w:szCs w:val="22.0"/>
        </w:rPr>
        <w:t>Período: 05/2015 - emprego atual.</w:t>
      </w:r>
    </w:p>
    <w:p>
      <w:pPr>
        <w:jc w:val="center"/>
        <w:spacing w:after="0" w:before="0" w:line="240" w:lineRule="auto"/>
      </w:pPr>
    </w:p>
    <w:p>
      <w:pPr>
        <w:jc w:val="center"/>
        <w:spacing w:after="0" w:before="0" w:line="240" w:lineRule="auto"/>
      </w:pPr>
      <w:r>
        <w:rPr>
          <w:b w:val="1"/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Cursos de Especialização</w:t>
      </w:r>
    </w:p>
    <w:p>
      <w:pPr>
        <w:jc w:val="center"/>
      </w:pPr>
    </w:p>
    <w:p>
      <w:r>
        <w:rPr>
          <w:i w:val="1"/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Inglês Básico:</w:t>
      </w:r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 Inter Americano – nível: Pré Intermediate (1997 a 1999);</w:t>
      </w:r>
    </w:p>
    <w:p>
      <w:r>
        <w:rPr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                        British and American – Basic Conversation  (2005).</w:t>
      </w:r>
    </w:p>
    <w:p>
      <w:pPr>
        <w:spacing w:after="0" w:before="0" w:line="240" w:lineRule="auto"/>
      </w:pPr>
      <w:r>
        <w:rPr>
          <w:b w:val="0"/>
          <w:i w:val="1"/>
          <w:u w:val="single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>Ensino Médio:</w:t>
      </w:r>
      <w:r>
        <w:rPr>
          <w:b w:val="0"/>
          <w:vertAlign w:val="baseline"/>
          <w:sz w:val="22.0"/>
          <w:szCs w:val="22.0"/>
          <w:color w:val="000000"/>
          <w:rFonts w:ascii="Times New Roman" w:cs="Times New Roman" w:eastAsia="Times New Roman" w:hAnsi="Times New Roman"/>
        </w:rPr>
        <w:t xml:space="preserve"> Colégio Unificado (2001) </w:t>
      </w:r>
    </w:p>
    <w:p>
      <w:r>
        <w:rPr>
          <w:i w:val="1"/>
          <w:u w:val="single"/>
          <w:vertAlign w:val="baseline"/>
          <w:color w:val="000000"/>
          <w:rFonts w:ascii="Times New Roman" w:cs="Times New Roman" w:eastAsia="Times New Roman" w:hAnsi="Times New Roman"/>
        </w:rPr>
        <w:t>Ensino Superior:</w:t>
      </w:r>
      <w:r>
        <w:rPr>
          <w:vertAlign w:val="baseline"/>
          <w:color w:val="000000"/>
          <w:rFonts w:ascii="Times New Roman" w:cs="Times New Roman" w:eastAsia="Times New Roman" w:hAnsi="Times New Roman"/>
        </w:rPr>
        <w:t xml:space="preserve"> </w:t>
      </w:r>
    </w:p>
    <w:p>
      <w:r>
        <w:rPr>
          <w:vertAlign w:val="baseline"/>
          <w:color w:val="000000"/>
          <w:rFonts w:ascii="Times New Roman" w:cs="Times New Roman" w:eastAsia="Times New Roman" w:hAnsi="Times New Roman"/>
        </w:rPr>
        <w:t xml:space="preserve">Centro Universitário Positivo (UNICENP). </w:t>
      </w:r>
      <w:r>
        <w:rPr>
          <w:vertAlign w:val="baseline"/>
          <w:color w:val="000000"/>
          <w:rFonts w:ascii="Times New Roman" w:cs="Times New Roman" w:eastAsia="Times New Roman" w:hAnsi="Times New Roman"/>
        </w:rPr>
        <w:t>Administração com habilitação em Comércio Exterior (</w:t>
      </w:r>
      <w:r>
        <w:t>incompleto</w:t>
      </w:r>
      <w:r>
        <w:rPr>
          <w:vertAlign w:val="baseline"/>
          <w:color w:val="000000"/>
          <w:rFonts w:ascii="Times New Roman" w:cs="Times New Roman" w:eastAsia="Times New Roman" w:hAnsi="Times New Roman"/>
        </w:rPr>
        <w:t>)</w:t>
      </w:r>
    </w:p>
    <w:p>
      <w:r>
        <w:t>UNIVALI - Logística  (incompleto)</w:t>
      </w:r>
    </w:p>
    <w:p/>
    <w:p>
      <w:r>
        <w:t>Curso para Gerente oferecido pela empresa Bergerson, totalizando 2 anos de curso teórico e prático.</w:t>
      </w:r>
    </w:p>
    <w:p>
      <w:r>
        <w:rPr>
          <w:i w:val="1"/>
          <w:u w:val="single"/>
          <w:vertAlign w:val="baseline"/>
          <w:rFonts w:ascii="Times New Roman" w:cs="Times New Roman" w:eastAsia="Times New Roman" w:hAnsi="Times New Roman"/>
        </w:rPr>
        <w:t>Curso de Excelência no atendimento a cliente</w:t>
      </w:r>
      <w:r>
        <w:rPr>
          <w:vertAlign w:val="baseline"/>
          <w:rFonts w:ascii="Times New Roman" w:cs="Times New Roman" w:eastAsia="Times New Roman" w:hAnsi="Times New Roman"/>
        </w:rPr>
        <w:t xml:space="preserve">: Realizado no Centro Universitário Positivo, totalizando 20 horas de curso.  </w:t>
      </w:r>
    </w:p>
    <w:p/>
    <w:p>
      <w:pPr>
        <w:jc w:val="center"/>
        <w:spacing w:after="0" w:before="0" w:line="240" w:lineRule="auto"/>
      </w:pPr>
      <w:r>
        <w:rPr>
          <w:b w:val="1"/>
          <w:u w:val="single"/>
          <w:vertAlign w:val="baseline"/>
          <w:sz w:val="24.0"/>
          <w:szCs w:val="24.0"/>
          <w:rFonts w:ascii="Times New Roman" w:cs="Times New Roman" w:eastAsia="Times New Roman" w:hAnsi="Times New Roman"/>
        </w:rPr>
        <w:t>Informações Adicionais</w:t>
      </w:r>
    </w:p>
    <w:p>
      <w:pPr>
        <w:spacing w:after="0" w:before="0" w:line="240" w:lineRule="auto"/>
      </w:pPr>
      <w:r>
        <w:rPr>
          <w:b w:val="0"/>
          <w:vertAlign w:val="baseline"/>
          <w:sz w:val="24.0"/>
          <w:szCs w:val="24.0"/>
          <w:rFonts w:ascii="Times New Roman" w:cs="Times New Roman" w:eastAsia="Times New Roman" w:hAnsi="Times New Roman"/>
        </w:rPr>
        <w:t>Não-fumante</w:t>
      </w:r>
    </w:p>
    <w:sectPr>
      <w:pgSz w:w="12240" w:h="15840" w:orient="portrait"/>
      <w:pgMar w:bottom="1417" w:top="1417" w:right="1701" w:left="17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notTrueType w:val="true"/>
  </w:font>
  <w:font w:name="Georgia">
    <w:notTrueType w:val="tru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b w:val="0"/>
        <w:i w:val="0"/>
        <w:u w:val="none"/>
        <w:vertAlign w:val="baseline"/>
        <w:sz w:val="24.0"/>
        <w:szCs w:val="24.0"/>
        <w:color w:val="000000"/>
        <w:rFonts w:ascii="Times New Roman" w:cs="Times New Roman" w:eastAsia="Times New Roman" w:hAnsi="Times New Roman"/>
        <w:smallCaps w:val="false"/>
        <w:strike w:val="false"/>
      </w:rPr>
    </w:rPrDefault>
    <w:pPrDefault>
      <w:pPr>
        <w:jc w:val="left"/>
        <w:widowControl w:val="true"/>
        <w:spacing w:after="0" w:before="0" w:line="240" w:lineRule="auto"/>
        <w:ind w:left="0" w:right="0" w:firstLine="0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b w:val="1"/>
      <w:sz w:val="48.0"/>
      <w:szCs w:val="48.0"/>
    </w:rPr>
    <w:pPr>
      <w:keepNext w:val="true"/>
      <w:keepLines w:val="true"/>
      <w:contextualSpacing w:val="true"/>
      <w:spacing w:after="120" w:before="480" w:lineRule="auto"/>
    </w:pPr>
  </w:style>
  <w:style w:type="paragraph" w:styleId="Heading2">
    <w:name w:val="heading 2"/>
    <w:basedOn w:val="Normal"/>
    <w:rPr>
      <w:b w:val="1"/>
      <w:sz w:val="36.0"/>
      <w:szCs w:val="36.0"/>
    </w:rPr>
    <w:pPr>
      <w:keepNext w:val="true"/>
      <w:keepLines w:val="true"/>
      <w:contextualSpacing w:val="true"/>
      <w:spacing w:after="80" w:before="360" w:lineRule="auto"/>
    </w:pPr>
  </w:style>
  <w:style w:type="paragraph" w:styleId="Heading3">
    <w:name w:val="heading 3"/>
    <w:basedOn w:val="Normal"/>
    <w:rPr>
      <w:b w:val="1"/>
      <w:sz w:val="28.0"/>
      <w:szCs w:val="28.0"/>
    </w:rPr>
    <w:pPr>
      <w:keepNext w:val="true"/>
      <w:keepLines w:val="true"/>
      <w:contextualSpacing w:val="true"/>
      <w:spacing w:after="80" w:before="280" w:lineRule="auto"/>
    </w:pPr>
  </w:style>
  <w:style w:type="paragraph" w:styleId="Heading4">
    <w:name w:val="heading 4"/>
    <w:basedOn w:val="Normal"/>
    <w:rPr>
      <w:b w:val="1"/>
      <w:sz w:val="24.0"/>
      <w:szCs w:val="24.0"/>
    </w:rPr>
    <w:pPr>
      <w:keepNext w:val="true"/>
      <w:keepLines w:val="true"/>
      <w:contextualSpacing w:val="true"/>
      <w:spacing w:after="40" w:before="240" w:lineRule="auto"/>
    </w:pPr>
  </w:style>
  <w:style w:type="paragraph" w:styleId="Heading5">
    <w:name w:val="heading 5"/>
    <w:basedOn w:val="Normal"/>
    <w:rPr>
      <w:b w:val="1"/>
      <w:sz w:val="22.0"/>
      <w:szCs w:val="22.0"/>
    </w:rPr>
    <w:pPr>
      <w:keepNext w:val="true"/>
      <w:keepLines w:val="true"/>
      <w:contextualSpacing w:val="true"/>
      <w:spacing w:after="40" w:before="220" w:lineRule="auto"/>
    </w:pPr>
  </w:style>
  <w:style w:type="paragraph" w:styleId="Heading6">
    <w:name w:val="heading 6"/>
    <w:basedOn w:val="Normal"/>
    <w:rPr>
      <w:b w:val="1"/>
      <w:sz w:val="20.0"/>
      <w:szCs w:val="20.0"/>
    </w:rPr>
    <w:pPr>
      <w:keepNext w:val="true"/>
      <w:keepLines w:val="true"/>
      <w:contextualSpacing w:val="true"/>
      <w:spacing w:after="40" w:before="200" w:lineRule="auto"/>
    </w:pPr>
  </w:style>
  <w:style w:type="table" w:default="1" w:styleId="TableNormal">
    <w:name w:val="Table Normal"/>
  </w:style>
  <w:style w:type="paragraph" w:styleId="Title">
    <w:name w:val="Title"/>
    <w:basedOn w:val="Normal"/>
    <w:rPr>
      <w:b w:val="1"/>
      <w:sz w:val="72.0"/>
      <w:szCs w:val="72.0"/>
    </w:rPr>
    <w:pPr>
      <w:keepNext w:val="true"/>
      <w:keepLines w:val="true"/>
      <w:contextualSpacing w:val="true"/>
      <w:spacing w:after="120" w:before="480" w:lineRule="auto"/>
    </w:pPr>
  </w:style>
  <w:style w:type="paragraph" w:styleId="Subtitle">
    <w:name w:val="Subtitle"/>
    <w:basedOn w:val="Normal"/>
    <w:rPr>
      <w:i w:val="1"/>
      <w:sz w:val="48.0"/>
      <w:szCs w:val="48.0"/>
      <w:color w:val="666666"/>
      <w:rFonts w:ascii="Georgia" w:cs="Georgia" w:eastAsia="Georgia" w:hAnsi="Georgia"/>
    </w:rPr>
    <w:pPr>
      <w:keepNext w:val="true"/>
      <w:keepLines w:val="true"/>
      <w:contextualSpacing w:val="true"/>
      <w:spacing w:after="80" w:before="360" w:lineRule="auto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ulianapercosta@hotmail.com" TargetMode="Externa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2016-09-29T00:23:47Z</dcterms:created>
  <dcterms:modified xsi:type="dcterms:W3CDTF">2016-09-29T00:23:47Z</dcterms:modified>
</cp:coreProperties>
</file>