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C9C" w:rsidRPr="00BD2C9C" w:rsidRDefault="00BD2C9C" w:rsidP="00BD2C9C">
      <w:pPr>
        <w:jc w:val="center"/>
        <w:rPr>
          <w:rFonts w:ascii="Arial" w:hAnsi="Arial" w:cs="Arial"/>
          <w:sz w:val="40"/>
          <w:szCs w:val="40"/>
        </w:rPr>
      </w:pPr>
      <w:r w:rsidRPr="00BD2C9C">
        <w:rPr>
          <w:rFonts w:ascii="Arial" w:hAnsi="Arial" w:cs="Arial"/>
          <w:sz w:val="40"/>
          <w:szCs w:val="40"/>
        </w:rPr>
        <w:t>Matheus Vitor dos Santos</w:t>
      </w:r>
    </w:p>
    <w:p w:rsidR="00BD2C9C" w:rsidRPr="00BD2C9C" w:rsidRDefault="00E04882" w:rsidP="00BD2C9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Itajaí – SC, Solteiro, 21</w:t>
      </w:r>
      <w:r w:rsidR="00BD2C9C" w:rsidRPr="00BD2C9C">
        <w:rPr>
          <w:rFonts w:ascii="Arial" w:hAnsi="Arial" w:cs="Arial"/>
          <w:sz w:val="24"/>
          <w:szCs w:val="24"/>
        </w:rPr>
        <w:t xml:space="preserve"> anos.</w:t>
      </w:r>
    </w:p>
    <w:p w:rsidR="00BD2C9C" w:rsidRPr="00BD2C9C" w:rsidRDefault="00BD2C9C" w:rsidP="00BD2C9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BD2C9C">
        <w:rPr>
          <w:rFonts w:ascii="Arial" w:hAnsi="Arial" w:cs="Arial"/>
          <w:sz w:val="24"/>
          <w:szCs w:val="24"/>
        </w:rPr>
        <w:t xml:space="preserve">Rua </w:t>
      </w:r>
      <w:r w:rsidR="00BA68AB">
        <w:rPr>
          <w:rFonts w:ascii="Arial" w:hAnsi="Arial" w:cs="Arial"/>
          <w:sz w:val="24"/>
          <w:szCs w:val="24"/>
        </w:rPr>
        <w:t>José Luiz Marcelino</w:t>
      </w:r>
      <w:r w:rsidR="00B51073">
        <w:rPr>
          <w:rFonts w:ascii="Arial" w:hAnsi="Arial" w:cs="Arial"/>
          <w:sz w:val="24"/>
          <w:szCs w:val="24"/>
        </w:rPr>
        <w:t xml:space="preserve"> – Bairro </w:t>
      </w:r>
      <w:r w:rsidR="00BA68AB">
        <w:rPr>
          <w:rFonts w:ascii="Arial" w:hAnsi="Arial" w:cs="Arial"/>
          <w:sz w:val="24"/>
          <w:szCs w:val="24"/>
        </w:rPr>
        <w:t>Murta</w:t>
      </w:r>
      <w:r w:rsidR="00B51073">
        <w:rPr>
          <w:rFonts w:ascii="Arial" w:hAnsi="Arial" w:cs="Arial"/>
          <w:sz w:val="24"/>
          <w:szCs w:val="24"/>
        </w:rPr>
        <w:t>, Nº</w:t>
      </w:r>
      <w:r w:rsidR="00BA68AB">
        <w:rPr>
          <w:rFonts w:ascii="Arial" w:hAnsi="Arial" w:cs="Arial"/>
          <w:sz w:val="24"/>
          <w:szCs w:val="24"/>
        </w:rPr>
        <w:t>472</w:t>
      </w:r>
      <w:r w:rsidRPr="00BD2C9C">
        <w:rPr>
          <w:rFonts w:ascii="Arial" w:hAnsi="Arial" w:cs="Arial"/>
          <w:sz w:val="24"/>
          <w:szCs w:val="24"/>
        </w:rPr>
        <w:t>.</w:t>
      </w:r>
    </w:p>
    <w:p w:rsidR="00BD2C9C" w:rsidRPr="00BD2C9C" w:rsidRDefault="00BD2C9C" w:rsidP="00BD2C9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BD2C9C">
        <w:rPr>
          <w:rFonts w:ascii="Arial" w:hAnsi="Arial" w:cs="Arial"/>
          <w:sz w:val="24"/>
          <w:szCs w:val="24"/>
        </w:rPr>
        <w:t>(47) 9</w:t>
      </w:r>
      <w:r w:rsidR="00B51073">
        <w:rPr>
          <w:rFonts w:ascii="Arial" w:hAnsi="Arial" w:cs="Arial"/>
          <w:sz w:val="24"/>
          <w:szCs w:val="24"/>
        </w:rPr>
        <w:t>9443395</w:t>
      </w:r>
      <w:r w:rsidRPr="00BD2C9C">
        <w:rPr>
          <w:rFonts w:ascii="Arial" w:hAnsi="Arial" w:cs="Arial"/>
          <w:sz w:val="24"/>
          <w:szCs w:val="24"/>
        </w:rPr>
        <w:t xml:space="preserve"> / (47) 9</w:t>
      </w:r>
      <w:r w:rsidR="00BA68AB">
        <w:rPr>
          <w:rFonts w:ascii="Arial" w:hAnsi="Arial" w:cs="Arial"/>
          <w:sz w:val="24"/>
          <w:szCs w:val="24"/>
        </w:rPr>
        <w:t>7097382</w:t>
      </w:r>
      <w:bookmarkStart w:id="0" w:name="_GoBack"/>
      <w:bookmarkEnd w:id="0"/>
    </w:p>
    <w:p w:rsidR="00BD2C9C" w:rsidRPr="00BD2C9C" w:rsidRDefault="00BA68AB" w:rsidP="00BD2C9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hyperlink r:id="rId4" w:history="1">
        <w:r w:rsidR="00BD2C9C" w:rsidRPr="00BD2C9C">
          <w:rPr>
            <w:rStyle w:val="Hyperlink"/>
            <w:rFonts w:ascii="Arial" w:hAnsi="Arial" w:cs="Arial"/>
            <w:sz w:val="24"/>
            <w:szCs w:val="24"/>
          </w:rPr>
          <w:t>Matheus.s3joyce@hotmail.com</w:t>
        </w:r>
      </w:hyperlink>
    </w:p>
    <w:p w:rsidR="00BD2C9C" w:rsidRPr="00BD2C9C" w:rsidRDefault="00BD2C9C" w:rsidP="00BD2C9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D2C9C" w:rsidRPr="00BD2C9C" w:rsidRDefault="00BD2C9C" w:rsidP="00BD2C9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D2C9C" w:rsidRPr="00BD2C9C" w:rsidRDefault="00BD2C9C" w:rsidP="00BD2C9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D2C9C" w:rsidRPr="00BD2C9C" w:rsidRDefault="00BD2C9C" w:rsidP="00BD2C9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D2C9C" w:rsidRPr="00BD2C9C" w:rsidRDefault="00BD2C9C" w:rsidP="00BD2C9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D2C9C" w:rsidRPr="00BD2C9C" w:rsidRDefault="00BD2C9C" w:rsidP="00BD2C9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D2C9C" w:rsidRPr="00BD2C9C" w:rsidRDefault="00BD2C9C" w:rsidP="00BD2C9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D2C9C">
        <w:rPr>
          <w:rFonts w:ascii="Arial" w:hAnsi="Arial" w:cs="Arial"/>
          <w:b/>
          <w:sz w:val="24"/>
          <w:szCs w:val="24"/>
        </w:rPr>
        <w:t>Objetivo</w:t>
      </w:r>
    </w:p>
    <w:p w:rsidR="00BD2C9C" w:rsidRPr="00BD2C9C" w:rsidRDefault="00BD2C9C" w:rsidP="00BD2C9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D2C9C" w:rsidRPr="00BD2C9C" w:rsidRDefault="00BD2C9C" w:rsidP="00BD2C9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D2C9C">
        <w:rPr>
          <w:rFonts w:ascii="Arial" w:hAnsi="Arial" w:cs="Arial"/>
          <w:sz w:val="24"/>
          <w:szCs w:val="24"/>
        </w:rPr>
        <w:t>Aprender e obter experiência na área em questão.</w:t>
      </w:r>
    </w:p>
    <w:p w:rsidR="00BD2C9C" w:rsidRPr="00BD2C9C" w:rsidRDefault="00BD2C9C" w:rsidP="00BD2C9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D2C9C" w:rsidRPr="00BD2C9C" w:rsidRDefault="00BD2C9C" w:rsidP="00BD2C9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D2C9C" w:rsidRPr="00BD2C9C" w:rsidRDefault="00BD2C9C" w:rsidP="00BD2C9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D2C9C">
        <w:rPr>
          <w:rFonts w:ascii="Arial" w:hAnsi="Arial" w:cs="Arial"/>
          <w:b/>
          <w:sz w:val="24"/>
          <w:szCs w:val="24"/>
        </w:rPr>
        <w:t>Formação</w:t>
      </w:r>
    </w:p>
    <w:p w:rsidR="00BD2C9C" w:rsidRPr="00BD2C9C" w:rsidRDefault="00BD2C9C" w:rsidP="00BD2C9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D2C9C" w:rsidRPr="00BD2C9C" w:rsidRDefault="00BD2C9C" w:rsidP="00BD2C9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D2C9C">
        <w:rPr>
          <w:rFonts w:ascii="Arial" w:hAnsi="Arial" w:cs="Arial"/>
          <w:sz w:val="24"/>
          <w:szCs w:val="24"/>
        </w:rPr>
        <w:t>Ensino fundamental – E.B. Padre Pedro Baron – 1ª à 5ª série.</w:t>
      </w:r>
    </w:p>
    <w:p w:rsidR="00BD2C9C" w:rsidRPr="00BD2C9C" w:rsidRDefault="00BD2C9C" w:rsidP="00BD2C9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D2C9C">
        <w:rPr>
          <w:rFonts w:ascii="Arial" w:hAnsi="Arial" w:cs="Arial"/>
          <w:sz w:val="24"/>
          <w:szCs w:val="24"/>
        </w:rPr>
        <w:t>Ensino médio – E.E.B. Alexandre Guilherme Figueiredo – 6ª ao 3º ano – 2012.</w:t>
      </w:r>
    </w:p>
    <w:p w:rsidR="00BD2C9C" w:rsidRPr="00BD2C9C" w:rsidRDefault="00BD2C9C" w:rsidP="00BD2C9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D2C9C" w:rsidRPr="00BD2C9C" w:rsidRDefault="00BD2C9C" w:rsidP="00BD2C9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D2C9C" w:rsidRPr="00BD2C9C" w:rsidRDefault="00BD2C9C" w:rsidP="00BD2C9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D2C9C">
        <w:rPr>
          <w:rFonts w:ascii="Arial" w:hAnsi="Arial" w:cs="Arial"/>
          <w:b/>
          <w:sz w:val="24"/>
          <w:szCs w:val="24"/>
        </w:rPr>
        <w:t>Cursos</w:t>
      </w:r>
    </w:p>
    <w:p w:rsidR="00BD2C9C" w:rsidRPr="00BD2C9C" w:rsidRDefault="00BD2C9C" w:rsidP="00BD2C9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D2C9C" w:rsidRDefault="00BD2C9C" w:rsidP="00BD2C9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D2C9C">
        <w:rPr>
          <w:rFonts w:ascii="Arial" w:hAnsi="Arial" w:cs="Arial"/>
          <w:sz w:val="24"/>
          <w:szCs w:val="24"/>
        </w:rPr>
        <w:t>Serviço Elétrico – Parque Dom Bosco – 320 horas (2013).</w:t>
      </w:r>
    </w:p>
    <w:p w:rsidR="00F13455" w:rsidRDefault="00F13455" w:rsidP="00BD2C9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13455" w:rsidRDefault="00F13455" w:rsidP="00BD2C9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AST Serviço Auxiliar na Segurança do trabalho LTDA – 08 horas (2013).</w:t>
      </w:r>
    </w:p>
    <w:p w:rsidR="00F13455" w:rsidRDefault="00F13455" w:rsidP="00BD2C9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-Treinamento para trabalho em altura</w:t>
      </w:r>
    </w:p>
    <w:p w:rsidR="00F13455" w:rsidRDefault="00F13455" w:rsidP="00BD2C9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-Primeiros Socorros</w:t>
      </w:r>
    </w:p>
    <w:p w:rsidR="00F13455" w:rsidRPr="00BD2C9C" w:rsidRDefault="00F13455" w:rsidP="00BD2C9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D2C9C" w:rsidRPr="00BD2C9C" w:rsidRDefault="00BD2C9C" w:rsidP="00BD2C9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D2C9C" w:rsidRPr="00BD2C9C" w:rsidRDefault="00BD2C9C" w:rsidP="00BD2C9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D2C9C" w:rsidRPr="00BD2C9C" w:rsidRDefault="00BD2C9C" w:rsidP="00BD2C9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D2C9C">
        <w:rPr>
          <w:rFonts w:ascii="Arial" w:hAnsi="Arial" w:cs="Arial"/>
          <w:b/>
          <w:sz w:val="24"/>
          <w:szCs w:val="24"/>
        </w:rPr>
        <w:t>Experiência Profissional</w:t>
      </w:r>
    </w:p>
    <w:p w:rsidR="00BD2C9C" w:rsidRPr="00BD2C9C" w:rsidRDefault="00BD2C9C" w:rsidP="00BD2C9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D2C9C" w:rsidRPr="00BD2C9C" w:rsidRDefault="00BD2C9C" w:rsidP="00BD2C9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D2C9C">
        <w:rPr>
          <w:rFonts w:ascii="Arial" w:hAnsi="Arial" w:cs="Arial"/>
          <w:sz w:val="24"/>
          <w:szCs w:val="24"/>
        </w:rPr>
        <w:t>C.C Incorporação Imobiliária LTDA.</w:t>
      </w:r>
    </w:p>
    <w:p w:rsidR="00BD2C9C" w:rsidRPr="00BD2C9C" w:rsidRDefault="00BD2C9C" w:rsidP="00BD2C9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D2C9C">
        <w:rPr>
          <w:rFonts w:ascii="Arial" w:hAnsi="Arial" w:cs="Arial"/>
          <w:sz w:val="24"/>
          <w:szCs w:val="24"/>
        </w:rPr>
        <w:t>Cargo: Auxiliar Eletricista.</w:t>
      </w:r>
    </w:p>
    <w:p w:rsidR="00BD2C9C" w:rsidRPr="00BD2C9C" w:rsidRDefault="00BD2C9C" w:rsidP="00BD2C9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D2C9C">
        <w:rPr>
          <w:rFonts w:ascii="Arial" w:hAnsi="Arial" w:cs="Arial"/>
          <w:sz w:val="24"/>
          <w:szCs w:val="24"/>
        </w:rPr>
        <w:t>Período: Abril/2012 à Novembro/2012.</w:t>
      </w:r>
    </w:p>
    <w:p w:rsidR="00BD2C9C" w:rsidRDefault="00BD2C9C" w:rsidP="00BD2C9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51073" w:rsidRPr="00BD2C9C" w:rsidRDefault="00B51073" w:rsidP="00B5107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Gmaes Tecnologia </w:t>
      </w:r>
      <w:r w:rsidRPr="00BD2C9C">
        <w:rPr>
          <w:rFonts w:ascii="Arial" w:hAnsi="Arial" w:cs="Arial"/>
          <w:sz w:val="24"/>
          <w:szCs w:val="24"/>
        </w:rPr>
        <w:t>LTDA</w:t>
      </w:r>
      <w:r>
        <w:rPr>
          <w:rFonts w:ascii="Arial" w:hAnsi="Arial" w:cs="Arial"/>
          <w:sz w:val="24"/>
          <w:szCs w:val="24"/>
        </w:rPr>
        <w:t xml:space="preserve"> - ME</w:t>
      </w:r>
      <w:r w:rsidRPr="00BD2C9C">
        <w:rPr>
          <w:rFonts w:ascii="Arial" w:hAnsi="Arial" w:cs="Arial"/>
          <w:sz w:val="24"/>
          <w:szCs w:val="24"/>
        </w:rPr>
        <w:t>.</w:t>
      </w:r>
    </w:p>
    <w:p w:rsidR="00B51073" w:rsidRPr="00BD2C9C" w:rsidRDefault="00B51073" w:rsidP="00B5107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D2C9C">
        <w:rPr>
          <w:rFonts w:ascii="Arial" w:hAnsi="Arial" w:cs="Arial"/>
          <w:sz w:val="24"/>
          <w:szCs w:val="24"/>
        </w:rPr>
        <w:t xml:space="preserve">Cargo: Auxiliar </w:t>
      </w:r>
      <w:r>
        <w:rPr>
          <w:rFonts w:ascii="Arial" w:hAnsi="Arial" w:cs="Arial"/>
          <w:sz w:val="24"/>
          <w:szCs w:val="24"/>
        </w:rPr>
        <w:t>Técnico</w:t>
      </w:r>
      <w:r w:rsidRPr="00BD2C9C">
        <w:rPr>
          <w:rFonts w:ascii="Arial" w:hAnsi="Arial" w:cs="Arial"/>
          <w:sz w:val="24"/>
          <w:szCs w:val="24"/>
        </w:rPr>
        <w:t>.</w:t>
      </w:r>
    </w:p>
    <w:p w:rsidR="00B51073" w:rsidRPr="00BD2C9C" w:rsidRDefault="00B51073" w:rsidP="00B5107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D2C9C">
        <w:rPr>
          <w:rFonts w:ascii="Arial" w:hAnsi="Arial" w:cs="Arial"/>
          <w:sz w:val="24"/>
          <w:szCs w:val="24"/>
        </w:rPr>
        <w:t xml:space="preserve">Período: </w:t>
      </w:r>
      <w:r>
        <w:rPr>
          <w:rFonts w:ascii="Arial" w:hAnsi="Arial" w:cs="Arial"/>
          <w:sz w:val="24"/>
          <w:szCs w:val="24"/>
        </w:rPr>
        <w:t>Maio/2015 à Julho/2015</w:t>
      </w:r>
      <w:r w:rsidRPr="00BD2C9C">
        <w:rPr>
          <w:rFonts w:ascii="Arial" w:hAnsi="Arial" w:cs="Arial"/>
          <w:sz w:val="24"/>
          <w:szCs w:val="24"/>
        </w:rPr>
        <w:t>.</w:t>
      </w:r>
    </w:p>
    <w:p w:rsidR="00B51073" w:rsidRPr="00BD2C9C" w:rsidRDefault="00B51073" w:rsidP="00BD2C9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D2C9C" w:rsidRPr="00BD2C9C" w:rsidRDefault="00BD2C9C" w:rsidP="00BD2C9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D2C9C">
        <w:rPr>
          <w:rFonts w:ascii="Arial" w:hAnsi="Arial" w:cs="Arial"/>
          <w:sz w:val="24"/>
          <w:szCs w:val="24"/>
        </w:rPr>
        <w:t>Experiência em climatização, aquecimento solar e a gás, e tubulação de gás.</w:t>
      </w:r>
    </w:p>
    <w:p w:rsidR="00BD2C9C" w:rsidRPr="00BD2C9C" w:rsidRDefault="00BD2C9C" w:rsidP="00BD2C9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D2C9C" w:rsidRPr="00BD2C9C" w:rsidRDefault="00BD2C9C" w:rsidP="00BD2C9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D2C9C" w:rsidRPr="00BD2C9C" w:rsidRDefault="00BD2C9C" w:rsidP="00BD2C9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D2C9C">
        <w:rPr>
          <w:rFonts w:ascii="Arial" w:hAnsi="Arial" w:cs="Arial"/>
          <w:b/>
          <w:sz w:val="24"/>
          <w:szCs w:val="24"/>
        </w:rPr>
        <w:t>Perfil Pessoal</w:t>
      </w:r>
    </w:p>
    <w:p w:rsidR="00BD2C9C" w:rsidRPr="00BD2C9C" w:rsidRDefault="00BD2C9C" w:rsidP="00BD2C9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D2C9C" w:rsidRPr="00BD2C9C" w:rsidRDefault="00BD2C9C" w:rsidP="00BD2C9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D2C9C">
        <w:rPr>
          <w:rFonts w:ascii="Arial" w:hAnsi="Arial" w:cs="Arial"/>
          <w:sz w:val="24"/>
          <w:szCs w:val="24"/>
        </w:rPr>
        <w:t>Facilidade de aprendizado, disciplinado, organizado e comprometido.</w:t>
      </w:r>
    </w:p>
    <w:sectPr w:rsidR="00BD2C9C" w:rsidRPr="00BD2C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C9C"/>
    <w:rsid w:val="00B51073"/>
    <w:rsid w:val="00BA68AB"/>
    <w:rsid w:val="00BD2C9C"/>
    <w:rsid w:val="00E04882"/>
    <w:rsid w:val="00F1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818A4"/>
  <w15:chartTrackingRefBased/>
  <w15:docId w15:val="{EE9CEBE8-CA5C-465A-9119-D9FD0D120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D2C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theus.s3joyce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157</Words>
  <Characters>848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Andre do Nascimento</dc:creator>
  <cp:keywords/>
  <dc:description/>
  <cp:lastModifiedBy>Detran</cp:lastModifiedBy>
  <cp:revision>5</cp:revision>
  <dcterms:created xsi:type="dcterms:W3CDTF">2015-03-11T17:38:00Z</dcterms:created>
  <dcterms:modified xsi:type="dcterms:W3CDTF">2016-08-31T19:22:00Z</dcterms:modified>
</cp:coreProperties>
</file>