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C33" w:rsidRPr="00CE0E15" w:rsidRDefault="00A531AF">
      <w:pPr>
        <w:jc w:val="center"/>
        <w:rPr>
          <w:rFonts w:ascii="Calibri" w:eastAsia="Calibri" w:hAnsi="Calibri" w:cs="Calibri"/>
          <w:b/>
          <w:sz w:val="36"/>
          <w:u w:val="single"/>
        </w:rPr>
      </w:pPr>
      <w:r w:rsidRPr="00CE0E15">
        <w:rPr>
          <w:rFonts w:ascii="Calibri" w:eastAsia="Calibri" w:hAnsi="Calibri" w:cs="Calibri"/>
          <w:b/>
          <w:sz w:val="36"/>
          <w:u w:val="single"/>
        </w:rPr>
        <w:t>Núbia Izabel Gonçalves</w:t>
      </w:r>
    </w:p>
    <w:p w:rsidR="00D05C33" w:rsidRDefault="00A531AF" w:rsidP="00861257">
      <w:pPr>
        <w:spacing w:after="0"/>
        <w:jc w:val="center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RG: 5.168.668-6 – CPF: 070.881.609-60 (CNH – AB)</w:t>
      </w:r>
    </w:p>
    <w:p w:rsidR="00D05C33" w:rsidRDefault="00A531AF" w:rsidP="00861257">
      <w:pPr>
        <w:spacing w:after="0"/>
        <w:jc w:val="center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Rua Nilo Anastácio Vieira, 610 – Centro – Penha – SC</w:t>
      </w:r>
    </w:p>
    <w:p w:rsidR="00D05C33" w:rsidRDefault="00A531AF" w:rsidP="00861257">
      <w:pPr>
        <w:tabs>
          <w:tab w:val="left" w:pos="6330"/>
        </w:tabs>
        <w:spacing w:after="0"/>
        <w:jc w:val="center"/>
        <w:rPr>
          <w:rFonts w:ascii="Calibri" w:eastAsia="Calibri" w:hAnsi="Calibri" w:cs="Calibri"/>
          <w:b/>
          <w:sz w:val="26"/>
        </w:rPr>
      </w:pPr>
      <w:r>
        <w:rPr>
          <w:rFonts w:ascii="Calibri" w:eastAsia="Calibri" w:hAnsi="Calibri" w:cs="Calibri"/>
          <w:sz w:val="26"/>
        </w:rPr>
        <w:t xml:space="preserve">Fone: (47) 3345 4707 – </w:t>
      </w:r>
      <w:r w:rsidR="00E83439">
        <w:rPr>
          <w:rFonts w:ascii="Calibri" w:eastAsia="Calibri" w:hAnsi="Calibri" w:cs="Calibri"/>
          <w:sz w:val="26"/>
        </w:rPr>
        <w:t>Cel.</w:t>
      </w:r>
      <w:r>
        <w:rPr>
          <w:rFonts w:ascii="Calibri" w:eastAsia="Calibri" w:hAnsi="Calibri" w:cs="Calibri"/>
          <w:sz w:val="26"/>
        </w:rPr>
        <w:t>: (47) 9677 0682</w:t>
      </w:r>
      <w:r>
        <w:rPr>
          <w:rFonts w:ascii="Calibri" w:eastAsia="Calibri" w:hAnsi="Calibri" w:cs="Calibri"/>
          <w:sz w:val="26"/>
        </w:rPr>
        <w:br/>
        <w:t xml:space="preserve">E-mail: </w:t>
      </w:r>
      <w:hyperlink r:id="rId6">
        <w:r>
          <w:rPr>
            <w:rFonts w:ascii="Calibri" w:eastAsia="Calibri" w:hAnsi="Calibri" w:cs="Calibri"/>
            <w:color w:val="0000FF"/>
            <w:sz w:val="26"/>
            <w:u w:val="single"/>
          </w:rPr>
          <w:t>nubia_nuky@hotmail.com</w:t>
        </w:r>
      </w:hyperlink>
    </w:p>
    <w:p w:rsidR="008B7319" w:rsidRPr="008B7319" w:rsidRDefault="008B7319" w:rsidP="008B7319">
      <w:pPr>
        <w:tabs>
          <w:tab w:val="left" w:pos="6330"/>
        </w:tabs>
        <w:spacing w:after="0" w:line="240" w:lineRule="auto"/>
        <w:jc w:val="center"/>
        <w:rPr>
          <w:rFonts w:ascii="Calibri" w:eastAsia="Calibri" w:hAnsi="Calibri" w:cs="Calibri"/>
          <w:b/>
          <w:sz w:val="26"/>
        </w:rPr>
      </w:pPr>
    </w:p>
    <w:p w:rsidR="00D05C33" w:rsidRDefault="00A531AF" w:rsidP="00283D51">
      <w:pPr>
        <w:shd w:val="clear" w:color="auto" w:fill="D9D9D9" w:themeFill="background1" w:themeFillShade="D9"/>
        <w:tabs>
          <w:tab w:val="left" w:pos="6330"/>
        </w:tabs>
        <w:spacing w:line="36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>Objetivo</w:t>
      </w:r>
    </w:p>
    <w:p w:rsidR="00D05C33" w:rsidRDefault="00A33770" w:rsidP="00861257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Possuo boa adaptação a novas funções, considerando que já estive envolvida em diversos setores da área administrativa</w:t>
      </w:r>
    </w:p>
    <w:p w:rsidR="00D05C33" w:rsidRDefault="00A531AF" w:rsidP="00861257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Em minhas características profissionais, destacam-se</w:t>
      </w:r>
      <w:r w:rsidR="00A33770">
        <w:rPr>
          <w:rFonts w:ascii="Calibri" w:eastAsia="Calibri" w:hAnsi="Calibri" w:cs="Calibri"/>
        </w:rPr>
        <w:t xml:space="preserve"> metodismo, com</w:t>
      </w:r>
      <w:r w:rsidR="00FA15B5">
        <w:rPr>
          <w:rFonts w:ascii="Calibri" w:eastAsia="Calibri" w:hAnsi="Calibri" w:cs="Calibri"/>
        </w:rPr>
        <w:t xml:space="preserve">unicabilidade, e </w:t>
      </w:r>
      <w:proofErr w:type="spellStart"/>
      <w:r w:rsidR="00FA15B5">
        <w:rPr>
          <w:rFonts w:ascii="Calibri" w:eastAsia="Calibri" w:hAnsi="Calibri" w:cs="Calibri"/>
        </w:rPr>
        <w:t>proatividade</w:t>
      </w:r>
      <w:proofErr w:type="spellEnd"/>
      <w:r w:rsidR="00FA15B5">
        <w:rPr>
          <w:rFonts w:ascii="Calibri" w:eastAsia="Calibri" w:hAnsi="Calibri" w:cs="Calibri"/>
        </w:rPr>
        <w:t>.</w:t>
      </w:r>
    </w:p>
    <w:p w:rsidR="00D05C33" w:rsidRDefault="00A531AF" w:rsidP="00283D51">
      <w:pPr>
        <w:shd w:val="clear" w:color="auto" w:fill="D9D9D9" w:themeFill="background1" w:themeFillShade="D9"/>
        <w:tabs>
          <w:tab w:val="left" w:pos="6330"/>
        </w:tabs>
        <w:spacing w:line="36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>Formação Escolar</w:t>
      </w:r>
    </w:p>
    <w:p w:rsidR="00D05C33" w:rsidRDefault="00A531AF" w:rsidP="00861257">
      <w:pPr>
        <w:numPr>
          <w:ilvl w:val="0"/>
          <w:numId w:val="1"/>
        </w:num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Ensino Médio</w:t>
      </w:r>
      <w:r>
        <w:rPr>
          <w:rFonts w:ascii="Calibri" w:eastAsia="Calibri" w:hAnsi="Calibri" w:cs="Calibri"/>
          <w:sz w:val="24"/>
        </w:rPr>
        <w:t xml:space="preserve"> – Completo – Dez</w:t>
      </w:r>
      <w:r w:rsidR="00E83439">
        <w:rPr>
          <w:rFonts w:ascii="Calibri" w:eastAsia="Calibri" w:hAnsi="Calibri" w:cs="Calibri"/>
          <w:sz w:val="24"/>
        </w:rPr>
        <w:t xml:space="preserve">. </w:t>
      </w:r>
      <w:r>
        <w:rPr>
          <w:rFonts w:ascii="Calibri" w:eastAsia="Calibri" w:hAnsi="Calibri" w:cs="Calibri"/>
          <w:sz w:val="24"/>
        </w:rPr>
        <w:t>/ 2006</w:t>
      </w:r>
    </w:p>
    <w:p w:rsidR="00D05C33" w:rsidRDefault="00A531AF" w:rsidP="00861257">
      <w:pPr>
        <w:ind w:left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E.E.B. “Manoel Henrique de Assis”</w:t>
      </w:r>
      <w:bookmarkStart w:id="0" w:name="_GoBack"/>
      <w:bookmarkEnd w:id="0"/>
    </w:p>
    <w:p w:rsidR="00D05C33" w:rsidRDefault="00A531AF" w:rsidP="00861257">
      <w:pPr>
        <w:ind w:left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Penha – SC</w:t>
      </w:r>
    </w:p>
    <w:p w:rsidR="00D05C33" w:rsidRDefault="00A531AF" w:rsidP="00861257">
      <w:pPr>
        <w:numPr>
          <w:ilvl w:val="0"/>
          <w:numId w:val="2"/>
        </w:num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Curso Superior de Psicologia</w:t>
      </w:r>
      <w:r>
        <w:rPr>
          <w:rFonts w:ascii="Calibri" w:eastAsia="Calibri" w:hAnsi="Calibri" w:cs="Calibri"/>
          <w:sz w:val="24"/>
        </w:rPr>
        <w:t xml:space="preserve"> – Incompleto – Jul</w:t>
      </w:r>
      <w:r w:rsidR="00E83439">
        <w:rPr>
          <w:rFonts w:ascii="Calibri" w:eastAsia="Calibri" w:hAnsi="Calibri" w:cs="Calibri"/>
          <w:sz w:val="24"/>
        </w:rPr>
        <w:t xml:space="preserve">. </w:t>
      </w:r>
      <w:r>
        <w:rPr>
          <w:rFonts w:ascii="Calibri" w:eastAsia="Calibri" w:hAnsi="Calibri" w:cs="Calibri"/>
          <w:sz w:val="24"/>
        </w:rPr>
        <w:t>/2008</w:t>
      </w:r>
    </w:p>
    <w:p w:rsidR="00D05C33" w:rsidRDefault="00A531AF" w:rsidP="00861257">
      <w:pPr>
        <w:ind w:left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UNIVALI – Universidade do Vale do Itajaí</w:t>
      </w:r>
    </w:p>
    <w:p w:rsidR="00C932B0" w:rsidRDefault="00A531AF" w:rsidP="00283D51">
      <w:pPr>
        <w:spacing w:line="360" w:lineRule="auto"/>
        <w:ind w:left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Itajaí – SC</w:t>
      </w:r>
    </w:p>
    <w:p w:rsidR="00D05C33" w:rsidRPr="00C932B0" w:rsidRDefault="00A531AF" w:rsidP="00283D51">
      <w:pPr>
        <w:shd w:val="clear" w:color="auto" w:fill="D9D9D9" w:themeFill="background1" w:themeFillShade="D9"/>
        <w:spacing w:line="360" w:lineRule="auto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Experiência Profissional</w:t>
      </w:r>
    </w:p>
    <w:p w:rsidR="00D05C33" w:rsidRDefault="00A531AF" w:rsidP="00861257">
      <w:pPr>
        <w:numPr>
          <w:ilvl w:val="0"/>
          <w:numId w:val="3"/>
        </w:num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b/>
          <w:sz w:val="28"/>
        </w:rPr>
        <w:t xml:space="preserve">Costa Sul Pescados S/A </w:t>
      </w:r>
      <w:r>
        <w:rPr>
          <w:rFonts w:ascii="Calibri" w:eastAsia="Calibri" w:hAnsi="Calibri" w:cs="Calibri"/>
          <w:sz w:val="28"/>
        </w:rPr>
        <w:t>(Navegantes – SC)</w:t>
      </w:r>
    </w:p>
    <w:p w:rsidR="00D05C33" w:rsidRDefault="00A531AF" w:rsidP="00861257">
      <w:pPr>
        <w:ind w:left="708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1º Cargo:</w:t>
      </w:r>
      <w:r>
        <w:rPr>
          <w:rFonts w:ascii="Calibri" w:eastAsia="Calibri" w:hAnsi="Calibri" w:cs="Calibri"/>
          <w:sz w:val="24"/>
        </w:rPr>
        <w:t xml:space="preserve"> Recepcionista e Telefonista</w:t>
      </w:r>
    </w:p>
    <w:p w:rsidR="00D05C33" w:rsidRDefault="00A531AF" w:rsidP="00861257">
      <w:pPr>
        <w:tabs>
          <w:tab w:val="center" w:pos="4606"/>
        </w:tabs>
        <w:ind w:left="708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Período:</w:t>
      </w:r>
      <w:r>
        <w:rPr>
          <w:rFonts w:ascii="Calibri" w:eastAsia="Calibri" w:hAnsi="Calibri" w:cs="Calibri"/>
          <w:sz w:val="24"/>
        </w:rPr>
        <w:t xml:space="preserve"> </w:t>
      </w:r>
      <w:r w:rsidR="00E83439">
        <w:rPr>
          <w:rFonts w:ascii="Calibri" w:eastAsia="Calibri" w:hAnsi="Calibri" w:cs="Calibri"/>
          <w:sz w:val="24"/>
        </w:rPr>
        <w:t>Fev.</w:t>
      </w:r>
      <w:r>
        <w:rPr>
          <w:rFonts w:ascii="Calibri" w:eastAsia="Calibri" w:hAnsi="Calibri" w:cs="Calibri"/>
          <w:sz w:val="24"/>
        </w:rPr>
        <w:t>/ 2008 à Mar</w:t>
      </w:r>
      <w:r w:rsidR="00E83439">
        <w:rPr>
          <w:rFonts w:ascii="Calibri" w:eastAsia="Calibri" w:hAnsi="Calibri" w:cs="Calibri"/>
          <w:sz w:val="24"/>
        </w:rPr>
        <w:t xml:space="preserve">. </w:t>
      </w:r>
      <w:r>
        <w:rPr>
          <w:rFonts w:ascii="Calibri" w:eastAsia="Calibri" w:hAnsi="Calibri" w:cs="Calibri"/>
          <w:sz w:val="24"/>
        </w:rPr>
        <w:t>/ 2010</w:t>
      </w:r>
    </w:p>
    <w:p w:rsidR="00D05C33" w:rsidRDefault="00A531AF" w:rsidP="00861257">
      <w:pPr>
        <w:tabs>
          <w:tab w:val="center" w:pos="4606"/>
        </w:tabs>
        <w:ind w:left="708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Funções:</w:t>
      </w:r>
      <w:r>
        <w:rPr>
          <w:rFonts w:ascii="Calibri" w:eastAsia="Calibri" w:hAnsi="Calibri" w:cs="Calibri"/>
          <w:sz w:val="24"/>
        </w:rPr>
        <w:t xml:space="preserve"> Atendimento de recepção e telefonia externa e interna.</w:t>
      </w:r>
    </w:p>
    <w:p w:rsidR="00D05C33" w:rsidRDefault="00A531AF" w:rsidP="00861257">
      <w:pPr>
        <w:tabs>
          <w:tab w:val="center" w:pos="4606"/>
        </w:tabs>
        <w:ind w:left="71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2º Cargo:</w:t>
      </w:r>
      <w:r>
        <w:rPr>
          <w:rFonts w:ascii="Calibri" w:eastAsia="Calibri" w:hAnsi="Calibri" w:cs="Calibri"/>
          <w:sz w:val="24"/>
        </w:rPr>
        <w:t xml:space="preserve"> Auxiliar Administrativa (Compras MP)</w:t>
      </w:r>
    </w:p>
    <w:p w:rsidR="00D05C33" w:rsidRDefault="00A531AF" w:rsidP="00861257">
      <w:pPr>
        <w:tabs>
          <w:tab w:val="center" w:pos="4606"/>
        </w:tabs>
        <w:ind w:left="708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Período:</w:t>
      </w:r>
      <w:r>
        <w:rPr>
          <w:rFonts w:ascii="Calibri" w:eastAsia="Calibri" w:hAnsi="Calibri" w:cs="Calibri"/>
          <w:sz w:val="24"/>
        </w:rPr>
        <w:t xml:space="preserve"> Fev</w:t>
      </w:r>
      <w:r w:rsidR="00E83439">
        <w:rPr>
          <w:rFonts w:ascii="Calibri" w:eastAsia="Calibri" w:hAnsi="Calibri" w:cs="Calibri"/>
          <w:sz w:val="24"/>
        </w:rPr>
        <w:t xml:space="preserve">. </w:t>
      </w:r>
      <w:r>
        <w:rPr>
          <w:rFonts w:ascii="Calibri" w:eastAsia="Calibri" w:hAnsi="Calibri" w:cs="Calibri"/>
          <w:sz w:val="24"/>
        </w:rPr>
        <w:t>/ 2010 Jan</w:t>
      </w:r>
      <w:r w:rsidR="00E83439">
        <w:rPr>
          <w:rFonts w:ascii="Calibri" w:eastAsia="Calibri" w:hAnsi="Calibri" w:cs="Calibri"/>
          <w:sz w:val="24"/>
        </w:rPr>
        <w:t xml:space="preserve">. </w:t>
      </w:r>
      <w:r>
        <w:rPr>
          <w:rFonts w:ascii="Calibri" w:eastAsia="Calibri" w:hAnsi="Calibri" w:cs="Calibri"/>
          <w:sz w:val="24"/>
        </w:rPr>
        <w:t>/ 2012</w:t>
      </w:r>
    </w:p>
    <w:p w:rsidR="00C932B0" w:rsidRDefault="00A531AF" w:rsidP="00861257">
      <w:pPr>
        <w:tabs>
          <w:tab w:val="center" w:pos="4606"/>
        </w:tabs>
        <w:ind w:left="708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Funções:</w:t>
      </w:r>
      <w:r>
        <w:rPr>
          <w:rFonts w:ascii="Calibri" w:eastAsia="Calibri" w:hAnsi="Calibri" w:cs="Calibri"/>
          <w:sz w:val="24"/>
        </w:rPr>
        <w:t xml:space="preserve"> Controle de Entrada de Matéria Prima, Atendimento a Fornecedores (Matéria Prima), Lançamento de Notas Fiscais, Controle de Fechamentos de Barcos, Gerar Pagamentos Semanais, Emissão de Notas Fiscais (NFP e Nfe), Lançamentos de Vendas Internas, Emissão de NFe de Importação, Controle de Entrada de Importações, etc.</w:t>
      </w:r>
    </w:p>
    <w:p w:rsidR="00D05C33" w:rsidRDefault="00A531AF" w:rsidP="00861257">
      <w:pPr>
        <w:numPr>
          <w:ilvl w:val="0"/>
          <w:numId w:val="4"/>
        </w:num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 xml:space="preserve"> </w:t>
      </w:r>
      <w:r>
        <w:rPr>
          <w:rFonts w:ascii="Calibri" w:eastAsia="Calibri" w:hAnsi="Calibri" w:cs="Calibri"/>
          <w:b/>
          <w:sz w:val="28"/>
        </w:rPr>
        <w:t xml:space="preserve">SEARA Alimentos Ltda - </w:t>
      </w:r>
      <w:proofErr w:type="spellStart"/>
      <w:r>
        <w:rPr>
          <w:rFonts w:ascii="Calibri" w:eastAsia="Calibri" w:hAnsi="Calibri" w:cs="Calibri"/>
          <w:b/>
          <w:sz w:val="28"/>
        </w:rPr>
        <w:t>Marfrig</w:t>
      </w:r>
      <w:proofErr w:type="spellEnd"/>
      <w:r>
        <w:rPr>
          <w:rFonts w:ascii="Calibri" w:eastAsia="Calibri" w:hAnsi="Calibri" w:cs="Calibri"/>
          <w:b/>
          <w:sz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</w:rPr>
        <w:t>Group</w:t>
      </w:r>
      <w:proofErr w:type="spellEnd"/>
      <w:r>
        <w:rPr>
          <w:rFonts w:ascii="Calibri" w:eastAsia="Calibri" w:hAnsi="Calibri" w:cs="Calibri"/>
          <w:b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(Itajaí - SC)</w:t>
      </w:r>
    </w:p>
    <w:p w:rsidR="00D05C33" w:rsidRDefault="00A531AF" w:rsidP="00861257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  <w:u w:val="single"/>
        </w:rPr>
        <w:t xml:space="preserve">(Dinâmica </w:t>
      </w:r>
      <w:r w:rsidR="00E83439">
        <w:rPr>
          <w:rFonts w:ascii="Calibri" w:eastAsia="Calibri" w:hAnsi="Calibri" w:cs="Calibri"/>
          <w:b/>
          <w:sz w:val="24"/>
          <w:u w:val="single"/>
        </w:rPr>
        <w:t>Serviços</w:t>
      </w:r>
      <w:r>
        <w:rPr>
          <w:rFonts w:ascii="Calibri" w:eastAsia="Calibri" w:hAnsi="Calibri" w:cs="Calibri"/>
          <w:b/>
          <w:sz w:val="24"/>
          <w:u w:val="single"/>
        </w:rPr>
        <w:t xml:space="preserve"> Temporários)</w:t>
      </w:r>
    </w:p>
    <w:p w:rsidR="00D05C33" w:rsidRDefault="00A531AF" w:rsidP="00861257">
      <w:pPr>
        <w:ind w:left="708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Cargo:</w:t>
      </w:r>
      <w:r>
        <w:rPr>
          <w:rFonts w:ascii="Calibri" w:eastAsia="Calibri" w:hAnsi="Calibri" w:cs="Calibri"/>
          <w:sz w:val="24"/>
        </w:rPr>
        <w:t xml:space="preserve"> Assistente de Vendas - Kit Festa</w:t>
      </w:r>
    </w:p>
    <w:p w:rsidR="00D05C33" w:rsidRDefault="00A531AF" w:rsidP="00861257">
      <w:pPr>
        <w:ind w:left="708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Período:</w:t>
      </w:r>
      <w:r>
        <w:rPr>
          <w:rFonts w:ascii="Calibri" w:eastAsia="Calibri" w:hAnsi="Calibri" w:cs="Calibri"/>
          <w:sz w:val="24"/>
        </w:rPr>
        <w:t xml:space="preserve"> Ago</w:t>
      </w:r>
      <w:r w:rsidR="00E83439">
        <w:rPr>
          <w:rFonts w:ascii="Calibri" w:eastAsia="Calibri" w:hAnsi="Calibri" w:cs="Calibri"/>
          <w:sz w:val="24"/>
        </w:rPr>
        <w:t xml:space="preserve">. </w:t>
      </w:r>
      <w:r>
        <w:rPr>
          <w:rFonts w:ascii="Calibri" w:eastAsia="Calibri" w:hAnsi="Calibri" w:cs="Calibri"/>
          <w:sz w:val="24"/>
        </w:rPr>
        <w:t>/ 2012 à Set/ 2012</w:t>
      </w:r>
    </w:p>
    <w:p w:rsidR="00D05C33" w:rsidRDefault="00A531AF" w:rsidP="00861257">
      <w:pPr>
        <w:ind w:left="708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Funções:</w:t>
      </w:r>
      <w:r>
        <w:rPr>
          <w:rFonts w:ascii="Calibri" w:eastAsia="Calibri" w:hAnsi="Calibri" w:cs="Calibri"/>
          <w:sz w:val="24"/>
        </w:rPr>
        <w:t xml:space="preserve"> Contato inicial (Telemarketing) e demais </w:t>
      </w:r>
      <w:r w:rsidR="00E83439">
        <w:rPr>
          <w:rFonts w:ascii="Calibri" w:eastAsia="Calibri" w:hAnsi="Calibri" w:cs="Calibri"/>
          <w:sz w:val="24"/>
        </w:rPr>
        <w:t>etapas relacionadas</w:t>
      </w:r>
      <w:r>
        <w:rPr>
          <w:rFonts w:ascii="Calibri" w:eastAsia="Calibri" w:hAnsi="Calibri" w:cs="Calibri"/>
          <w:sz w:val="24"/>
        </w:rPr>
        <w:t xml:space="preserve"> a venda e Assistência a Carteira de Clientes.</w:t>
      </w:r>
    </w:p>
    <w:p w:rsidR="00D05C33" w:rsidRDefault="00A531AF" w:rsidP="00861257">
      <w:pPr>
        <w:numPr>
          <w:ilvl w:val="0"/>
          <w:numId w:val="5"/>
        </w:numPr>
        <w:tabs>
          <w:tab w:val="center" w:pos="710"/>
        </w:tabs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 xml:space="preserve">JMS Indústria e Comércio de Pescados Ltda </w:t>
      </w:r>
      <w:r>
        <w:rPr>
          <w:rFonts w:ascii="Calibri" w:eastAsia="Calibri" w:hAnsi="Calibri" w:cs="Calibri"/>
          <w:sz w:val="28"/>
        </w:rPr>
        <w:t>(Penha - SC)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</w:t>
      </w:r>
    </w:p>
    <w:p w:rsidR="00D05C33" w:rsidRDefault="00A531AF" w:rsidP="00861257">
      <w:pPr>
        <w:tabs>
          <w:tab w:val="center" w:pos="4606"/>
        </w:tabs>
        <w:ind w:left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Cargo:</w:t>
      </w:r>
      <w:r w:rsidR="00C932B0">
        <w:rPr>
          <w:rFonts w:ascii="Calibri" w:eastAsia="Calibri" w:hAnsi="Calibri" w:cs="Calibri"/>
          <w:sz w:val="24"/>
        </w:rPr>
        <w:t xml:space="preserve"> Auxiliar Administrativa</w:t>
      </w:r>
    </w:p>
    <w:p w:rsidR="00D05C33" w:rsidRDefault="00CE0E15" w:rsidP="00861257">
      <w:pPr>
        <w:tabs>
          <w:tab w:val="center" w:pos="4606"/>
        </w:tabs>
        <w:ind w:left="708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Período: </w:t>
      </w:r>
      <w:r w:rsidRPr="00CE0E15">
        <w:rPr>
          <w:rFonts w:ascii="Calibri" w:eastAsia="Calibri" w:hAnsi="Calibri" w:cs="Calibri"/>
          <w:sz w:val="24"/>
        </w:rPr>
        <w:t>Nov</w:t>
      </w:r>
      <w:r w:rsidR="00E83439">
        <w:rPr>
          <w:rFonts w:ascii="Calibri" w:eastAsia="Calibri" w:hAnsi="Calibri" w:cs="Calibri"/>
          <w:sz w:val="24"/>
        </w:rPr>
        <w:t>. / 2012 – Exercendo.</w:t>
      </w:r>
    </w:p>
    <w:p w:rsidR="00D05C33" w:rsidRDefault="00A531AF" w:rsidP="00861257">
      <w:pPr>
        <w:tabs>
          <w:tab w:val="center" w:pos="4606"/>
        </w:tabs>
        <w:ind w:left="708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Funções: </w:t>
      </w:r>
      <w:r>
        <w:rPr>
          <w:rFonts w:ascii="Calibri" w:eastAsia="Calibri" w:hAnsi="Calibri" w:cs="Calibri"/>
          <w:sz w:val="24"/>
          <w:u w:val="single"/>
        </w:rPr>
        <w:t>Setor Financeiro:</w:t>
      </w:r>
      <w:r>
        <w:rPr>
          <w:rFonts w:ascii="Calibri" w:eastAsia="Calibri" w:hAnsi="Calibri" w:cs="Calibri"/>
          <w:sz w:val="24"/>
        </w:rPr>
        <w:t xml:space="preserve"> emissão de boletos, controle de Liquidações e inadimplências, administração de carteira de clientes junto a banco e factorings, emissão de anuências e encaminhamento de cobrança à jurídico, referências comerciais, suporte </w:t>
      </w:r>
      <w:r w:rsidR="008B7319">
        <w:rPr>
          <w:rFonts w:ascii="Calibri" w:eastAsia="Calibri" w:hAnsi="Calibri" w:cs="Calibri"/>
          <w:sz w:val="24"/>
        </w:rPr>
        <w:t>SERASA</w:t>
      </w:r>
      <w:r w:rsidR="00E83439">
        <w:rPr>
          <w:rFonts w:ascii="Calibri" w:eastAsia="Calibri" w:hAnsi="Calibri" w:cs="Calibri"/>
          <w:sz w:val="24"/>
        </w:rPr>
        <w:t>, controle de caixa, realização de pagamentos e transições bancárias e demais realizações bancárias, operações gerais de desconto de duplicatas.</w:t>
      </w:r>
    </w:p>
    <w:p w:rsidR="00C932B0" w:rsidRPr="00C932B0" w:rsidRDefault="00A531AF" w:rsidP="00861257">
      <w:pPr>
        <w:tabs>
          <w:tab w:val="center" w:pos="4606"/>
        </w:tabs>
        <w:ind w:left="708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Setor Fiscal/ Contábil:</w:t>
      </w:r>
      <w:r>
        <w:rPr>
          <w:rFonts w:ascii="Calibri" w:eastAsia="Calibri" w:hAnsi="Calibri" w:cs="Calibri"/>
          <w:sz w:val="24"/>
        </w:rPr>
        <w:t xml:space="preserve"> Lançamento de NFs de remessa/armazenagem, controle de saldos fiscais de terceiro, envio de </w:t>
      </w:r>
      <w:r w:rsidR="008B7319">
        <w:rPr>
          <w:rFonts w:ascii="Calibri" w:eastAsia="Calibri" w:hAnsi="Calibri" w:cs="Calibri"/>
          <w:sz w:val="24"/>
        </w:rPr>
        <w:t>fechamento</w:t>
      </w:r>
      <w:r>
        <w:rPr>
          <w:rFonts w:ascii="Calibri" w:eastAsia="Calibri" w:hAnsi="Calibri" w:cs="Calibri"/>
          <w:sz w:val="24"/>
        </w:rPr>
        <w:t xml:space="preserve"> </w:t>
      </w:r>
      <w:r w:rsidR="008B7319">
        <w:rPr>
          <w:rFonts w:ascii="Calibri" w:eastAsia="Calibri" w:hAnsi="Calibri" w:cs="Calibri"/>
          <w:sz w:val="24"/>
        </w:rPr>
        <w:t>pós-industrialização</w:t>
      </w:r>
      <w:r>
        <w:rPr>
          <w:rFonts w:ascii="Calibri" w:eastAsia="Calibri" w:hAnsi="Calibri" w:cs="Calibri"/>
          <w:sz w:val="24"/>
        </w:rPr>
        <w:t xml:space="preserve"> a cliente (baixa de saldos, NFs, cobrança), emissão de contratos de parceria, planilhas de armazenagem; Conciliação bancária (lançamento de borderôs, compensação de cheques, encerramento de contas, verificação tarifas e lançamentos retroativos); Verificação de relatórios contábeis (NFs emitidas contra CNPJ, Recusa de NFs junto a Receita) e envio de documentação contábil administrativo; Suporte e adaptações aos procedimentos no sistema ERP.</w:t>
      </w:r>
    </w:p>
    <w:p w:rsidR="00D05C33" w:rsidRDefault="00A531AF" w:rsidP="00283D51">
      <w:pPr>
        <w:shd w:val="clear" w:color="auto" w:fill="D9D9D9" w:themeFill="background1" w:themeFillShade="D9"/>
        <w:tabs>
          <w:tab w:val="center" w:pos="4606"/>
        </w:tabs>
        <w:spacing w:line="360" w:lineRule="auto"/>
        <w:ind w:left="708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>Cursos Extracurriculares</w:t>
      </w:r>
    </w:p>
    <w:p w:rsidR="00D05C33" w:rsidRDefault="00A531AF" w:rsidP="00861257">
      <w:pPr>
        <w:numPr>
          <w:ilvl w:val="0"/>
          <w:numId w:val="6"/>
        </w:num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Instituição: </w:t>
      </w:r>
      <w:r>
        <w:rPr>
          <w:rFonts w:ascii="Calibri" w:eastAsia="Calibri" w:hAnsi="Calibri" w:cs="Calibri"/>
          <w:sz w:val="24"/>
        </w:rPr>
        <w:t>Elite Treinamento – Penha – SC</w:t>
      </w:r>
    </w:p>
    <w:p w:rsidR="00D05C33" w:rsidRDefault="00A531AF" w:rsidP="00861257">
      <w:pPr>
        <w:ind w:left="708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Curso:</w:t>
      </w:r>
      <w:r>
        <w:rPr>
          <w:rFonts w:ascii="Calibri" w:eastAsia="Calibri" w:hAnsi="Calibri" w:cs="Calibri"/>
          <w:sz w:val="24"/>
        </w:rPr>
        <w:t xml:space="preserve"> Informática Básica</w:t>
      </w:r>
    </w:p>
    <w:p w:rsidR="00D05C33" w:rsidRDefault="00A531AF" w:rsidP="00861257">
      <w:pPr>
        <w:ind w:left="708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Conhecimentos Específicos</w:t>
      </w:r>
      <w:r>
        <w:rPr>
          <w:rFonts w:ascii="Calibri" w:eastAsia="Calibri" w:hAnsi="Calibri" w:cs="Calibri"/>
          <w:sz w:val="24"/>
        </w:rPr>
        <w:t>: Windows, Word, Excel, Power Point, Internet e Access.</w:t>
      </w:r>
    </w:p>
    <w:p w:rsidR="00D05C33" w:rsidRDefault="00A531AF" w:rsidP="00861257">
      <w:pPr>
        <w:numPr>
          <w:ilvl w:val="0"/>
          <w:numId w:val="7"/>
        </w:num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Instituição:</w:t>
      </w:r>
      <w:r>
        <w:rPr>
          <w:rFonts w:ascii="Calibri" w:eastAsia="Calibri" w:hAnsi="Calibri" w:cs="Calibri"/>
          <w:sz w:val="24"/>
        </w:rPr>
        <w:t xml:space="preserve"> Elite Treinamento – Itajaí – SC</w:t>
      </w:r>
    </w:p>
    <w:p w:rsidR="00D05C33" w:rsidRDefault="00A531AF" w:rsidP="00861257">
      <w:pPr>
        <w:ind w:left="708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Curso:</w:t>
      </w:r>
      <w:r>
        <w:rPr>
          <w:rFonts w:ascii="Calibri" w:eastAsia="Calibri" w:hAnsi="Calibri" w:cs="Calibri"/>
          <w:sz w:val="24"/>
        </w:rPr>
        <w:t xml:space="preserve"> Secretariado Administrativo</w:t>
      </w:r>
    </w:p>
    <w:p w:rsidR="00D05C33" w:rsidRPr="0070071D" w:rsidRDefault="00A531AF" w:rsidP="0070071D">
      <w:pPr>
        <w:ind w:left="708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Conhecimentos Específicos</w:t>
      </w:r>
      <w:r>
        <w:rPr>
          <w:rFonts w:ascii="Calibri" w:eastAsia="Calibri" w:hAnsi="Calibri" w:cs="Calibri"/>
          <w:sz w:val="24"/>
        </w:rPr>
        <w:t>: Profissional Ideal, Comunicação Interna e Externa, Atendimento ao Cliente, Atendimento Telefônico, Administração do Tempo, Redação Empresarial, Redação de Qualificação, 5 ‘S’.</w:t>
      </w:r>
    </w:p>
    <w:sectPr w:rsidR="00D05C33" w:rsidRPr="0070071D" w:rsidSect="00CE0E15">
      <w:pgSz w:w="11906" w:h="16838"/>
      <w:pgMar w:top="1135" w:right="1701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D6498"/>
    <w:multiLevelType w:val="multilevel"/>
    <w:tmpl w:val="F4F88C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00B387E"/>
    <w:multiLevelType w:val="multilevel"/>
    <w:tmpl w:val="D6B200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04938FE"/>
    <w:multiLevelType w:val="multilevel"/>
    <w:tmpl w:val="5DDC4D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3B319D7"/>
    <w:multiLevelType w:val="multilevel"/>
    <w:tmpl w:val="2828DC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21565F4"/>
    <w:multiLevelType w:val="multilevel"/>
    <w:tmpl w:val="3C70F7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09B77D3"/>
    <w:multiLevelType w:val="multilevel"/>
    <w:tmpl w:val="35EE4E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3B1543E"/>
    <w:multiLevelType w:val="multilevel"/>
    <w:tmpl w:val="24F635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C33"/>
    <w:rsid w:val="00283D51"/>
    <w:rsid w:val="0070071D"/>
    <w:rsid w:val="00861257"/>
    <w:rsid w:val="008B7319"/>
    <w:rsid w:val="00A33770"/>
    <w:rsid w:val="00A531AF"/>
    <w:rsid w:val="00C32262"/>
    <w:rsid w:val="00C932B0"/>
    <w:rsid w:val="00CE0E15"/>
    <w:rsid w:val="00D05C33"/>
    <w:rsid w:val="00E83439"/>
    <w:rsid w:val="00FA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0F24EE-650D-4E5C-BF8E-F31AE6BA6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E0E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0E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ubia_nuky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6FA521-C4AB-460D-8AFD-7ABB3EA3C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490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cp:lastPrinted>2016-06-09T19:56:00Z</cp:lastPrinted>
  <dcterms:created xsi:type="dcterms:W3CDTF">2016-11-07T11:30:00Z</dcterms:created>
  <dcterms:modified xsi:type="dcterms:W3CDTF">2016-11-07T11:37:00Z</dcterms:modified>
</cp:coreProperties>
</file>