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 Black" w:eastAsia="Times New Roman" w:hAnsi="Arial Black" w:cs="Arial"/>
          <w:b/>
          <w:bCs/>
          <w:color w:val="FF0000"/>
          <w:spacing w:val="30"/>
          <w:sz w:val="32"/>
          <w:szCs w:val="32"/>
          <w:lang w:val="es-ES_tradnl" w:eastAsia="pt-BR"/>
        </w:rPr>
        <w:t>ANTONIO APARECIDO MIRANDA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Prezados (as) Senhores (as) bom dia: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 Black" w:eastAsia="Times New Roman" w:hAnsi="Arial Black" w:cs="Arial"/>
          <w:b/>
          <w:bCs/>
          <w:color w:val="222222"/>
          <w:spacing w:val="30"/>
          <w:sz w:val="20"/>
          <w:szCs w:val="20"/>
          <w:lang w:eastAsia="pt-BR"/>
        </w:rPr>
        <w:t> </w:t>
      </w:r>
    </w:p>
    <w:p w:rsidR="005347B1" w:rsidRPr="007F6616" w:rsidRDefault="005347B1" w:rsidP="005347B1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eastAsia="pt-BR"/>
        </w:rPr>
        <w:t>Segue abaixo e 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17"/>
          <w:sz w:val="18"/>
          <w:szCs w:val="18"/>
          <w:lang w:eastAsia="pt-BR"/>
        </w:rPr>
        <w:t>também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eastAsia="pt-BR"/>
        </w:rPr>
        <w:t> em anexo 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mais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eastAsia="pt-BR"/>
        </w:rPr>
        <w:t> informações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 sobre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eastAsia="pt-BR"/>
        </w:rPr>
        <w:t xml:space="preserve"> meu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eastAsia="pt-BR"/>
        </w:rPr>
        <w:t>Curriculum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 (“Eu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posso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trabalhar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e morar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qualquer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lugar do Brasil, aceito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trabalhar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regime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CLT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ou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PJ, pode ser contrato 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17"/>
          <w:sz w:val="18"/>
          <w:szCs w:val="18"/>
          <w:lang w:val="es-ES_tradnl" w:eastAsia="pt-BR"/>
        </w:rPr>
        <w:t>temporário</w:t>
      </w:r>
      <w:proofErr w:type="spellEnd"/>
      <w:r w:rsidR="00141A14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 </w:t>
      </w:r>
      <w:proofErr w:type="spellStart"/>
      <w:r w:rsidR="00141A14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ou</w:t>
      </w:r>
      <w:proofErr w:type="spellEnd"/>
      <w:r w:rsidR="00141A14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por </w:t>
      </w:r>
      <w:proofErr w:type="spellStart"/>
      <w:r w:rsidR="00141A14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tempo</w:t>
      </w:r>
      <w:proofErr w:type="spellEnd"/>
      <w:r w:rsidR="00141A14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indeterminado. 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Eu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tenho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experiência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na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Supervisão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execução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também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já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fiz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pessoalmente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TODO TIPO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montagens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 Parques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industriais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 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17"/>
          <w:sz w:val="18"/>
          <w:szCs w:val="18"/>
          <w:lang w:val="es-ES_tradnl" w:eastAsia="pt-BR"/>
        </w:rPr>
        <w:t>MAQUINÁRIO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 A TUBULAÇÃO </w:t>
      </w:r>
      <w:proofErr w:type="gram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INDUSTRIAL ,</w:t>
      </w:r>
      <w:proofErr w:type="gram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com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solda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 todos os tipos,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montagem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quadros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elétricas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e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automação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faço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start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-up de todo tipo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maquina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ar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 condicionado,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caldeiras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todo tipo de material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Tubulação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Industrial (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aço,cobre,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17"/>
          <w:sz w:val="18"/>
          <w:szCs w:val="18"/>
          <w:lang w:val="es-ES_tradnl" w:eastAsia="pt-BR"/>
        </w:rPr>
        <w:t>alumínio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,), pode ser a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gás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e a 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17"/>
          <w:sz w:val="18"/>
          <w:szCs w:val="18"/>
          <w:lang w:val="es-ES_tradnl" w:eastAsia="pt-BR"/>
        </w:rPr>
        <w:t>água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 sistemas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centrais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ou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não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já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fiz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pessoalmente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montagem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Chiller´s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de todo tipo desde a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tubulação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até as torres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arrefecimento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, sistemas VRF de todas as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marcas,</w:t>
      </w:r>
      <w:r w:rsidRPr="007F6616">
        <w:rPr>
          <w:rFonts w:ascii="Arial" w:eastAsia="Times New Roman" w:hAnsi="Arial" w:cs="Arial"/>
          <w:b/>
          <w:bCs/>
          <w:color w:val="000000" w:themeColor="text1"/>
          <w:spacing w:val="17"/>
          <w:sz w:val="18"/>
          <w:szCs w:val="18"/>
          <w:lang w:val="es-ES_tradnl" w:eastAsia="pt-BR"/>
        </w:rPr>
        <w:t>COGERAÇÃO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 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em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amônia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ou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Banco de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Gelo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(Ice Bank),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Geradores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Elétricas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, No-</w:t>
      </w:r>
      <w:proofErr w:type="spellStart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breaks</w:t>
      </w:r>
      <w:proofErr w:type="spellEnd"/>
      <w:r w:rsidRPr="007F6616">
        <w:rPr>
          <w:rFonts w:ascii="Arial" w:eastAsia="Times New Roman" w:hAnsi="Arial" w:cs="Arial"/>
          <w:b/>
          <w:bCs/>
          <w:color w:val="000000" w:themeColor="text1"/>
          <w:spacing w:val="30"/>
          <w:sz w:val="18"/>
          <w:szCs w:val="18"/>
          <w:lang w:val="es-ES_tradnl" w:eastAsia="pt-BR"/>
        </w:rPr>
        <w:t>.    </w:t>
      </w:r>
    </w:p>
    <w:p w:rsidR="005347B1" w:rsidRPr="005347B1" w:rsidRDefault="005347B1" w:rsidP="005347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</w:p>
    <w:p w:rsidR="005347B1" w:rsidRPr="005347B1" w:rsidRDefault="005347B1" w:rsidP="005347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5347B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pt-PT" w:eastAsia="pt-BR"/>
        </w:rPr>
        <w:t>("são 12 anos de experiência como Operacional e mais 11 anos de experiência como Supervisor e Coordenador na execução de Serviços de Manutenção e Instalação nas mais diversas áreas, tanto Comercial como Industrial)"</w:t>
      </w:r>
      <w:r w:rsidRPr="005347B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>. </w:t>
      </w:r>
      <w:r w:rsidRPr="005347B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pt-PT" w:eastAsia="pt-BR"/>
        </w:rPr>
        <w:t>Aproveito este Email para destacar minha </w:t>
      </w:r>
      <w:r w:rsidRPr="005347B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>habilidades na parte técnica e área comercial/vendas, e também </w:t>
      </w:r>
      <w:r w:rsidRPr="005347B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pt-PT" w:eastAsia="pt-BR"/>
        </w:rPr>
        <w:t>minha experiência em relações com parceiros e clientes, boa desenvoltura em negociações técnicas como reclamações e análises relacionadas à qualidade de produtos e serviços. Capacidade de assumir riscos; Lidar com resistências, Fundamentar e sustentar argumentos; Força de vontade – Facilidade de comunicação.</w:t>
      </w:r>
    </w:p>
    <w:p w:rsidR="005347B1" w:rsidRPr="005347B1" w:rsidRDefault="005347B1" w:rsidP="005347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5347B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pt-PT" w:eastAsia="pt-BR"/>
        </w:rPr>
        <w:t>Com Objetivo de poder proporcionar serviços qualificados no que tange as atividades acima citadas e considerando-me apto a exercê-las, apresento este para apreciação dessa conceituada empresa</w:t>
      </w:r>
    </w:p>
    <w:p w:rsidR="005347B1" w:rsidRPr="005347B1" w:rsidRDefault="005347B1" w:rsidP="005347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 </w:t>
      </w:r>
    </w:p>
    <w:p w:rsidR="005347B1" w:rsidRPr="005347B1" w:rsidRDefault="005347B1" w:rsidP="005347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End.: Rua- Alfa – 330- APT 424 B – Bloco A.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CEP. 06680-</w:t>
      </w:r>
      <w:proofErr w:type="gramStart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103.</w:t>
      </w:r>
      <w:proofErr w:type="gramEnd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ITAPEVI – SP.</w:t>
      </w:r>
    </w:p>
    <w:p w:rsidR="00DC00E3" w:rsidRPr="005347B1" w:rsidRDefault="001E6BBD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Brasileiro – 46</w:t>
      </w:r>
      <w:r w:rsidR="00DC00E3"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 xml:space="preserve"> Anos.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Fone Residencial: (11) 4144-2856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Telefone Celular: 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Tim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-11-95208-7323  -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Whatsapp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– (11) 99591-1805 – Vivo.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color w:val="000000"/>
          <w:sz w:val="20"/>
          <w:szCs w:val="20"/>
          <w:bdr w:val="single" w:sz="12" w:space="0" w:color="auto" w:frame="1"/>
          <w:shd w:val="clear" w:color="auto" w:fill="00FF00"/>
          <w:lang w:eastAsia="pt-BR"/>
        </w:rPr>
        <w:t>E-mail: </w:t>
      </w:r>
      <w:hyperlink r:id="rId4" w:tgtFrame="_blank" w:history="1">
        <w:r w:rsidRPr="00DC00E3">
          <w:rPr>
            <w:rFonts w:ascii="Arial" w:eastAsia="Times New Roman" w:hAnsi="Arial" w:cs="Arial"/>
            <w:color w:val="1155CC"/>
            <w:sz w:val="20"/>
            <w:u w:val="single"/>
            <w:lang w:eastAsia="pt-BR"/>
          </w:rPr>
          <w:t>antonioaparecidomiranda300@gmail.com</w:t>
        </w:r>
      </w:hyperlink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DC00E3" w:rsidRPr="005347B1" w:rsidRDefault="00DC00E3" w:rsidP="00DC00E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16"/>
          <w:szCs w:val="16"/>
          <w:lang w:eastAsia="pt-BR"/>
        </w:rPr>
      </w:pPr>
      <w:r w:rsidRPr="00DC00E3">
        <w:rPr>
          <w:rFonts w:ascii="Times New Roman" w:eastAsia="Times New Roman" w:hAnsi="Times New Roman" w:cs="Times New Roman"/>
          <w:color w:val="FF0000"/>
          <w:spacing w:val="10"/>
          <w:sz w:val="24"/>
          <w:szCs w:val="24"/>
          <w:lang w:eastAsia="pt-BR"/>
        </w:rPr>
        <w:t> </w:t>
      </w:r>
      <w:r w:rsidRPr="005347B1">
        <w:rPr>
          <w:rFonts w:ascii="Arial Black" w:eastAsia="Times New Roman" w:hAnsi="Arial Black" w:cs="Times New Roman"/>
          <w:color w:val="FF0000"/>
          <w:spacing w:val="10"/>
          <w:sz w:val="16"/>
          <w:szCs w:val="16"/>
          <w:lang w:eastAsia="pt-BR"/>
        </w:rPr>
        <w:t>OBJETIVO:  </w:t>
      </w:r>
      <w:r w:rsidRPr="005347B1">
        <w:rPr>
          <w:rFonts w:ascii="Arial Black" w:eastAsia="Times New Roman" w:hAnsi="Arial Black" w:cs="Times New Roman"/>
          <w:b/>
          <w:bCs/>
          <w:color w:val="000000"/>
          <w:spacing w:val="10"/>
          <w:sz w:val="16"/>
          <w:szCs w:val="16"/>
          <w:lang w:eastAsia="pt-BR"/>
        </w:rPr>
        <w:t>TÉCNICO COORDENADOR &amp; SUPERVISOR DE OBRAS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Arial"/>
          <w:color w:val="222222"/>
          <w:sz w:val="16"/>
          <w:szCs w:val="16"/>
          <w:lang w:eastAsia="pt-BR"/>
        </w:rPr>
      </w:pPr>
      <w:r w:rsidRPr="005347B1">
        <w:rPr>
          <w:rFonts w:ascii="Arial Black" w:eastAsia="Times New Roman" w:hAnsi="Arial Black" w:cs="Arial"/>
          <w:color w:val="222222"/>
          <w:sz w:val="16"/>
          <w:szCs w:val="16"/>
          <w:lang w:eastAsia="pt-BR"/>
        </w:rPr>
        <w:t> 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</w:pPr>
      <w:r w:rsidRPr="005347B1"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  <w:t xml:space="preserve">FORMAÇÃO ACADÊMICA: TECNÓLOGO &amp; 2º GRAU </w:t>
      </w:r>
      <w:proofErr w:type="gramStart"/>
      <w:r w:rsidRPr="005347B1"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  <w:t>TÉCNICO ELETROELETRÔNICA</w:t>
      </w:r>
      <w:proofErr w:type="gramEnd"/>
      <w:r w:rsidRPr="005347B1"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  <w:t xml:space="preserve">- </w:t>
      </w:r>
      <w:proofErr w:type="spellStart"/>
      <w:r w:rsidRPr="005347B1"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  <w:t>C.R.E.A.</w:t>
      </w:r>
      <w:proofErr w:type="spellEnd"/>
      <w:r w:rsidRPr="005347B1"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  <w:t xml:space="preserve"> SP/ 5.062.819.370/TD</w:t>
      </w:r>
    </w:p>
    <w:p w:rsidR="001E6BBD" w:rsidRPr="005347B1" w:rsidRDefault="001E6BBD" w:rsidP="00DC00E3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</w:pPr>
    </w:p>
    <w:p w:rsidR="001E6BBD" w:rsidRPr="005347B1" w:rsidRDefault="001E6BBD" w:rsidP="00DC00E3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Arial"/>
          <w:color w:val="222222"/>
          <w:sz w:val="16"/>
          <w:szCs w:val="16"/>
          <w:lang w:eastAsia="pt-BR"/>
        </w:rPr>
      </w:pPr>
      <w:r w:rsidRPr="005347B1">
        <w:rPr>
          <w:rFonts w:ascii="Arial Black" w:eastAsia="Times New Roman" w:hAnsi="Arial Black" w:cs="Times New Roman"/>
          <w:b/>
          <w:bCs/>
          <w:color w:val="008000"/>
          <w:sz w:val="16"/>
          <w:szCs w:val="16"/>
          <w:lang w:eastAsia="pt-BR"/>
        </w:rPr>
        <w:t>CURSANDO 3° ANO DE ENGENHARIA INDUSTRIAL.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color w:val="222222"/>
          <w:sz w:val="10"/>
          <w:szCs w:val="10"/>
          <w:lang w:eastAsia="pt-BR"/>
        </w:rPr>
        <w:t>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003366"/>
          <w:sz w:val="19"/>
          <w:szCs w:val="19"/>
          <w:lang w:eastAsia="pt-BR"/>
        </w:rPr>
        <w:t>RESUMO DE QUALIFICAÇÕES</w:t>
      </w:r>
      <w:r w:rsidRPr="00DC00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>:          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>                                                         </w:t>
      </w:r>
      <w:r w:rsidRPr="00DC00E3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Perfil Profissional: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000000"/>
          <w:sz w:val="11"/>
          <w:szCs w:val="11"/>
          <w:lang w:eastAsia="pt-BR"/>
        </w:rPr>
        <w:t>Profissional com mais de 24 anos de experiência em trabalho de equipe, com mais 60 Obras de grande porte e 150 de pequeno porte, com ampla visão das seguintes áreas: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000000"/>
          <w:sz w:val="11"/>
          <w:szCs w:val="11"/>
          <w:lang w:eastAsia="pt-BR"/>
        </w:rPr>
        <w:t>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    Planejamento: </w:t>
      </w:r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 xml:space="preserve">Supervisão de Obras; Supervisão de Projetos e Cronogramas; Supervisão e Execução de Instalações Industriais, Comercial, Vistoria, Assessoria, Assistência Técnica, </w:t>
      </w:r>
      <w:proofErr w:type="spellStart"/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Comissionamento</w:t>
      </w:r>
      <w:proofErr w:type="spellEnd"/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 xml:space="preserve">, Startup. ; </w:t>
      </w:r>
      <w:proofErr w:type="spellStart"/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Turn</w:t>
      </w:r>
      <w:proofErr w:type="spellEnd"/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 xml:space="preserve"> </w:t>
      </w:r>
      <w:proofErr w:type="spellStart"/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key</w:t>
      </w:r>
      <w:proofErr w:type="spellEnd"/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.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   Compra &amp; Venda de materiais e serviços: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 Ampla Vivencia Desenvolvendo </w:t>
      </w:r>
      <w:r w:rsidRPr="00DC00E3">
        <w:rPr>
          <w:rFonts w:ascii="Arial" w:eastAsia="Times New Roman" w:hAnsi="Arial" w:cs="Arial"/>
          <w:b/>
          <w:bCs/>
          <w:color w:val="333333"/>
          <w:sz w:val="11"/>
          <w:szCs w:val="11"/>
          <w:lang w:eastAsia="pt-BR"/>
        </w:rPr>
        <w:t>Clientes/Fornecedores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, Conduzindo negociações com fornecedores; visando à melhoria na qualidade de matérias-primas e serviços, diminuição de prazos de entrega e redução de estoques, com constante minimização de custos implantando novas tecnologias, com transferência de know-how. </w:t>
      </w: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val="en-US" w:eastAsia="pt-BR"/>
        </w:rPr>
        <w:t>CEP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val="en-US" w:eastAsia="pt-BR"/>
        </w:rPr>
        <w:t>,</w:t>
      </w: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val="en-US" w:eastAsia="pt-BR"/>
        </w:rPr>
        <w:t> BI, MRP, ERP e CRM</w:t>
      </w:r>
      <w:r w:rsidRPr="00DC00E3">
        <w:rPr>
          <w:rFonts w:ascii="Arial" w:eastAsia="Times New Roman" w:hAnsi="Arial" w:cs="Arial"/>
          <w:color w:val="222222"/>
          <w:sz w:val="11"/>
          <w:szCs w:val="11"/>
          <w:lang w:val="en-US" w:eastAsia="pt-BR"/>
        </w:rPr>
        <w:t>;</w:t>
      </w:r>
      <w:r w:rsidRPr="00DC00E3">
        <w:rPr>
          <w:rFonts w:ascii="Arial" w:eastAsia="Times New Roman" w:hAnsi="Arial" w:cs="Arial"/>
          <w:color w:val="000000"/>
          <w:sz w:val="11"/>
          <w:szCs w:val="11"/>
          <w:lang w:val="en-US" w:eastAsia="pt-BR"/>
        </w:rPr>
        <w:t> </w:t>
      </w:r>
      <w:r w:rsidRPr="00DC00E3">
        <w:rPr>
          <w:rFonts w:ascii="Arial" w:eastAsia="Times New Roman" w:hAnsi="Arial" w:cs="Arial"/>
          <w:b/>
          <w:bCs/>
          <w:color w:val="000000"/>
          <w:sz w:val="11"/>
          <w:szCs w:val="11"/>
          <w:lang w:val="en-US" w:eastAsia="pt-BR"/>
        </w:rPr>
        <w:t>BOM</w:t>
      </w:r>
      <w:r w:rsidRPr="00DC00E3">
        <w:rPr>
          <w:rFonts w:ascii="Arial" w:eastAsia="Times New Roman" w:hAnsi="Arial" w:cs="Arial"/>
          <w:color w:val="000000"/>
          <w:sz w:val="11"/>
          <w:szCs w:val="11"/>
          <w:lang w:val="en-US" w:eastAsia="pt-BR"/>
        </w:rPr>
        <w:t> (</w:t>
      </w:r>
      <w:r w:rsidRPr="00DC00E3">
        <w:rPr>
          <w:rFonts w:ascii="Arial" w:eastAsia="Times New Roman" w:hAnsi="Arial" w:cs="Arial"/>
          <w:b/>
          <w:bCs/>
          <w:color w:val="000000"/>
          <w:sz w:val="11"/>
          <w:szCs w:val="11"/>
          <w:lang w:val="en-US" w:eastAsia="pt-BR"/>
        </w:rPr>
        <w:t>Bill of Material). 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 xml:space="preserve">Conhecimento amplo dos processos de execução ou fabricação de produtos e serviços; e experiência com fornecedores e clientes de diversos ramos de atividade: </w:t>
      </w:r>
      <w:proofErr w:type="spellStart"/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eletro-eletrônico</w:t>
      </w:r>
      <w:proofErr w:type="spellEnd"/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, siderúrgico, metalúrgico, petroquímico, mineração, automobilístico, shopping Center, hidroelétricas, portos, aeroportos.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    Sistema de Qualidade:</w:t>
      </w:r>
      <w:r w:rsidRPr="00DC00E3">
        <w:rPr>
          <w:rFonts w:ascii="Verdana" w:eastAsia="Times New Roman" w:hAnsi="Verdana" w:cs="Arial"/>
          <w:color w:val="333333"/>
          <w:sz w:val="20"/>
          <w:szCs w:val="20"/>
          <w:lang w:eastAsia="pt-BR"/>
        </w:rPr>
        <w:t> 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Ampla experiência na área de Qualidade, tendo participado de Sistemas</w:t>
      </w: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 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de Qualidade nas empresas em que trabalhei. Com profundo conhecimento dos processos e na estruturação da engenharia da qualidade, inspeção de recebimento, certificações e indicadores de desempenho, laboratório de ensaios e metrologia, auditorias e garantia; com planejamentos, orçamentos, contratações, treinamentos, sistemas e operacional.  Para liberação e aceite de produtos e serviços conforme legislações específicas, das seguintes Normas: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br/>
      </w: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ISO 9001 – 2000; ISO 14001.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    Recursos Humanos:</w:t>
      </w:r>
      <w:r w:rsidRPr="00DC00E3">
        <w:rPr>
          <w:rFonts w:ascii="Arial" w:eastAsia="Times New Roman" w:hAnsi="Arial" w:cs="Arial"/>
          <w:color w:val="FF0000"/>
          <w:sz w:val="11"/>
          <w:szCs w:val="11"/>
          <w:lang w:eastAsia="pt-BR"/>
        </w:rPr>
        <w:t> </w:t>
      </w:r>
      <w:r w:rsidRPr="00DC00E3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Sólidos conhecimentos em Gestão de Pessoas, em rotinas trabalhistas, contratuais e operacionais relativas aos recursos humanos. Habilidade no recrutamento, treinamento, formação e motivação de equipes. Gestão de pessoas e desenvolvimento de projetos sociais. Habilidade no gerenciamento de redes interpessoais e no relacionamento com colaboradores.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003366"/>
          <w:sz w:val="19"/>
          <w:szCs w:val="19"/>
          <w:lang w:eastAsia="pt-BR"/>
        </w:rPr>
        <w:t>RESUMO DE CONHECIMENTOS ESPECIFICOS:</w:t>
      </w:r>
    </w:p>
    <w:p w:rsidR="00DC00E3" w:rsidRPr="00DC00E3" w:rsidRDefault="00DC00E3" w:rsidP="00DC00E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Times New Roman" w:eastAsia="Times New Roman" w:hAnsi="Times New Roman" w:cs="Times New Roman"/>
          <w:color w:val="FF0000"/>
          <w:sz w:val="14"/>
          <w:szCs w:val="14"/>
          <w:lang w:eastAsia="pt-BR"/>
        </w:rPr>
        <w:t>      </w:t>
      </w: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Refrigeração &amp; Ar Condicionado: </w:t>
      </w:r>
      <w:proofErr w:type="spellStart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Chiller’s</w:t>
      </w:r>
      <w:proofErr w:type="spellEnd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 xml:space="preserve"> Absorção. Termoacumulação (Ice </w:t>
      </w:r>
      <w:proofErr w:type="spellStart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Bank</w:t>
      </w:r>
      <w:proofErr w:type="spellEnd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).</w:t>
      </w:r>
    </w:p>
    <w:p w:rsidR="00DC00E3" w:rsidRPr="00DC00E3" w:rsidRDefault="00DC00E3" w:rsidP="00DC00E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Times New Roman" w:eastAsia="Times New Roman" w:hAnsi="Times New Roman" w:cs="Times New Roman"/>
          <w:color w:val="222222"/>
          <w:sz w:val="14"/>
          <w:szCs w:val="14"/>
          <w:lang w:val="pt-PT" w:eastAsia="pt-BR"/>
        </w:rPr>
        <w:t>      </w:t>
      </w: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Tecnologia de Ponta:</w:t>
      </w:r>
      <w:r w:rsidRPr="00DC00E3">
        <w:rPr>
          <w:rFonts w:ascii="Arial" w:eastAsia="Times New Roman" w:hAnsi="Arial" w:cs="Arial"/>
          <w:color w:val="FF0000"/>
          <w:sz w:val="11"/>
          <w:szCs w:val="11"/>
          <w:lang w:eastAsia="pt-BR"/>
        </w:rPr>
        <w:t> </w:t>
      </w:r>
      <w:r w:rsidRPr="00DC00E3">
        <w:rPr>
          <w:rFonts w:ascii="Arial" w:eastAsia="Times New Roman" w:hAnsi="Arial" w:cs="Arial"/>
          <w:color w:val="000000"/>
          <w:sz w:val="11"/>
          <w:szCs w:val="11"/>
          <w:lang w:eastAsia="pt-BR"/>
        </w:rPr>
        <w:t>Instrumentação Industrial; Redes de Comunicação Industrial. Automação Geral.</w:t>
      </w:r>
    </w:p>
    <w:p w:rsidR="00DC00E3" w:rsidRPr="00DC00E3" w:rsidRDefault="00DC00E3" w:rsidP="00DC00E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</w:t>
      </w: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Sistema de Segurança: </w:t>
      </w:r>
      <w:proofErr w:type="spellStart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C.I.P.A.</w:t>
      </w:r>
      <w:proofErr w:type="spellEnd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 xml:space="preserve"> OHSAS 18001, NR. 10 e </w:t>
      </w:r>
      <w:proofErr w:type="spellStart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S.E.</w:t>
      </w:r>
      <w:proofErr w:type="spellEnd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 xml:space="preserve"> P (Sistema Elétrico de Potência).</w:t>
      </w:r>
    </w:p>
    <w:p w:rsidR="00DC00E3" w:rsidRPr="00DC00E3" w:rsidRDefault="00DC00E3" w:rsidP="00DC00E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</w:t>
      </w:r>
      <w:r w:rsidRPr="00DC00E3">
        <w:rPr>
          <w:rFonts w:ascii="Arial" w:eastAsia="Times New Roman" w:hAnsi="Arial" w:cs="Arial"/>
          <w:b/>
          <w:bCs/>
          <w:color w:val="FF0000"/>
          <w:sz w:val="11"/>
          <w:szCs w:val="11"/>
          <w:lang w:eastAsia="pt-BR"/>
        </w:rPr>
        <w:t>Cursos Complementares:</w:t>
      </w:r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 Instalação Elétrica - Automação – Eletromecânica - Técnico Eletro- Eletrônica Curso de </w:t>
      </w:r>
      <w:proofErr w:type="spellStart"/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H.V.A.C</w:t>
      </w:r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.</w:t>
      </w:r>
      <w:proofErr w:type="spellEnd"/>
      <w:r w:rsidRPr="00DC00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 xml:space="preserve"> Pleno </w:t>
      </w: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ASHRAE ABRAVA.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                                                </w:t>
      </w:r>
    </w:p>
    <w:p w:rsidR="00DC00E3" w:rsidRPr="00DC00E3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DC00E3">
        <w:rPr>
          <w:rFonts w:ascii="Times New Roman" w:eastAsia="Times New Roman" w:hAnsi="Times New Roman" w:cs="Times New Roman"/>
          <w:b/>
          <w:bCs/>
          <w:color w:val="222222"/>
          <w:sz w:val="11"/>
          <w:szCs w:val="11"/>
          <w:lang w:eastAsia="pt-BR"/>
        </w:rPr>
        <w:t>                                                      </w:t>
      </w:r>
      <w:r w:rsidRPr="00DC00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8" w:space="0" w:color="auto" w:frame="1"/>
          <w:lang w:eastAsia="pt-BR"/>
        </w:rPr>
        <w:t>HISTÓRICO PROFISSIONAL</w:t>
      </w:r>
      <w:r w:rsidRPr="00DC00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       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Jam Engenharia Ltda. End.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Av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: Do Contorno 6777 – 3ºA. Belo Horizonte MG.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Referencias: S</w:t>
      </w: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r: Antônio Augusto – Gerente de Obras – Fone (031) 3528-2333.  (031) 9812-7535.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 xml:space="preserve">Obras: Torre de </w:t>
      </w:r>
      <w:proofErr w:type="spellStart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Tv</w:t>
      </w:r>
      <w:proofErr w:type="spellEnd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 xml:space="preserve"> Digital –Brasília DF – Shopping Norte Sul </w:t>
      </w:r>
      <w:proofErr w:type="spellStart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Plaza-Campo</w:t>
      </w:r>
      <w:proofErr w:type="spellEnd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 xml:space="preserve"> Grande MS.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Entherm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Eng. De Sistemas Termomecânicos-End.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Saan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_Quadra 01-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Brasilia-DF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Referencias: Sr: </w:t>
      </w: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Francisco Airton – Sócio Diretor – Fone (031) 3233-0701 – (061) 9106-8787.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Obras: Ar Condicionado VRF – Toshiba- ANEEL – Brasília –DF. Senado Federal- Shopping Iguatemi-DF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Tetraeng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Engenharia: End.: Rua Dr.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Bacelar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-368- São Paulo SP.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Referencias: </w:t>
      </w: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Sr: Milton Tanaka – Sócio Gerente – Fone (011) 5084-9476 e (011) 8787-0838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proofErr w:type="spellStart"/>
      <w:r w:rsidRPr="005347B1">
        <w:rPr>
          <w:rFonts w:ascii="Arial" w:eastAsia="Times New Roman" w:hAnsi="Arial" w:cs="Arial"/>
          <w:color w:val="222222"/>
          <w:sz w:val="16"/>
          <w:szCs w:val="16"/>
          <w:lang w:val="en-US" w:eastAsia="pt-BR"/>
        </w:rPr>
        <w:t>Obras</w:t>
      </w:r>
      <w:proofErr w:type="spellEnd"/>
      <w:r w:rsidRPr="005347B1">
        <w:rPr>
          <w:rFonts w:ascii="Arial" w:eastAsia="Times New Roman" w:hAnsi="Arial" w:cs="Arial"/>
          <w:color w:val="222222"/>
          <w:sz w:val="16"/>
          <w:szCs w:val="16"/>
          <w:lang w:val="en-US" w:eastAsia="pt-BR"/>
        </w:rPr>
        <w:t xml:space="preserve">: Shopping Park </w:t>
      </w:r>
      <w:proofErr w:type="spellStart"/>
      <w:r w:rsidRPr="005347B1">
        <w:rPr>
          <w:rFonts w:ascii="Arial" w:eastAsia="Times New Roman" w:hAnsi="Arial" w:cs="Arial"/>
          <w:color w:val="222222"/>
          <w:sz w:val="16"/>
          <w:szCs w:val="16"/>
          <w:lang w:val="en-US" w:eastAsia="pt-BR"/>
        </w:rPr>
        <w:t>Europeu</w:t>
      </w:r>
      <w:proofErr w:type="spellEnd"/>
      <w:r w:rsidRPr="005347B1">
        <w:rPr>
          <w:rFonts w:ascii="Arial" w:eastAsia="Times New Roman" w:hAnsi="Arial" w:cs="Arial"/>
          <w:color w:val="222222"/>
          <w:sz w:val="16"/>
          <w:szCs w:val="16"/>
          <w:lang w:val="en-US" w:eastAsia="pt-BR"/>
        </w:rPr>
        <w:t>- SC. </w:t>
      </w: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Fabrica Renault/Nissan Resende RJ</w:t>
      </w:r>
      <w:proofErr w:type="gramStart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./</w:t>
      </w:r>
      <w:proofErr w:type="gramEnd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Shopping Hortolândia-SP</w:t>
      </w:r>
    </w:p>
    <w:p w:rsidR="00DC00E3" w:rsidRPr="001D411E" w:rsidRDefault="00DC00E3" w:rsidP="00DC00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1D411E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Delta – Engenharia Indústria e Com. Ltda. </w:t>
      </w:r>
      <w:proofErr w:type="spellStart"/>
      <w:r w:rsidRPr="001D411E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End</w:t>
      </w:r>
      <w:proofErr w:type="spellEnd"/>
      <w:r w:rsidRPr="001D411E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: Alameda Joaquim Eugenio lima –Nº 680 – São Paulo-SP</w:t>
      </w:r>
      <w:r w:rsidRPr="001D411E">
        <w:rPr>
          <w:rFonts w:eastAsia="Times New Roman" w:cs="Times New Roman"/>
          <w:color w:val="222222"/>
          <w:sz w:val="18"/>
          <w:szCs w:val="18"/>
          <w:lang w:eastAsia="pt-BR"/>
        </w:rPr>
        <w:t>·. </w:t>
      </w:r>
      <w:proofErr w:type="gramStart"/>
      <w:r w:rsidRPr="001D411E">
        <w:rPr>
          <w:rFonts w:eastAsia="Times New Roman" w:cs="Times New Roman"/>
          <w:color w:val="222222"/>
          <w:sz w:val="18"/>
          <w:szCs w:val="18"/>
          <w:lang w:eastAsia="pt-BR"/>
        </w:rPr>
        <w:t> 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proofErr w:type="gram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De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Zorzi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Engenharia Ltda. Endereço: Rua Luiz Gama Nº 803 –São Paulo –SP.   Fone: (11) 3346-4700</w:t>
      </w: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       </w:t>
      </w:r>
      <w:proofErr w:type="gramStart"/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  </w:t>
      </w:r>
      <w:proofErr w:type="gramEnd"/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Tenenge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Engenharia Ltda.: Rua: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Haddock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Lobo -234 –São Paulo- SP.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proofErr w:type="gram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Santos Madruga</w:t>
      </w:r>
      <w:proofErr w:type="gram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&amp; Cia Ltda. Rua dos </w:t>
      </w:r>
      <w:proofErr w:type="spellStart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>Jequitibas</w:t>
      </w:r>
      <w:proofErr w:type="spellEnd"/>
      <w:r w:rsidRPr="005347B1">
        <w:rPr>
          <w:rFonts w:ascii="Arial" w:eastAsia="Times New Roman" w:hAnsi="Arial" w:cs="Arial"/>
          <w:b/>
          <w:bCs/>
          <w:color w:val="222222"/>
          <w:sz w:val="16"/>
          <w:szCs w:val="16"/>
          <w:lang w:eastAsia="pt-BR"/>
        </w:rPr>
        <w:t xml:space="preserve"> -880 –Americana-SP- Fone (019) 3405-8486.</w:t>
      </w:r>
    </w:p>
    <w:p w:rsidR="00DC00E3" w:rsidRPr="005347B1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 </w:t>
      </w:r>
    </w:p>
    <w:p w:rsidR="00DC00E3" w:rsidRPr="001D411E" w:rsidRDefault="00DC00E3" w:rsidP="00DC0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5347B1">
        <w:rPr>
          <w:rFonts w:ascii="Arial" w:eastAsia="Times New Roman" w:hAnsi="Arial" w:cs="Arial"/>
          <w:color w:val="222222"/>
          <w:sz w:val="16"/>
          <w:szCs w:val="16"/>
          <w:lang w:eastAsia="pt-BR"/>
        </w:rPr>
        <w:t>Sem mais, aguardo Vosso contato. Obrigado</w:t>
      </w:r>
      <w:r w:rsidRPr="001D411E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.</w:t>
      </w:r>
    </w:p>
    <w:p w:rsidR="001F6064" w:rsidRPr="001D411E" w:rsidRDefault="001F6064">
      <w:pPr>
        <w:rPr>
          <w:sz w:val="18"/>
          <w:szCs w:val="18"/>
        </w:rPr>
      </w:pPr>
    </w:p>
    <w:sectPr w:rsidR="001F6064" w:rsidRPr="001D411E" w:rsidSect="005347B1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C00E3"/>
    <w:rsid w:val="0007601F"/>
    <w:rsid w:val="00141A14"/>
    <w:rsid w:val="001D411E"/>
    <w:rsid w:val="001E6BBD"/>
    <w:rsid w:val="001F327B"/>
    <w:rsid w:val="001F6064"/>
    <w:rsid w:val="005347B1"/>
    <w:rsid w:val="007E14D6"/>
    <w:rsid w:val="007F6616"/>
    <w:rsid w:val="00C17DD4"/>
    <w:rsid w:val="00DC00E3"/>
    <w:rsid w:val="00EB1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C00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onioaparecidomiranda30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Miranda</dc:creator>
  <cp:lastModifiedBy>Marlene Miranda</cp:lastModifiedBy>
  <cp:revision>3</cp:revision>
  <dcterms:created xsi:type="dcterms:W3CDTF">2016-11-07T12:55:00Z</dcterms:created>
  <dcterms:modified xsi:type="dcterms:W3CDTF">2016-11-07T13:44:00Z</dcterms:modified>
</cp:coreProperties>
</file>