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Leandro Martins</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anos, casado, 2 filhas</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CPF: 066.737.529-55</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RG: 4.947.279</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Fone: (47) 3456-19-20</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 (47) 99617-451</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Santina Rosa da Costa, 47 - Los Angeles</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Barra Velha - SC</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Apresentação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Comecei minha vida profissional aos 14 anos em uma pequena empresa de um vizinho, desde então já passei por diversos setores. Já fui padeiro, embalador, conferente, vendedor, analista de atendimento ao cliente e atualmente trabalhei como auxiliar adminstrativo financeiro. Em 2008 sofri um acidente que me deixou sequelas, agora me enquadro para vagas de PCD. </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Experiências profissionais</w:t>
      </w:r>
    </w:p>
    <w:p>
      <w:pPr>
        <w:spacing w:before="0" w:after="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Hospital Nossa Senhora das Graças</w:t>
      </w:r>
    </w:p>
    <w:p>
      <w:pPr>
        <w:spacing w:before="0" w:after="0" w:line="259"/>
        <w:ind w:right="0" w:left="0" w:firstLine="0"/>
        <w:jc w:val="both"/>
        <w:rPr>
          <w:rFonts w:ascii="Calibri" w:hAnsi="Calibri" w:cs="Calibri" w:eastAsia="Calibri"/>
          <w:color w:val="auto"/>
          <w:spacing w:val="0"/>
          <w:position w:val="0"/>
          <w:sz w:val="22"/>
          <w:u w:val="single"/>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Admissão: 14 de outubro de 2014</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Demissão: até o prezado momento</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Função: Auxiliar Administrativo Financeiro</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Atividades: Contas a pagar e Prestação de Contas.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NET Serviços de Comunicação S/A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Admissão: 19 de março de 2012</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Demissão: 15 de agosto de 2014</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Função: Atendimento Especializado ao Cliente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Atividades: Resolver casos Anatel e suporte técnico por telefone.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Formação</w:t>
      </w:r>
    </w:p>
    <w:p>
      <w:pPr>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Escola Estadual Básica Eng. Annes Gualberto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Segundo grau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 2006</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Situação: Concluído.</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Conhecimentos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 Excel, Power Point, Internet Explorer.</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Joinville,  novembro de 2016.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