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C28B8" w14:textId="77777777" w:rsidR="0081054B" w:rsidRPr="00470B8A" w:rsidRDefault="0081054B" w:rsidP="004D6682">
      <w:pPr>
        <w:spacing w:line="276" w:lineRule="auto"/>
        <w:jc w:val="center"/>
        <w:rPr>
          <w:b/>
          <w:bCs/>
          <w:sz w:val="52"/>
          <w:szCs w:val="52"/>
        </w:rPr>
      </w:pPr>
      <w:bookmarkStart w:id="0" w:name="OLE_LINK2"/>
      <w:r w:rsidRPr="00470B8A">
        <w:rPr>
          <w:b/>
          <w:bCs/>
          <w:sz w:val="52"/>
          <w:szCs w:val="52"/>
        </w:rPr>
        <w:t>Audemiro Gomes Patricio de Menezes</w:t>
      </w:r>
      <w:bookmarkStart w:id="1" w:name="_GoBack"/>
      <w:bookmarkEnd w:id="1"/>
    </w:p>
    <w:p w14:paraId="217C28B9" w14:textId="77777777" w:rsidR="00010325" w:rsidRPr="003C106D" w:rsidRDefault="00010325" w:rsidP="004D6682">
      <w:pPr>
        <w:spacing w:line="276" w:lineRule="auto"/>
        <w:jc w:val="center"/>
        <w:rPr>
          <w:sz w:val="16"/>
          <w:szCs w:val="16"/>
        </w:rPr>
      </w:pPr>
    </w:p>
    <w:p w14:paraId="217C28BA" w14:textId="77777777" w:rsidR="0081054B" w:rsidRPr="00470B8A" w:rsidRDefault="0081054B" w:rsidP="004D6682">
      <w:pPr>
        <w:spacing w:line="360" w:lineRule="auto"/>
        <w:jc w:val="center"/>
        <w:rPr>
          <w:sz w:val="32"/>
          <w:szCs w:val="32"/>
        </w:rPr>
      </w:pPr>
      <w:r w:rsidRPr="00470B8A">
        <w:rPr>
          <w:sz w:val="32"/>
          <w:szCs w:val="32"/>
        </w:rPr>
        <w:t>Rua Raimundo Diniz, 22, Ouro Preto Cohab, Olinda-PE</w:t>
      </w:r>
    </w:p>
    <w:p w14:paraId="217C28BB" w14:textId="3476B5B1" w:rsidR="00A61668" w:rsidRDefault="00E202EF" w:rsidP="004D6682">
      <w:pPr>
        <w:spacing w:line="360" w:lineRule="auto"/>
        <w:jc w:val="center"/>
        <w:rPr>
          <w:sz w:val="32"/>
          <w:szCs w:val="32"/>
        </w:rPr>
      </w:pPr>
      <w:r w:rsidRPr="00470B8A">
        <w:rPr>
          <w:sz w:val="32"/>
          <w:szCs w:val="32"/>
        </w:rPr>
        <w:t>(</w:t>
      </w:r>
      <w:r w:rsidR="00903379">
        <w:rPr>
          <w:sz w:val="32"/>
          <w:szCs w:val="32"/>
        </w:rPr>
        <w:t xml:space="preserve">81) 98776-7598 </w:t>
      </w:r>
      <w:r w:rsidR="00152142">
        <w:rPr>
          <w:sz w:val="32"/>
          <w:szCs w:val="32"/>
        </w:rPr>
        <w:t>/ (81) 3494-4725</w:t>
      </w:r>
    </w:p>
    <w:p w14:paraId="217C28BC" w14:textId="77777777" w:rsidR="003C106D" w:rsidRPr="00470B8A" w:rsidRDefault="003C106D" w:rsidP="004D6682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Habilitado ( A / B ) – Casado – 4</w:t>
      </w:r>
      <w:r w:rsidR="00903379">
        <w:rPr>
          <w:sz w:val="32"/>
          <w:szCs w:val="32"/>
        </w:rPr>
        <w:t>6</w:t>
      </w:r>
      <w:r>
        <w:rPr>
          <w:sz w:val="32"/>
          <w:szCs w:val="32"/>
        </w:rPr>
        <w:t xml:space="preserve"> anos</w:t>
      </w:r>
    </w:p>
    <w:bookmarkStart w:id="2" w:name="OLE_LINK1"/>
    <w:bookmarkStart w:id="3" w:name="OLE_LINK6"/>
    <w:p w14:paraId="3197AF41" w14:textId="3272915D" w:rsidR="00A127C0" w:rsidRPr="00A127C0" w:rsidRDefault="00A127C0" w:rsidP="008128EE">
      <w:pPr>
        <w:spacing w:line="360" w:lineRule="auto"/>
        <w:jc w:val="center"/>
        <w:rPr>
          <w:sz w:val="32"/>
          <w:szCs w:val="32"/>
          <w:shd w:val="clear" w:color="auto" w:fill="F6F6F6"/>
        </w:rPr>
      </w:pPr>
      <w:r w:rsidRPr="00A127C0">
        <w:rPr>
          <w:sz w:val="32"/>
          <w:szCs w:val="32"/>
          <w:shd w:val="clear" w:color="auto" w:fill="F6F6F6"/>
        </w:rPr>
        <w:fldChar w:fldCharType="begin"/>
      </w:r>
      <w:r w:rsidRPr="00A127C0">
        <w:rPr>
          <w:sz w:val="32"/>
          <w:szCs w:val="32"/>
          <w:shd w:val="clear" w:color="auto" w:fill="F6F6F6"/>
        </w:rPr>
        <w:instrText xml:space="preserve"> HYPERLINK "</w:instrText>
      </w:r>
      <w:r w:rsidRPr="00A127C0">
        <w:rPr>
          <w:sz w:val="32"/>
          <w:szCs w:val="32"/>
          <w:shd w:val="clear" w:color="auto" w:fill="F6F6F6"/>
        </w:rPr>
        <w:instrText>https://br.linkedin.com/in/audemiromenezes</w:instrText>
      </w:r>
      <w:r w:rsidRPr="00A127C0">
        <w:rPr>
          <w:sz w:val="32"/>
          <w:szCs w:val="32"/>
          <w:shd w:val="clear" w:color="auto" w:fill="F6F6F6"/>
        </w:rPr>
        <w:instrText xml:space="preserve">" </w:instrText>
      </w:r>
      <w:r w:rsidRPr="00A127C0">
        <w:rPr>
          <w:sz w:val="32"/>
          <w:szCs w:val="32"/>
          <w:shd w:val="clear" w:color="auto" w:fill="F6F6F6"/>
        </w:rPr>
        <w:fldChar w:fldCharType="separate"/>
      </w:r>
      <w:r w:rsidRPr="00A127C0">
        <w:rPr>
          <w:rStyle w:val="Hyperlink"/>
          <w:color w:val="auto"/>
          <w:sz w:val="32"/>
          <w:szCs w:val="32"/>
          <w:u w:val="none"/>
          <w:shd w:val="clear" w:color="auto" w:fill="F6F6F6"/>
        </w:rPr>
        <w:t>https://br.linkedin.com/in/audemiromenezes</w:t>
      </w:r>
      <w:r w:rsidRPr="00A127C0">
        <w:rPr>
          <w:sz w:val="32"/>
          <w:szCs w:val="32"/>
          <w:shd w:val="clear" w:color="auto" w:fill="F6F6F6"/>
        </w:rPr>
        <w:fldChar w:fldCharType="end"/>
      </w:r>
    </w:p>
    <w:bookmarkEnd w:id="3"/>
    <w:p w14:paraId="217C28BD" w14:textId="116D8518" w:rsidR="00C9075E" w:rsidRPr="00A127C0" w:rsidRDefault="00C5337D" w:rsidP="008128EE">
      <w:pPr>
        <w:spacing w:line="360" w:lineRule="auto"/>
        <w:jc w:val="center"/>
        <w:rPr>
          <w:sz w:val="32"/>
          <w:szCs w:val="32"/>
          <w:shd w:val="clear" w:color="auto" w:fill="F6F6F6"/>
        </w:rPr>
      </w:pPr>
      <w:r w:rsidRPr="00A127C0">
        <w:rPr>
          <w:sz w:val="32"/>
          <w:szCs w:val="32"/>
        </w:rPr>
        <w:fldChar w:fldCharType="begin"/>
      </w:r>
      <w:r w:rsidRPr="00A127C0">
        <w:rPr>
          <w:sz w:val="32"/>
          <w:szCs w:val="32"/>
        </w:rPr>
        <w:instrText xml:space="preserve"> HYPERLINK "mailto:audemiromenezes@hotmail.com" </w:instrText>
      </w:r>
      <w:r w:rsidRPr="00A127C0">
        <w:rPr>
          <w:sz w:val="32"/>
          <w:szCs w:val="32"/>
        </w:rPr>
        <w:fldChar w:fldCharType="separate"/>
      </w:r>
      <w:r w:rsidR="007604DF" w:rsidRPr="00A127C0">
        <w:rPr>
          <w:rStyle w:val="Hyperlink"/>
          <w:color w:val="auto"/>
          <w:sz w:val="32"/>
          <w:szCs w:val="32"/>
          <w:u w:val="none"/>
        </w:rPr>
        <w:t>audemiromenezes@hotmail.com</w:t>
      </w:r>
      <w:r w:rsidRPr="00A127C0">
        <w:rPr>
          <w:rStyle w:val="Hyperlink"/>
          <w:color w:val="auto"/>
          <w:sz w:val="32"/>
          <w:szCs w:val="32"/>
          <w:u w:val="none"/>
        </w:rPr>
        <w:fldChar w:fldCharType="end"/>
      </w:r>
      <w:r w:rsidR="007604DF" w:rsidRPr="00A127C0">
        <w:rPr>
          <w:sz w:val="32"/>
          <w:szCs w:val="32"/>
        </w:rPr>
        <w:t xml:space="preserve"> </w:t>
      </w:r>
      <w:r w:rsidR="00C9075E" w:rsidRPr="00A127C0">
        <w:rPr>
          <w:sz w:val="32"/>
          <w:szCs w:val="32"/>
          <w:shd w:val="clear" w:color="auto" w:fill="F6F6F6"/>
        </w:rPr>
        <w:t xml:space="preserve"> </w:t>
      </w:r>
    </w:p>
    <w:p w14:paraId="217C28BE" w14:textId="77777777" w:rsidR="006E5EBA" w:rsidRPr="00152142" w:rsidRDefault="006E5EBA" w:rsidP="00C91485">
      <w:pPr>
        <w:jc w:val="both"/>
        <w:rPr>
          <w:sz w:val="16"/>
          <w:szCs w:val="16"/>
          <w:shd w:val="clear" w:color="auto" w:fill="FFFFFF"/>
        </w:rPr>
      </w:pPr>
    </w:p>
    <w:p w14:paraId="217C28BF" w14:textId="77777777" w:rsidR="0081054B" w:rsidRPr="00470B8A" w:rsidRDefault="0081054B" w:rsidP="00C91485">
      <w:pPr>
        <w:pBdr>
          <w:top w:val="single" w:sz="4" w:space="1" w:color="auto"/>
        </w:pBdr>
        <w:jc w:val="both"/>
        <w:rPr>
          <w:b/>
          <w:sz w:val="32"/>
          <w:szCs w:val="32"/>
          <w:u w:val="single"/>
        </w:rPr>
      </w:pPr>
      <w:r w:rsidRPr="00470B8A">
        <w:rPr>
          <w:b/>
          <w:sz w:val="32"/>
          <w:szCs w:val="32"/>
          <w:u w:val="single"/>
        </w:rPr>
        <w:t>Objetivos</w:t>
      </w:r>
    </w:p>
    <w:p w14:paraId="217C28C0" w14:textId="77777777" w:rsidR="00C91485" w:rsidRPr="00470B8A" w:rsidRDefault="00C91485" w:rsidP="00C91485">
      <w:pPr>
        <w:pBdr>
          <w:top w:val="single" w:sz="4" w:space="1" w:color="auto"/>
        </w:pBdr>
        <w:jc w:val="both"/>
        <w:rPr>
          <w:b/>
          <w:u w:val="single"/>
        </w:rPr>
      </w:pPr>
    </w:p>
    <w:p w14:paraId="217C28C1" w14:textId="101108EE" w:rsidR="0081054B" w:rsidRPr="00470B8A" w:rsidRDefault="00B922DE" w:rsidP="004D6682">
      <w:pPr>
        <w:spacing w:line="276" w:lineRule="auto"/>
        <w:jc w:val="both"/>
      </w:pPr>
      <w:r>
        <w:t>Atuar</w:t>
      </w:r>
      <w:r w:rsidR="00A23D5D">
        <w:t xml:space="preserve"> </w:t>
      </w:r>
      <w:r w:rsidR="00512654">
        <w:t xml:space="preserve">na área industrial ou comercial </w:t>
      </w:r>
      <w:r w:rsidR="00A23D5D">
        <w:t>na</w:t>
      </w:r>
      <w:r w:rsidR="00333782" w:rsidRPr="00470B8A">
        <w:t xml:space="preserve"> </w:t>
      </w:r>
      <w:r w:rsidR="00742EAE">
        <w:t xml:space="preserve">função </w:t>
      </w:r>
      <w:r w:rsidR="00051203">
        <w:t xml:space="preserve">de Supervisor , </w:t>
      </w:r>
      <w:r w:rsidR="0081054B" w:rsidRPr="00470B8A">
        <w:t>Encarregado</w:t>
      </w:r>
      <w:r w:rsidR="00512654">
        <w:t xml:space="preserve"> , </w:t>
      </w:r>
      <w:r w:rsidR="00C84652" w:rsidRPr="00470B8A">
        <w:t xml:space="preserve">Líder </w:t>
      </w:r>
      <w:r w:rsidR="0098014D">
        <w:t>,</w:t>
      </w:r>
      <w:r w:rsidR="00512654">
        <w:t xml:space="preserve">      (</w:t>
      </w:r>
      <w:r w:rsidR="0098014D">
        <w:t xml:space="preserve"> de P</w:t>
      </w:r>
      <w:r w:rsidR="00512654">
        <w:t xml:space="preserve">rodução e/ou Logística e/ou </w:t>
      </w:r>
      <w:r w:rsidR="006B3208">
        <w:t xml:space="preserve">Manutenção </w:t>
      </w:r>
      <w:r w:rsidR="00512654">
        <w:t xml:space="preserve">) </w:t>
      </w:r>
      <w:r w:rsidR="006B3208">
        <w:t>.</w:t>
      </w:r>
    </w:p>
    <w:p w14:paraId="217C28C2" w14:textId="77777777" w:rsidR="00A22F88" w:rsidRPr="00152142" w:rsidRDefault="00A22F88" w:rsidP="00C91485">
      <w:pPr>
        <w:jc w:val="both"/>
        <w:rPr>
          <w:sz w:val="16"/>
          <w:szCs w:val="16"/>
        </w:rPr>
      </w:pPr>
    </w:p>
    <w:p w14:paraId="217C28C3" w14:textId="77777777" w:rsidR="00C91485" w:rsidRPr="00470B8A" w:rsidRDefault="00C91485" w:rsidP="00C91485">
      <w:pPr>
        <w:pBdr>
          <w:top w:val="single" w:sz="4" w:space="1" w:color="auto"/>
        </w:pBdr>
        <w:jc w:val="both"/>
        <w:rPr>
          <w:b/>
          <w:sz w:val="32"/>
          <w:szCs w:val="32"/>
          <w:u w:val="single"/>
        </w:rPr>
      </w:pPr>
      <w:r w:rsidRPr="00470B8A">
        <w:rPr>
          <w:b/>
          <w:sz w:val="32"/>
          <w:szCs w:val="32"/>
          <w:u w:val="single"/>
        </w:rPr>
        <w:t>Resumo Profissional</w:t>
      </w:r>
    </w:p>
    <w:p w14:paraId="217C28C4" w14:textId="77777777" w:rsidR="00C91485" w:rsidRPr="00470B8A" w:rsidRDefault="00C91485" w:rsidP="00C91485">
      <w:pPr>
        <w:pBdr>
          <w:top w:val="single" w:sz="4" w:space="1" w:color="auto"/>
        </w:pBdr>
        <w:jc w:val="both"/>
        <w:rPr>
          <w:b/>
          <w:u w:val="single"/>
        </w:rPr>
      </w:pPr>
    </w:p>
    <w:p w14:paraId="217C28C5" w14:textId="38E220D7" w:rsidR="00C91485" w:rsidRPr="00470B8A" w:rsidRDefault="00C91485" w:rsidP="004D6682">
      <w:pPr>
        <w:spacing w:line="276" w:lineRule="auto"/>
        <w:jc w:val="both"/>
      </w:pPr>
      <w:bookmarkStart w:id="4" w:name="OLE_LINK3"/>
      <w:bookmarkStart w:id="5" w:name="OLE_LINK4"/>
      <w:bookmarkStart w:id="6" w:name="OLE_LINK5"/>
      <w:r w:rsidRPr="00470B8A">
        <w:t xml:space="preserve">Experiência </w:t>
      </w:r>
      <w:r w:rsidR="00903379">
        <w:t xml:space="preserve">em </w:t>
      </w:r>
      <w:r w:rsidR="00903379" w:rsidRPr="00470B8A">
        <w:t>Gestão da Produção e Processos</w:t>
      </w:r>
      <w:r w:rsidR="002612B7">
        <w:t xml:space="preserve"> ( Gestão à Vista e Controle de Indicadores ) </w:t>
      </w:r>
      <w:bookmarkEnd w:id="4"/>
      <w:bookmarkEnd w:id="5"/>
      <w:r w:rsidR="00601A8F">
        <w:t xml:space="preserve">; </w:t>
      </w:r>
      <w:r w:rsidR="008159A2" w:rsidRPr="00470B8A">
        <w:t xml:space="preserve"> </w:t>
      </w:r>
      <w:r w:rsidR="00512654">
        <w:t xml:space="preserve">Elaboração de relatórios e gráficos ; </w:t>
      </w:r>
      <w:r w:rsidR="00601A8F">
        <w:t>C</w:t>
      </w:r>
      <w:r w:rsidR="00790D13" w:rsidRPr="00470B8A">
        <w:t xml:space="preserve">ontroles </w:t>
      </w:r>
      <w:r w:rsidR="00601A8F">
        <w:t xml:space="preserve">de </w:t>
      </w:r>
      <w:r w:rsidR="00601A8F">
        <w:rPr>
          <w:shd w:val="clear" w:color="auto" w:fill="FFFFFF"/>
        </w:rPr>
        <w:t>Ferramentas de M</w:t>
      </w:r>
      <w:r w:rsidR="00790D13" w:rsidRPr="00470B8A">
        <w:rPr>
          <w:shd w:val="clear" w:color="auto" w:fill="FFFFFF"/>
        </w:rPr>
        <w:t>anufat</w:t>
      </w:r>
      <w:r w:rsidR="00AD6081">
        <w:rPr>
          <w:shd w:val="clear" w:color="auto" w:fill="FFFFFF"/>
        </w:rPr>
        <w:t>ura (OEE, Lean Manufacturing</w:t>
      </w:r>
      <w:r w:rsidR="00790D13" w:rsidRPr="00470B8A">
        <w:rPr>
          <w:shd w:val="clear" w:color="auto" w:fill="FFFFFF"/>
        </w:rPr>
        <w:t xml:space="preserve"> e Kaizen) ;</w:t>
      </w:r>
      <w:r w:rsidR="00790D13" w:rsidRPr="00470B8A">
        <w:rPr>
          <w:rStyle w:val="apple-converted-space"/>
          <w:shd w:val="clear" w:color="auto" w:fill="FFFFFF"/>
        </w:rPr>
        <w:t> </w:t>
      </w:r>
      <w:r w:rsidR="00601A8F">
        <w:t>E</w:t>
      </w:r>
      <w:r w:rsidRPr="00470B8A">
        <w:t xml:space="preserve">laboração e execução de treinamentos técnicos e operacionais ; </w:t>
      </w:r>
      <w:r w:rsidR="00601A8F">
        <w:t>E</w:t>
      </w:r>
      <w:r w:rsidR="00790D13" w:rsidRPr="00470B8A">
        <w:t xml:space="preserve">laboração de </w:t>
      </w:r>
      <w:r w:rsidR="00903379">
        <w:rPr>
          <w:shd w:val="clear" w:color="auto" w:fill="FFFFFF"/>
        </w:rPr>
        <w:t>padronização de</w:t>
      </w:r>
      <w:r w:rsidR="00790D13" w:rsidRPr="00470B8A">
        <w:rPr>
          <w:shd w:val="clear" w:color="auto" w:fill="FFFFFF"/>
        </w:rPr>
        <w:t xml:space="preserve"> processos ; </w:t>
      </w:r>
      <w:r w:rsidR="00790D13" w:rsidRPr="00470B8A">
        <w:rPr>
          <w:rStyle w:val="apple-converted-space"/>
          <w:shd w:val="clear" w:color="auto" w:fill="FFFFFF"/>
        </w:rPr>
        <w:t> </w:t>
      </w:r>
      <w:r w:rsidR="00790D13" w:rsidRPr="00470B8A">
        <w:rPr>
          <w:shd w:val="clear" w:color="auto" w:fill="FFFFFF"/>
        </w:rPr>
        <w:t xml:space="preserve"> </w:t>
      </w:r>
      <w:r w:rsidR="00601A8F">
        <w:t>Conhecimentos de Logística I</w:t>
      </w:r>
      <w:r w:rsidRPr="00470B8A">
        <w:t>nterna</w:t>
      </w:r>
      <w:r w:rsidR="008159A2" w:rsidRPr="00470B8A">
        <w:t xml:space="preserve"> ( inventários ,</w:t>
      </w:r>
      <w:r w:rsidR="00512654">
        <w:t xml:space="preserve"> recebimento ,armazenamento e separação , </w:t>
      </w:r>
      <w:r w:rsidR="00903379">
        <w:t xml:space="preserve"> </w:t>
      </w:r>
      <w:r w:rsidR="00512654">
        <w:t xml:space="preserve">controle de </w:t>
      </w:r>
      <w:r w:rsidR="00903379">
        <w:t>saída e entrada</w:t>
      </w:r>
      <w:r w:rsidR="008159A2" w:rsidRPr="00470B8A">
        <w:t xml:space="preserve"> )</w:t>
      </w:r>
      <w:r w:rsidR="00601A8F">
        <w:t xml:space="preserve"> ; Conhecimentos de S</w:t>
      </w:r>
      <w:r w:rsidRPr="00470B8A">
        <w:t>istema ERP/Microsiga</w:t>
      </w:r>
      <w:r w:rsidR="00601A8F">
        <w:t xml:space="preserve"> </w:t>
      </w:r>
      <w:r w:rsidR="00206773" w:rsidRPr="00470B8A">
        <w:t>( TOTVS )</w:t>
      </w:r>
      <w:r w:rsidRPr="00470B8A">
        <w:t xml:space="preserve"> ; </w:t>
      </w:r>
      <w:r w:rsidR="00601A8F">
        <w:t>Conhecimentos de Ferramentas da Q</w:t>
      </w:r>
      <w:r w:rsidRPr="00470B8A">
        <w:t>ualidade (BPF ; 5S ; Lean ; Six Sigma ; IS</w:t>
      </w:r>
      <w:r w:rsidR="00512654">
        <w:t xml:space="preserve">O 9000) ; Gestão de Pessoas ; </w:t>
      </w:r>
      <w:r w:rsidRPr="00470B8A">
        <w:t>Conhecimentos de ferramentas de segurança , saúde e meio ambiente</w:t>
      </w:r>
      <w:r w:rsidR="00512654">
        <w:t xml:space="preserve"> ( Ohsas 18001 e ISSO </w:t>
      </w:r>
      <w:r w:rsidR="00601A8F">
        <w:t>14001 ) ; Arquivos de documentos ; Conhecimentos de Informática I</w:t>
      </w:r>
      <w:r w:rsidRPr="00470B8A">
        <w:t>ntermediária</w:t>
      </w:r>
      <w:r w:rsidR="00A7329D">
        <w:t xml:space="preserve"> no</w:t>
      </w:r>
      <w:r w:rsidR="00B15736" w:rsidRPr="00470B8A">
        <w:rPr>
          <w:shd w:val="clear" w:color="auto" w:fill="FFFFFF"/>
        </w:rPr>
        <w:t xml:space="preserve"> </w:t>
      </w:r>
      <w:r w:rsidR="00601A8F">
        <w:rPr>
          <w:shd w:val="clear" w:color="auto" w:fill="FFFFFF"/>
        </w:rPr>
        <w:t>P</w:t>
      </w:r>
      <w:r w:rsidR="00B15736" w:rsidRPr="00470B8A">
        <w:rPr>
          <w:shd w:val="clear" w:color="auto" w:fill="FFFFFF"/>
        </w:rPr>
        <w:t>acote Office</w:t>
      </w:r>
      <w:r w:rsidR="005766C4" w:rsidRPr="00470B8A">
        <w:t xml:space="preserve"> ;</w:t>
      </w:r>
      <w:r w:rsidR="00601A8F">
        <w:t xml:space="preserve"> </w:t>
      </w:r>
      <w:r w:rsidR="005766C4" w:rsidRPr="00470B8A">
        <w:t xml:space="preserve">Conhecimentos Manutenção </w:t>
      </w:r>
      <w:r w:rsidR="00601A8F">
        <w:t>Preventiva , C</w:t>
      </w:r>
      <w:r w:rsidR="005766C4" w:rsidRPr="00470B8A">
        <w:t>orretiva e TPM ; Conhecimentos</w:t>
      </w:r>
      <w:r w:rsidR="00601A8F">
        <w:t xml:space="preserve"> de Elétrica e Mecânica B</w:t>
      </w:r>
      <w:r w:rsidR="005766C4" w:rsidRPr="00470B8A">
        <w:t>ásica ...</w:t>
      </w:r>
    </w:p>
    <w:bookmarkEnd w:id="6"/>
    <w:p w14:paraId="217C28C6" w14:textId="77777777" w:rsidR="00C91485" w:rsidRPr="00152142" w:rsidRDefault="00C91485" w:rsidP="00C91485">
      <w:pPr>
        <w:jc w:val="both"/>
        <w:rPr>
          <w:sz w:val="16"/>
          <w:szCs w:val="16"/>
        </w:rPr>
      </w:pPr>
    </w:p>
    <w:p w14:paraId="217C28C7" w14:textId="77777777" w:rsidR="0081054B" w:rsidRPr="00470B8A" w:rsidRDefault="0081054B" w:rsidP="00C91485">
      <w:pPr>
        <w:pBdr>
          <w:top w:val="single" w:sz="4" w:space="1" w:color="auto"/>
        </w:pBdr>
        <w:jc w:val="both"/>
        <w:rPr>
          <w:b/>
          <w:sz w:val="32"/>
          <w:szCs w:val="32"/>
          <w:u w:val="single"/>
        </w:rPr>
      </w:pPr>
      <w:r w:rsidRPr="00470B8A">
        <w:rPr>
          <w:b/>
          <w:sz w:val="32"/>
          <w:szCs w:val="32"/>
          <w:u w:val="single"/>
        </w:rPr>
        <w:t>Características Pessoais</w:t>
      </w:r>
    </w:p>
    <w:p w14:paraId="217C28C8" w14:textId="77777777" w:rsidR="00C91485" w:rsidRPr="00152142" w:rsidRDefault="00C91485" w:rsidP="00C91485">
      <w:pPr>
        <w:pBdr>
          <w:top w:val="single" w:sz="4" w:space="1" w:color="auto"/>
        </w:pBdr>
        <w:jc w:val="both"/>
        <w:rPr>
          <w:b/>
          <w:sz w:val="16"/>
          <w:szCs w:val="16"/>
          <w:u w:val="single"/>
        </w:rPr>
      </w:pPr>
    </w:p>
    <w:p w14:paraId="217C28C9" w14:textId="5B986C6A" w:rsidR="0081054B" w:rsidRPr="00470B8A" w:rsidRDefault="009A4DE8" w:rsidP="004D6682">
      <w:pPr>
        <w:spacing w:line="276" w:lineRule="auto"/>
        <w:jc w:val="both"/>
      </w:pPr>
      <w:r w:rsidRPr="00470B8A">
        <w:rPr>
          <w:shd w:val="clear" w:color="auto" w:fill="FFFFFF"/>
        </w:rPr>
        <w:t>Perfil dinâmico, com facilidade d</w:t>
      </w:r>
      <w:r w:rsidR="004D6682" w:rsidRPr="00470B8A">
        <w:rPr>
          <w:shd w:val="clear" w:color="auto" w:fill="FFFFFF"/>
        </w:rPr>
        <w:t>e comunicação e aprendizado</w:t>
      </w:r>
      <w:r w:rsidRPr="00470B8A">
        <w:rPr>
          <w:shd w:val="clear" w:color="auto" w:fill="FFFFFF"/>
        </w:rPr>
        <w:t xml:space="preserve"> ; Profissional aplicado e respo</w:t>
      </w:r>
      <w:r w:rsidR="00E40A05">
        <w:rPr>
          <w:shd w:val="clear" w:color="auto" w:fill="FFFFFF"/>
        </w:rPr>
        <w:t xml:space="preserve">nsável ; Atitude pró </w:t>
      </w:r>
      <w:r w:rsidRPr="00470B8A">
        <w:rPr>
          <w:shd w:val="clear" w:color="auto" w:fill="FFFFFF"/>
        </w:rPr>
        <w:t xml:space="preserve">ativa para a solução de problemas ; </w:t>
      </w:r>
      <w:r w:rsidR="0081054B" w:rsidRPr="00470B8A">
        <w:t xml:space="preserve">Capacidade de liderança </w:t>
      </w:r>
      <w:r w:rsidRPr="00470B8A">
        <w:t>;  Adaptação a novos ambientes ;</w:t>
      </w:r>
      <w:r w:rsidR="005D1020" w:rsidRPr="00470B8A">
        <w:t xml:space="preserve"> </w:t>
      </w:r>
      <w:r w:rsidR="00C84652" w:rsidRPr="00470B8A">
        <w:t xml:space="preserve"> </w:t>
      </w:r>
      <w:r w:rsidRPr="00470B8A">
        <w:t>H</w:t>
      </w:r>
      <w:r w:rsidR="0081054B" w:rsidRPr="00470B8A">
        <w:t>abilidades para trab</w:t>
      </w:r>
      <w:r w:rsidRPr="00470B8A">
        <w:t>alhar com cumprimento de metas ;</w:t>
      </w:r>
      <w:r w:rsidR="0081054B" w:rsidRPr="00470B8A">
        <w:t xml:space="preserve"> </w:t>
      </w:r>
      <w:r w:rsidRPr="00470B8A">
        <w:t>S</w:t>
      </w:r>
      <w:r w:rsidR="0081054B" w:rsidRPr="00470B8A">
        <w:t>enso de inovação , iniciativ</w:t>
      </w:r>
      <w:r w:rsidRPr="00470B8A">
        <w:t>a e organização ; Espírito de equipe ; Postura ética e profissional ; C</w:t>
      </w:r>
      <w:r w:rsidR="0081054B" w:rsidRPr="00470B8A">
        <w:t xml:space="preserve">ompromisso e </w:t>
      </w:r>
      <w:r w:rsidRPr="00470B8A">
        <w:t>D</w:t>
      </w:r>
      <w:r w:rsidR="0081054B" w:rsidRPr="00470B8A">
        <w:t>edicação.</w:t>
      </w:r>
    </w:p>
    <w:p w14:paraId="217C28CA" w14:textId="77777777" w:rsidR="0081054B" w:rsidRPr="00152142" w:rsidRDefault="0081054B" w:rsidP="00E202EF">
      <w:pPr>
        <w:spacing w:line="360" w:lineRule="auto"/>
        <w:jc w:val="both"/>
        <w:rPr>
          <w:sz w:val="16"/>
          <w:szCs w:val="16"/>
        </w:rPr>
      </w:pPr>
    </w:p>
    <w:p w14:paraId="217C28CB" w14:textId="77777777" w:rsidR="004D09B5" w:rsidRPr="00470B8A" w:rsidRDefault="004D09B5" w:rsidP="00C91485">
      <w:pPr>
        <w:pBdr>
          <w:top w:val="single" w:sz="4" w:space="1" w:color="auto"/>
        </w:pBdr>
        <w:jc w:val="both"/>
        <w:rPr>
          <w:b/>
          <w:sz w:val="32"/>
          <w:szCs w:val="32"/>
          <w:u w:val="single"/>
        </w:rPr>
      </w:pPr>
      <w:r w:rsidRPr="00470B8A">
        <w:rPr>
          <w:b/>
          <w:sz w:val="32"/>
          <w:szCs w:val="32"/>
          <w:u w:val="single"/>
        </w:rPr>
        <w:t>Formação Acadêmica</w:t>
      </w:r>
    </w:p>
    <w:p w14:paraId="217C28CC" w14:textId="77777777" w:rsidR="00DA32C4" w:rsidRPr="00470B8A" w:rsidRDefault="00DA32C4" w:rsidP="00C91485">
      <w:pPr>
        <w:jc w:val="both"/>
        <w:rPr>
          <w:sz w:val="16"/>
          <w:szCs w:val="16"/>
        </w:rPr>
      </w:pPr>
    </w:p>
    <w:p w14:paraId="217C28CD" w14:textId="77777777" w:rsidR="004D09B5" w:rsidRPr="00470B8A" w:rsidRDefault="004F1E1F" w:rsidP="004D6682">
      <w:pPr>
        <w:spacing w:line="276" w:lineRule="auto"/>
        <w:jc w:val="both"/>
      </w:pPr>
      <w:r>
        <w:t xml:space="preserve">Superior Completo </w:t>
      </w:r>
      <w:r w:rsidR="004D09B5" w:rsidRPr="00470B8A">
        <w:t xml:space="preserve">– </w:t>
      </w:r>
      <w:r>
        <w:t xml:space="preserve">Bacharel em </w:t>
      </w:r>
      <w:r w:rsidR="004D09B5" w:rsidRPr="00470B8A">
        <w:t xml:space="preserve">Administração de Empresas </w:t>
      </w:r>
    </w:p>
    <w:p w14:paraId="217C28CF" w14:textId="58D6A8F5" w:rsidR="004D6682" w:rsidRPr="00470B8A" w:rsidRDefault="004D09B5" w:rsidP="00152142">
      <w:pPr>
        <w:pBdr>
          <w:bottom w:val="single" w:sz="4" w:space="1" w:color="auto"/>
        </w:pBdr>
        <w:spacing w:line="276" w:lineRule="auto"/>
        <w:jc w:val="both"/>
      </w:pPr>
      <w:r w:rsidRPr="00470B8A">
        <w:t>Faculdade Mauricio de Nassau – Rec</w:t>
      </w:r>
      <w:r w:rsidR="004F1E1F">
        <w:t>ife – PE</w:t>
      </w:r>
    </w:p>
    <w:p w14:paraId="217C28D0" w14:textId="77777777" w:rsidR="008128EE" w:rsidRPr="00A7329D" w:rsidRDefault="008128EE" w:rsidP="00152142">
      <w:pPr>
        <w:jc w:val="both"/>
        <w:rPr>
          <w:b/>
          <w:bCs/>
          <w:sz w:val="16"/>
          <w:szCs w:val="16"/>
          <w:u w:val="single"/>
        </w:rPr>
      </w:pPr>
    </w:p>
    <w:p w14:paraId="217C28D3" w14:textId="77777777" w:rsidR="007604DF" w:rsidRPr="00470B8A" w:rsidRDefault="05C8F2ED" w:rsidP="00152142">
      <w:pPr>
        <w:pBdr>
          <w:top w:val="single" w:sz="4" w:space="1" w:color="auto"/>
        </w:pBdr>
        <w:jc w:val="both"/>
        <w:rPr>
          <w:b/>
          <w:sz w:val="32"/>
          <w:szCs w:val="32"/>
          <w:u w:val="single"/>
        </w:rPr>
      </w:pPr>
      <w:r w:rsidRPr="00470B8A">
        <w:rPr>
          <w:b/>
          <w:bCs/>
          <w:sz w:val="32"/>
          <w:szCs w:val="32"/>
          <w:u w:val="single"/>
        </w:rPr>
        <w:lastRenderedPageBreak/>
        <w:t>Experiência Profissional</w:t>
      </w:r>
    </w:p>
    <w:p w14:paraId="217C28D4" w14:textId="77777777" w:rsidR="05C8F2ED" w:rsidRPr="00DC7275" w:rsidRDefault="05C8F2ED" w:rsidP="05C8F2ED">
      <w:pPr>
        <w:pStyle w:val="Ttulo6"/>
        <w:ind w:left="0" w:firstLine="0"/>
        <w:rPr>
          <w:sz w:val="16"/>
          <w:szCs w:val="16"/>
        </w:rPr>
      </w:pPr>
    </w:p>
    <w:p w14:paraId="217C28D5" w14:textId="77777777" w:rsidR="00CF5A29" w:rsidRPr="00A94857" w:rsidRDefault="00CF5A29" w:rsidP="00EC704B">
      <w:pPr>
        <w:pStyle w:val="Ttulo6"/>
        <w:spacing w:line="276" w:lineRule="auto"/>
        <w:ind w:left="0" w:firstLine="0"/>
        <w:rPr>
          <w:sz w:val="24"/>
        </w:rPr>
      </w:pPr>
      <w:r>
        <w:rPr>
          <w:sz w:val="24"/>
        </w:rPr>
        <w:t>De 12/2015</w:t>
      </w:r>
      <w:r w:rsidRPr="00470B8A">
        <w:rPr>
          <w:sz w:val="24"/>
        </w:rPr>
        <w:t xml:space="preserve"> à </w:t>
      </w:r>
      <w:r w:rsidR="00C77431">
        <w:rPr>
          <w:sz w:val="24"/>
        </w:rPr>
        <w:t>10/2016</w:t>
      </w:r>
      <w:r w:rsidRPr="00470B8A">
        <w:rPr>
          <w:sz w:val="24"/>
        </w:rPr>
        <w:t xml:space="preserve"> – </w:t>
      </w:r>
      <w:r w:rsidRPr="00CF5A29">
        <w:rPr>
          <w:sz w:val="24"/>
        </w:rPr>
        <w:t xml:space="preserve">AB ARAÚJO COM. &amp; IND. LTDA </w:t>
      </w:r>
      <w:r>
        <w:rPr>
          <w:sz w:val="24"/>
        </w:rPr>
        <w:t>( Recife</w:t>
      </w:r>
      <w:r w:rsidRPr="00470B8A">
        <w:rPr>
          <w:sz w:val="24"/>
        </w:rPr>
        <w:t xml:space="preserve"> / PE )</w:t>
      </w:r>
      <w:r w:rsidR="00A94857">
        <w:rPr>
          <w:sz w:val="24"/>
        </w:rPr>
        <w:t xml:space="preserve"> </w:t>
      </w:r>
    </w:p>
    <w:p w14:paraId="217C28D6" w14:textId="5FB17E8E" w:rsidR="00CF5A29" w:rsidRPr="00470B8A" w:rsidRDefault="007C7291" w:rsidP="00EC704B">
      <w:pPr>
        <w:spacing w:line="276" w:lineRule="auto"/>
        <w:jc w:val="both"/>
      </w:pPr>
      <w:r>
        <w:t>Função : Supervisor</w:t>
      </w:r>
      <w:r w:rsidR="00CF5A29" w:rsidRPr="00470B8A">
        <w:t xml:space="preserve"> de Produção - Resumo da Função : </w:t>
      </w:r>
      <w:r w:rsidR="001C0706">
        <w:t>Implantação de padrões e procedimento</w:t>
      </w:r>
      <w:r w:rsidR="00AB1603">
        <w:t>s</w:t>
      </w:r>
      <w:r w:rsidR="00C77431">
        <w:t xml:space="preserve"> </w:t>
      </w:r>
      <w:r w:rsidR="00AB1603">
        <w:t xml:space="preserve">na área de </w:t>
      </w:r>
      <w:r w:rsidR="00E40A05">
        <w:t>Produção e Logística</w:t>
      </w:r>
      <w:r w:rsidR="00AB1603">
        <w:t xml:space="preserve"> </w:t>
      </w:r>
      <w:r w:rsidR="001C0706">
        <w:t xml:space="preserve">; Startup de projeto de envase automático </w:t>
      </w:r>
      <w:r w:rsidR="00E40A05">
        <w:t xml:space="preserve">de soda caustica </w:t>
      </w:r>
      <w:r w:rsidR="001C0706">
        <w:t xml:space="preserve">; </w:t>
      </w:r>
      <w:r w:rsidR="001C0706" w:rsidRPr="00DD795E">
        <w:t>Desenvolvimento de tr</w:t>
      </w:r>
      <w:r w:rsidR="00AB1603">
        <w:t xml:space="preserve">abalho para redução de perdas e aumento da </w:t>
      </w:r>
      <w:r w:rsidR="001C0706" w:rsidRPr="00DD795E">
        <w:t xml:space="preserve"> eficiência d</w:t>
      </w:r>
      <w:r w:rsidR="00AB1603">
        <w:t xml:space="preserve">as linhas de produção </w:t>
      </w:r>
      <w:r w:rsidR="00E40A05">
        <w:t>( Injeção / Sopro / Rotulagem e Envase ).</w:t>
      </w:r>
    </w:p>
    <w:p w14:paraId="217C28D7" w14:textId="77777777" w:rsidR="00CF5A29" w:rsidRPr="00A94857" w:rsidRDefault="00CF5A29" w:rsidP="00EC704B">
      <w:pPr>
        <w:pStyle w:val="Ttulo6"/>
        <w:spacing w:line="276" w:lineRule="auto"/>
        <w:ind w:left="0" w:firstLine="0"/>
        <w:rPr>
          <w:sz w:val="16"/>
          <w:szCs w:val="16"/>
        </w:rPr>
      </w:pPr>
    </w:p>
    <w:p w14:paraId="217C28D8" w14:textId="77777777" w:rsidR="00214A43" w:rsidRPr="00214A43" w:rsidRDefault="00214A43" w:rsidP="00EC704B">
      <w:pPr>
        <w:pStyle w:val="Ttulo6"/>
        <w:spacing w:line="276" w:lineRule="auto"/>
        <w:ind w:left="0" w:firstLine="0"/>
        <w:rPr>
          <w:sz w:val="24"/>
        </w:rPr>
      </w:pPr>
      <w:r>
        <w:rPr>
          <w:sz w:val="24"/>
        </w:rPr>
        <w:t>De 11</w:t>
      </w:r>
      <w:r w:rsidRPr="00470B8A">
        <w:rPr>
          <w:sz w:val="24"/>
        </w:rPr>
        <w:t xml:space="preserve">/2012 </w:t>
      </w:r>
      <w:r>
        <w:rPr>
          <w:sz w:val="24"/>
        </w:rPr>
        <w:t xml:space="preserve">à 06/2015 </w:t>
      </w:r>
      <w:r w:rsidRPr="00470B8A">
        <w:rPr>
          <w:sz w:val="24"/>
        </w:rPr>
        <w:t xml:space="preserve">– </w:t>
      </w:r>
      <w:r w:rsidRPr="00214A43">
        <w:rPr>
          <w:sz w:val="24"/>
        </w:rPr>
        <w:t>M&amp;J COMÉRCIO &amp; SERVIÇOS</w:t>
      </w:r>
      <w:r>
        <w:rPr>
          <w:sz w:val="24"/>
        </w:rPr>
        <w:t xml:space="preserve"> </w:t>
      </w:r>
      <w:r w:rsidR="00CF5A29">
        <w:rPr>
          <w:sz w:val="24"/>
        </w:rPr>
        <w:t>– Olinda - PE</w:t>
      </w:r>
    </w:p>
    <w:p w14:paraId="217C28D9" w14:textId="3EE5B24A" w:rsidR="00214A43" w:rsidRPr="00DC7275" w:rsidRDefault="00214A43" w:rsidP="00EC704B">
      <w:pPr>
        <w:spacing w:line="276" w:lineRule="auto"/>
        <w:jc w:val="both"/>
        <w:rPr>
          <w:sz w:val="16"/>
          <w:szCs w:val="16"/>
        </w:rPr>
      </w:pPr>
      <w:r w:rsidRPr="00470B8A">
        <w:t xml:space="preserve">Função : </w:t>
      </w:r>
      <w:r w:rsidR="00E40A05">
        <w:t xml:space="preserve">Administrador de Empresas ( </w:t>
      </w:r>
      <w:r>
        <w:t xml:space="preserve">EI ) </w:t>
      </w:r>
      <w:r w:rsidRPr="00470B8A">
        <w:t xml:space="preserve"> - Resumo da Função : </w:t>
      </w:r>
      <w:r>
        <w:t xml:space="preserve">Atividade Principal : </w:t>
      </w:r>
      <w:r w:rsidR="00E40A05">
        <w:t xml:space="preserve">Comércio e Serviços de computadores e de equipamentos periféricos e suprimentos ; </w:t>
      </w:r>
      <w:r>
        <w:t>Salas de acesso à internet;</w:t>
      </w:r>
      <w:r w:rsidR="00560F01">
        <w:t xml:space="preserve"> </w:t>
      </w:r>
      <w:r>
        <w:t xml:space="preserve">Atividades Secundárias ; </w:t>
      </w:r>
      <w:r w:rsidR="0031056E">
        <w:t>( Comércio Eletrônico )</w:t>
      </w:r>
    </w:p>
    <w:p w14:paraId="217C28DA" w14:textId="77777777" w:rsidR="00214A43" w:rsidRPr="00DD795E" w:rsidRDefault="00214A43" w:rsidP="00EC704B">
      <w:pPr>
        <w:pStyle w:val="Ttulo6"/>
        <w:spacing w:line="276" w:lineRule="auto"/>
        <w:ind w:left="0" w:firstLine="0"/>
        <w:rPr>
          <w:sz w:val="16"/>
          <w:szCs w:val="16"/>
        </w:rPr>
      </w:pPr>
    </w:p>
    <w:p w14:paraId="217C28DB" w14:textId="77777777" w:rsidR="007604DF" w:rsidRPr="00470B8A" w:rsidRDefault="05C8F2ED" w:rsidP="00EC704B">
      <w:pPr>
        <w:pStyle w:val="Ttulo6"/>
        <w:spacing w:line="276" w:lineRule="auto"/>
        <w:ind w:left="0" w:firstLine="0"/>
        <w:rPr>
          <w:sz w:val="24"/>
        </w:rPr>
      </w:pPr>
      <w:r w:rsidRPr="00470B8A">
        <w:rPr>
          <w:sz w:val="24"/>
        </w:rPr>
        <w:t>De 10/2010 à 10/2012 – Industrias Reunidas Raymundo da Fonte S/A ( Paulista / PE )</w:t>
      </w:r>
    </w:p>
    <w:p w14:paraId="217C28DC" w14:textId="77777777" w:rsidR="0034529C" w:rsidRPr="00470B8A" w:rsidRDefault="007604DF" w:rsidP="00EC704B">
      <w:pPr>
        <w:spacing w:line="276" w:lineRule="auto"/>
        <w:jc w:val="both"/>
      </w:pPr>
      <w:r w:rsidRPr="00470B8A">
        <w:t>Fun</w:t>
      </w:r>
      <w:r w:rsidR="0061748D" w:rsidRPr="00470B8A">
        <w:t xml:space="preserve">ção : Encarregado de Produção </w:t>
      </w:r>
      <w:r w:rsidR="002F7867" w:rsidRPr="00470B8A">
        <w:t xml:space="preserve">- </w:t>
      </w:r>
      <w:r w:rsidRPr="00470B8A">
        <w:t xml:space="preserve">Resumo da Função : Administração da produção em geral , programação e controle de produção diária de fabricação e envase de saneantes ; gestão de pessoas , controles de documentos , elaboração de relatórios e gráficos de produção , aplicação de ferramentas diversas da qualidade e de segurança do trabalho ; aplicação de treinamentos operacionais ; Acompanhamento diário de indicadores de produção ( Gestão à Vista ) ; </w:t>
      </w:r>
      <w:r w:rsidR="002F7867" w:rsidRPr="00470B8A">
        <w:t>E</w:t>
      </w:r>
      <w:r w:rsidRPr="00470B8A">
        <w:t xml:space="preserve">laboração e execução de treinamentos de padrões operacionais </w:t>
      </w:r>
      <w:r w:rsidR="0034529C" w:rsidRPr="00470B8A">
        <w:t>.</w:t>
      </w:r>
    </w:p>
    <w:p w14:paraId="217C28DD" w14:textId="77777777" w:rsidR="004D6682" w:rsidRPr="00DC7275" w:rsidRDefault="004D6682" w:rsidP="00EC704B">
      <w:pPr>
        <w:spacing w:line="276" w:lineRule="auto"/>
        <w:jc w:val="both"/>
        <w:rPr>
          <w:sz w:val="16"/>
          <w:szCs w:val="16"/>
        </w:rPr>
      </w:pPr>
    </w:p>
    <w:p w14:paraId="217C28DE" w14:textId="77777777" w:rsidR="007604DF" w:rsidRPr="00470B8A" w:rsidRDefault="007604DF" w:rsidP="00EC704B">
      <w:pPr>
        <w:spacing w:line="276" w:lineRule="auto"/>
        <w:jc w:val="both"/>
      </w:pPr>
      <w:r w:rsidRPr="00470B8A">
        <w:rPr>
          <w:u w:val="single"/>
        </w:rPr>
        <w:t>De 03/2006 à 09/2010 – Cebal Brasil Ltda ( Alcan ) ( Suape – Cabo / PE )</w:t>
      </w:r>
    </w:p>
    <w:p w14:paraId="217C28DF" w14:textId="478CE04A" w:rsidR="007604DF" w:rsidRPr="00470B8A" w:rsidRDefault="0061748D" w:rsidP="00EC704B">
      <w:pPr>
        <w:spacing w:line="276" w:lineRule="auto"/>
        <w:jc w:val="both"/>
      </w:pPr>
      <w:r w:rsidRPr="00470B8A">
        <w:t>Função : Líder de Produção</w:t>
      </w:r>
      <w:r w:rsidR="002F7867" w:rsidRPr="00470B8A">
        <w:t xml:space="preserve"> - </w:t>
      </w:r>
      <w:r w:rsidR="007604DF" w:rsidRPr="00470B8A">
        <w:t>Resumo da Função : Administração da produção em geral , gestão de pessoas , controles de documentos , elaboração de relatórios e gráficos de produção , aplicação de ferramentas diversas da</w:t>
      </w:r>
      <w:r w:rsidR="00E40A05">
        <w:t xml:space="preserve"> qualidade ( programa 5S; Lean e</w:t>
      </w:r>
      <w:r w:rsidR="007604DF" w:rsidRPr="00470B8A">
        <w:t xml:space="preserve"> Six Sigma </w:t>
      </w:r>
      <w:r w:rsidR="0034529C" w:rsidRPr="00470B8A">
        <w:t>, BPF</w:t>
      </w:r>
      <w:r w:rsidR="007604DF" w:rsidRPr="00470B8A">
        <w:t xml:space="preserve">) ; elaboração e aplicação de treinamentos operacionais , uso de ferramentas de segurança , saúde e meio ambiente, execução e controles de TPM , participação em projetos para redução de perdas e custos , Participação </w:t>
      </w:r>
      <w:r w:rsidR="00E40A05">
        <w:t xml:space="preserve">de projeto </w:t>
      </w:r>
      <w:r w:rsidR="007604DF" w:rsidRPr="00470B8A">
        <w:t xml:space="preserve">na implantação do sistema ERP Microsiga </w:t>
      </w:r>
      <w:r w:rsidR="002F7867" w:rsidRPr="00470B8A">
        <w:t xml:space="preserve">( TOTVS ) , </w:t>
      </w:r>
      <w:r w:rsidR="007604DF" w:rsidRPr="00470B8A">
        <w:t>e etc..</w:t>
      </w:r>
    </w:p>
    <w:p w14:paraId="217C28E0" w14:textId="77777777" w:rsidR="00F03B9D" w:rsidRPr="00DC7275" w:rsidRDefault="00F03B9D" w:rsidP="009A4DE8">
      <w:pPr>
        <w:jc w:val="both"/>
        <w:rPr>
          <w:b/>
          <w:sz w:val="16"/>
          <w:szCs w:val="16"/>
          <w:u w:val="single"/>
        </w:rPr>
      </w:pPr>
    </w:p>
    <w:p w14:paraId="461814BB" w14:textId="77777777" w:rsidR="00902F1F" w:rsidRPr="00E40A05" w:rsidRDefault="00902F1F" w:rsidP="00F03B9D">
      <w:pPr>
        <w:pBdr>
          <w:top w:val="single" w:sz="4" w:space="1" w:color="auto"/>
        </w:pBdr>
        <w:jc w:val="both"/>
        <w:rPr>
          <w:b/>
          <w:sz w:val="16"/>
          <w:szCs w:val="16"/>
          <w:u w:val="single"/>
        </w:rPr>
      </w:pPr>
    </w:p>
    <w:p w14:paraId="217C28E1" w14:textId="1794E4BE" w:rsidR="00F03B9D" w:rsidRPr="00470B8A" w:rsidRDefault="00F03B9D" w:rsidP="00F03B9D">
      <w:pPr>
        <w:pBdr>
          <w:top w:val="single" w:sz="4" w:space="1" w:color="auto"/>
        </w:pBdr>
        <w:jc w:val="both"/>
        <w:rPr>
          <w:b/>
          <w:sz w:val="32"/>
          <w:szCs w:val="32"/>
          <w:u w:val="single"/>
        </w:rPr>
      </w:pPr>
      <w:r w:rsidRPr="00470B8A">
        <w:rPr>
          <w:b/>
          <w:sz w:val="32"/>
          <w:szCs w:val="32"/>
          <w:u w:val="single"/>
        </w:rPr>
        <w:t>Cursos de Aperfeiçoamentos</w:t>
      </w:r>
    </w:p>
    <w:p w14:paraId="217C28E2" w14:textId="77777777" w:rsidR="00DA32C4" w:rsidRPr="00470B8A" w:rsidRDefault="00DA32C4" w:rsidP="006D1088">
      <w:pPr>
        <w:pBdr>
          <w:top w:val="single" w:sz="4" w:space="1" w:color="auto"/>
        </w:pBdr>
        <w:spacing w:line="276" w:lineRule="auto"/>
        <w:jc w:val="both"/>
        <w:rPr>
          <w:b/>
          <w:sz w:val="16"/>
          <w:szCs w:val="16"/>
          <w:u w:val="single"/>
        </w:rPr>
      </w:pPr>
    </w:p>
    <w:p w14:paraId="42918F6A" w14:textId="1DBA635E" w:rsidR="00E40A05" w:rsidRDefault="00E40A05" w:rsidP="00E40A05">
      <w:pPr>
        <w:spacing w:line="276" w:lineRule="auto"/>
        <w:jc w:val="both"/>
      </w:pPr>
      <w:r>
        <w:t xml:space="preserve">Gestão e Técnicas de Produção – 20 h/a - SEBRAE/PE </w:t>
      </w:r>
    </w:p>
    <w:p w14:paraId="217C28E3" w14:textId="69A38E28" w:rsidR="00DA32C4" w:rsidRDefault="00DA32C4" w:rsidP="00E40A05">
      <w:pPr>
        <w:spacing w:line="276" w:lineRule="auto"/>
        <w:jc w:val="both"/>
      </w:pPr>
      <w:r w:rsidRPr="00470B8A">
        <w:t xml:space="preserve">Informática Avançada – 220 h/a CENED/DF </w:t>
      </w:r>
      <w:r w:rsidR="00E40A05">
        <w:t xml:space="preserve">- </w:t>
      </w:r>
      <w:r w:rsidRPr="00470B8A">
        <w:t xml:space="preserve">EAD </w:t>
      </w:r>
    </w:p>
    <w:p w14:paraId="5DC140D0" w14:textId="2FD0FB6E" w:rsidR="00E40A05" w:rsidRPr="00470B8A" w:rsidRDefault="00E40A05" w:rsidP="00E40A05">
      <w:pPr>
        <w:spacing w:line="276" w:lineRule="auto"/>
        <w:jc w:val="both"/>
      </w:pPr>
      <w:r>
        <w:t>Planejamento e Controle de Produção – 300 h/a – FASULMG / MG - EAD</w:t>
      </w:r>
    </w:p>
    <w:p w14:paraId="217C28E4" w14:textId="7DB147BA" w:rsidR="00DA32C4" w:rsidRDefault="00DA32C4" w:rsidP="00E40A05">
      <w:pPr>
        <w:spacing w:line="276" w:lineRule="auto"/>
        <w:jc w:val="both"/>
      </w:pPr>
      <w:r w:rsidRPr="00470B8A">
        <w:t>Administração de Materiais de Logística – 50 h/a CENEDI</w:t>
      </w:r>
      <w:r w:rsidR="00E40A05">
        <w:t xml:space="preserve"> -</w:t>
      </w:r>
      <w:r w:rsidRPr="00470B8A">
        <w:t xml:space="preserve"> EAD</w:t>
      </w:r>
    </w:p>
    <w:p w14:paraId="217C28E5" w14:textId="131B524D" w:rsidR="00DA32C4" w:rsidRPr="00470B8A" w:rsidRDefault="00DA32C4" w:rsidP="00E40A05">
      <w:pPr>
        <w:spacing w:line="276" w:lineRule="auto"/>
        <w:jc w:val="both"/>
      </w:pPr>
      <w:r w:rsidRPr="00470B8A">
        <w:t>Gestão da Qualidade – 280 h/a – COE</w:t>
      </w:r>
      <w:r w:rsidR="00E40A05">
        <w:t xml:space="preserve"> </w:t>
      </w:r>
      <w:r w:rsidRPr="00470B8A">
        <w:t>-</w:t>
      </w:r>
      <w:r w:rsidR="00E40A05">
        <w:t xml:space="preserve"> </w:t>
      </w:r>
      <w:r w:rsidRPr="00470B8A">
        <w:t>EAD</w:t>
      </w:r>
    </w:p>
    <w:p w14:paraId="217C28E6" w14:textId="1A311FF4" w:rsidR="00DA32C4" w:rsidRPr="00470B8A" w:rsidRDefault="00DA32C4" w:rsidP="00E40A05">
      <w:pPr>
        <w:spacing w:line="276" w:lineRule="auto"/>
        <w:jc w:val="both"/>
      </w:pPr>
      <w:r w:rsidRPr="00470B8A">
        <w:t>Gestão de Processos – 20 h/a – SENAI</w:t>
      </w:r>
      <w:r w:rsidR="00E40A05">
        <w:t xml:space="preserve"> </w:t>
      </w:r>
      <w:r w:rsidRPr="00470B8A">
        <w:t>- EAD</w:t>
      </w:r>
    </w:p>
    <w:p w14:paraId="217C28E7" w14:textId="77777777" w:rsidR="00DA32C4" w:rsidRPr="00470B8A" w:rsidRDefault="00DA32C4" w:rsidP="00E40A05">
      <w:pPr>
        <w:spacing w:line="276" w:lineRule="auto"/>
        <w:jc w:val="both"/>
      </w:pPr>
      <w:r w:rsidRPr="00470B8A">
        <w:t>Assistente Administrativo – 220 h/a – CENED/DF EAD</w:t>
      </w:r>
    </w:p>
    <w:p w14:paraId="217C28E8" w14:textId="7C1FF48D" w:rsidR="00DA32C4" w:rsidRPr="00DC7275" w:rsidRDefault="00DA32C4" w:rsidP="00E40A05">
      <w:pPr>
        <w:spacing w:line="276" w:lineRule="auto"/>
        <w:jc w:val="both"/>
      </w:pPr>
      <w:r w:rsidRPr="00DC7275">
        <w:t>Desenvo</w:t>
      </w:r>
      <w:r w:rsidR="00E40A05">
        <w:t>lvimento de Lideres Operacionais</w:t>
      </w:r>
      <w:r w:rsidR="00010325" w:rsidRPr="00DC7275">
        <w:t xml:space="preserve">  </w:t>
      </w:r>
      <w:r w:rsidRPr="00DC7275">
        <w:t>–</w:t>
      </w:r>
      <w:r w:rsidR="00010325" w:rsidRPr="00DC7275">
        <w:t xml:space="preserve"> </w:t>
      </w:r>
      <w:r w:rsidRPr="00DC7275">
        <w:t xml:space="preserve">40h/a-QSM Consultoria </w:t>
      </w:r>
    </w:p>
    <w:p w14:paraId="217C28E9" w14:textId="77777777" w:rsidR="00DA32C4" w:rsidRDefault="00DA32C4" w:rsidP="00E40A05">
      <w:pPr>
        <w:spacing w:line="276" w:lineRule="auto"/>
        <w:jc w:val="both"/>
      </w:pPr>
      <w:r w:rsidRPr="00470B8A">
        <w:t>Desenvolvimento Competências Gerenciais-32h/a-Bureau Jurídico</w:t>
      </w:r>
    </w:p>
    <w:p w14:paraId="5BD1956C" w14:textId="7711B09D" w:rsidR="0098014D" w:rsidRDefault="00A94857" w:rsidP="00E40A05">
      <w:pPr>
        <w:spacing w:line="276" w:lineRule="auto"/>
        <w:jc w:val="both"/>
      </w:pPr>
      <w:r w:rsidRPr="00470B8A">
        <w:t>Desenvolvimento da Liderança-40h/a-Pádua Consultoria-Recif</w:t>
      </w:r>
      <w:r>
        <w:t>e</w:t>
      </w:r>
      <w:r w:rsidR="00EC704B">
        <w:t>.</w:t>
      </w:r>
      <w:bookmarkEnd w:id="2"/>
    </w:p>
    <w:bookmarkEnd w:id="0"/>
    <w:p w14:paraId="7CB17A75" w14:textId="77777777" w:rsidR="00E40A05" w:rsidRPr="00152142" w:rsidRDefault="00E40A05" w:rsidP="00E40A05">
      <w:pPr>
        <w:pBdr>
          <w:bottom w:val="single" w:sz="4" w:space="1" w:color="auto"/>
        </w:pBdr>
        <w:spacing w:line="276" w:lineRule="auto"/>
        <w:jc w:val="both"/>
        <w:rPr>
          <w:sz w:val="16"/>
          <w:szCs w:val="16"/>
        </w:rPr>
      </w:pPr>
    </w:p>
    <w:sectPr w:rsidR="00E40A05" w:rsidRPr="00152142" w:rsidSect="00782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68E17" w14:textId="77777777" w:rsidR="00AA3309" w:rsidRDefault="00AA3309" w:rsidP="008128EE">
      <w:r>
        <w:separator/>
      </w:r>
    </w:p>
  </w:endnote>
  <w:endnote w:type="continuationSeparator" w:id="0">
    <w:p w14:paraId="5FE333EC" w14:textId="77777777" w:rsidR="00AA3309" w:rsidRDefault="00AA3309" w:rsidP="00812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E75F3" w14:textId="77777777" w:rsidR="00AA3309" w:rsidRDefault="00AA3309" w:rsidP="008128EE">
      <w:r>
        <w:separator/>
      </w:r>
    </w:p>
  </w:footnote>
  <w:footnote w:type="continuationSeparator" w:id="0">
    <w:p w14:paraId="48654619" w14:textId="77777777" w:rsidR="00AA3309" w:rsidRDefault="00AA3309" w:rsidP="00812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FC0AA6"/>
    <w:multiLevelType w:val="hybridMultilevel"/>
    <w:tmpl w:val="5F48CBE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4F4A54"/>
    <w:multiLevelType w:val="hybridMultilevel"/>
    <w:tmpl w:val="8AC04C2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26D2F83"/>
    <w:multiLevelType w:val="hybridMultilevel"/>
    <w:tmpl w:val="B3FC5D6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B1467234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9C0A3F"/>
    <w:multiLevelType w:val="hybridMultilevel"/>
    <w:tmpl w:val="9886EA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B7649"/>
    <w:multiLevelType w:val="hybridMultilevel"/>
    <w:tmpl w:val="55122BB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5DF2E58"/>
    <w:multiLevelType w:val="hybridMultilevel"/>
    <w:tmpl w:val="2132DFAA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75E2B55"/>
    <w:multiLevelType w:val="hybridMultilevel"/>
    <w:tmpl w:val="3C785C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C41D65"/>
    <w:multiLevelType w:val="hybridMultilevel"/>
    <w:tmpl w:val="D75EB2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343228"/>
    <w:multiLevelType w:val="hybridMultilevel"/>
    <w:tmpl w:val="C3DEA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A232C"/>
    <w:multiLevelType w:val="hybridMultilevel"/>
    <w:tmpl w:val="70DAD830"/>
    <w:lvl w:ilvl="0" w:tplc="04160001">
      <w:start w:val="8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E393A"/>
    <w:multiLevelType w:val="hybridMultilevel"/>
    <w:tmpl w:val="628AB3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8"/>
  </w:num>
  <w:num w:numId="6">
    <w:abstractNumId w:val="4"/>
  </w:num>
  <w:num w:numId="7">
    <w:abstractNumId w:val="11"/>
  </w:num>
  <w:num w:numId="8">
    <w:abstractNumId w:val="1"/>
  </w:num>
  <w:num w:numId="9">
    <w:abstractNumId w:val="3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054B"/>
    <w:rsid w:val="00001580"/>
    <w:rsid w:val="000078DD"/>
    <w:rsid w:val="00010325"/>
    <w:rsid w:val="00011D29"/>
    <w:rsid w:val="00020318"/>
    <w:rsid w:val="000315F8"/>
    <w:rsid w:val="00031F1E"/>
    <w:rsid w:val="00051203"/>
    <w:rsid w:val="00082984"/>
    <w:rsid w:val="00087BF6"/>
    <w:rsid w:val="000B008E"/>
    <w:rsid w:val="000C2D65"/>
    <w:rsid w:val="000C3F20"/>
    <w:rsid w:val="000F1BDE"/>
    <w:rsid w:val="000F2CDB"/>
    <w:rsid w:val="00111AD9"/>
    <w:rsid w:val="00111C5F"/>
    <w:rsid w:val="0015086C"/>
    <w:rsid w:val="00152142"/>
    <w:rsid w:val="00165A6C"/>
    <w:rsid w:val="00177D2E"/>
    <w:rsid w:val="00192D51"/>
    <w:rsid w:val="00195E1F"/>
    <w:rsid w:val="00196D5D"/>
    <w:rsid w:val="001A0698"/>
    <w:rsid w:val="001A74C3"/>
    <w:rsid w:val="001B0554"/>
    <w:rsid w:val="001B1CEC"/>
    <w:rsid w:val="001B61EE"/>
    <w:rsid w:val="001C0706"/>
    <w:rsid w:val="001E1AE5"/>
    <w:rsid w:val="001E7636"/>
    <w:rsid w:val="00206773"/>
    <w:rsid w:val="00213642"/>
    <w:rsid w:val="00214A43"/>
    <w:rsid w:val="002248DB"/>
    <w:rsid w:val="00237672"/>
    <w:rsid w:val="002612B7"/>
    <w:rsid w:val="00261DB6"/>
    <w:rsid w:val="00291E46"/>
    <w:rsid w:val="0029557F"/>
    <w:rsid w:val="002B7FFD"/>
    <w:rsid w:val="002C1A05"/>
    <w:rsid w:val="002C50D3"/>
    <w:rsid w:val="002D195E"/>
    <w:rsid w:val="002D43FD"/>
    <w:rsid w:val="002D4D35"/>
    <w:rsid w:val="002F7867"/>
    <w:rsid w:val="00307115"/>
    <w:rsid w:val="0031056E"/>
    <w:rsid w:val="00311B16"/>
    <w:rsid w:val="00333782"/>
    <w:rsid w:val="00340E24"/>
    <w:rsid w:val="0034529C"/>
    <w:rsid w:val="003607C0"/>
    <w:rsid w:val="003670A7"/>
    <w:rsid w:val="0038204E"/>
    <w:rsid w:val="003B2D0B"/>
    <w:rsid w:val="003B60C4"/>
    <w:rsid w:val="003C0514"/>
    <w:rsid w:val="003C106D"/>
    <w:rsid w:val="003E5C30"/>
    <w:rsid w:val="003F0C6C"/>
    <w:rsid w:val="003F637D"/>
    <w:rsid w:val="00435633"/>
    <w:rsid w:val="00467265"/>
    <w:rsid w:val="00470B8A"/>
    <w:rsid w:val="0048580D"/>
    <w:rsid w:val="00497A43"/>
    <w:rsid w:val="004B5036"/>
    <w:rsid w:val="004C61D7"/>
    <w:rsid w:val="004C6B7A"/>
    <w:rsid w:val="004D09B5"/>
    <w:rsid w:val="004D1606"/>
    <w:rsid w:val="004D3AC7"/>
    <w:rsid w:val="004D6682"/>
    <w:rsid w:val="004F1E1F"/>
    <w:rsid w:val="004F5303"/>
    <w:rsid w:val="00512654"/>
    <w:rsid w:val="00517727"/>
    <w:rsid w:val="00521A06"/>
    <w:rsid w:val="00556692"/>
    <w:rsid w:val="00560F01"/>
    <w:rsid w:val="005637AE"/>
    <w:rsid w:val="005766C4"/>
    <w:rsid w:val="005A6534"/>
    <w:rsid w:val="005B1267"/>
    <w:rsid w:val="005D1020"/>
    <w:rsid w:val="005D65C9"/>
    <w:rsid w:val="005D6737"/>
    <w:rsid w:val="005E3A26"/>
    <w:rsid w:val="00601223"/>
    <w:rsid w:val="00601A8F"/>
    <w:rsid w:val="006078D9"/>
    <w:rsid w:val="00615B26"/>
    <w:rsid w:val="0061748D"/>
    <w:rsid w:val="0062437F"/>
    <w:rsid w:val="006276A1"/>
    <w:rsid w:val="00656DEB"/>
    <w:rsid w:val="0066379E"/>
    <w:rsid w:val="00671C90"/>
    <w:rsid w:val="006751FE"/>
    <w:rsid w:val="006825F9"/>
    <w:rsid w:val="006847FD"/>
    <w:rsid w:val="00684B0B"/>
    <w:rsid w:val="0069459A"/>
    <w:rsid w:val="00694DBD"/>
    <w:rsid w:val="006B3208"/>
    <w:rsid w:val="006B3EB3"/>
    <w:rsid w:val="006D1088"/>
    <w:rsid w:val="006E5EBA"/>
    <w:rsid w:val="006F1FBA"/>
    <w:rsid w:val="006F5E37"/>
    <w:rsid w:val="00715CA5"/>
    <w:rsid w:val="007234CC"/>
    <w:rsid w:val="0072407D"/>
    <w:rsid w:val="00742EAE"/>
    <w:rsid w:val="007604DF"/>
    <w:rsid w:val="00782EDC"/>
    <w:rsid w:val="00790D13"/>
    <w:rsid w:val="007B0E32"/>
    <w:rsid w:val="007B65DC"/>
    <w:rsid w:val="007C7291"/>
    <w:rsid w:val="007D5EF5"/>
    <w:rsid w:val="007D7CE2"/>
    <w:rsid w:val="007E09A3"/>
    <w:rsid w:val="007E70C0"/>
    <w:rsid w:val="007F4E8B"/>
    <w:rsid w:val="00804882"/>
    <w:rsid w:val="0081054B"/>
    <w:rsid w:val="008128EE"/>
    <w:rsid w:val="008159A2"/>
    <w:rsid w:val="00831E4B"/>
    <w:rsid w:val="00843415"/>
    <w:rsid w:val="00856784"/>
    <w:rsid w:val="00861F52"/>
    <w:rsid w:val="00864BAD"/>
    <w:rsid w:val="008773D8"/>
    <w:rsid w:val="008A28F7"/>
    <w:rsid w:val="008A4F24"/>
    <w:rsid w:val="008A6700"/>
    <w:rsid w:val="008B5F54"/>
    <w:rsid w:val="008C7F03"/>
    <w:rsid w:val="008F1699"/>
    <w:rsid w:val="00902F1F"/>
    <w:rsid w:val="00903379"/>
    <w:rsid w:val="009033FE"/>
    <w:rsid w:val="00915972"/>
    <w:rsid w:val="00947920"/>
    <w:rsid w:val="0098014D"/>
    <w:rsid w:val="0098076F"/>
    <w:rsid w:val="00986B9B"/>
    <w:rsid w:val="009A4322"/>
    <w:rsid w:val="009A4DE8"/>
    <w:rsid w:val="009B5B9E"/>
    <w:rsid w:val="009C1FCC"/>
    <w:rsid w:val="009C6B90"/>
    <w:rsid w:val="009D3D30"/>
    <w:rsid w:val="009E01E9"/>
    <w:rsid w:val="009E6087"/>
    <w:rsid w:val="009E73E2"/>
    <w:rsid w:val="009F2D44"/>
    <w:rsid w:val="00A127C0"/>
    <w:rsid w:val="00A22387"/>
    <w:rsid w:val="00A22F88"/>
    <w:rsid w:val="00A23D5D"/>
    <w:rsid w:val="00A31A3A"/>
    <w:rsid w:val="00A61668"/>
    <w:rsid w:val="00A64D0F"/>
    <w:rsid w:val="00A7329D"/>
    <w:rsid w:val="00A94857"/>
    <w:rsid w:val="00AA3309"/>
    <w:rsid w:val="00AB1603"/>
    <w:rsid w:val="00AB719E"/>
    <w:rsid w:val="00AD6081"/>
    <w:rsid w:val="00AE6B4B"/>
    <w:rsid w:val="00B119FA"/>
    <w:rsid w:val="00B15736"/>
    <w:rsid w:val="00B20B23"/>
    <w:rsid w:val="00B35BC7"/>
    <w:rsid w:val="00B47DB3"/>
    <w:rsid w:val="00B922DE"/>
    <w:rsid w:val="00B94750"/>
    <w:rsid w:val="00BC5A01"/>
    <w:rsid w:val="00BD35DC"/>
    <w:rsid w:val="00BF5A4A"/>
    <w:rsid w:val="00C062D9"/>
    <w:rsid w:val="00C21C2F"/>
    <w:rsid w:val="00C24EF2"/>
    <w:rsid w:val="00C279DE"/>
    <w:rsid w:val="00C30AA7"/>
    <w:rsid w:val="00C30BF5"/>
    <w:rsid w:val="00C410C9"/>
    <w:rsid w:val="00C5337D"/>
    <w:rsid w:val="00C678A3"/>
    <w:rsid w:val="00C73ACC"/>
    <w:rsid w:val="00C740F8"/>
    <w:rsid w:val="00C77431"/>
    <w:rsid w:val="00C80E1E"/>
    <w:rsid w:val="00C84652"/>
    <w:rsid w:val="00C906D6"/>
    <w:rsid w:val="00C9075E"/>
    <w:rsid w:val="00C91485"/>
    <w:rsid w:val="00CA5B58"/>
    <w:rsid w:val="00CC1DBE"/>
    <w:rsid w:val="00CD505B"/>
    <w:rsid w:val="00CE7265"/>
    <w:rsid w:val="00CF5A29"/>
    <w:rsid w:val="00D221E1"/>
    <w:rsid w:val="00D71E0B"/>
    <w:rsid w:val="00D72135"/>
    <w:rsid w:val="00DA32C4"/>
    <w:rsid w:val="00DC375C"/>
    <w:rsid w:val="00DC7275"/>
    <w:rsid w:val="00DD22C8"/>
    <w:rsid w:val="00DD795E"/>
    <w:rsid w:val="00DF0E3B"/>
    <w:rsid w:val="00DF4B15"/>
    <w:rsid w:val="00E01577"/>
    <w:rsid w:val="00E11D12"/>
    <w:rsid w:val="00E202EF"/>
    <w:rsid w:val="00E37A86"/>
    <w:rsid w:val="00E40A05"/>
    <w:rsid w:val="00E67046"/>
    <w:rsid w:val="00E70434"/>
    <w:rsid w:val="00E7129B"/>
    <w:rsid w:val="00E83703"/>
    <w:rsid w:val="00EC3A92"/>
    <w:rsid w:val="00EC704B"/>
    <w:rsid w:val="00F01CAF"/>
    <w:rsid w:val="00F033D3"/>
    <w:rsid w:val="00F03B9D"/>
    <w:rsid w:val="00F151A3"/>
    <w:rsid w:val="00F21419"/>
    <w:rsid w:val="00F42A32"/>
    <w:rsid w:val="00F43116"/>
    <w:rsid w:val="00F56AF8"/>
    <w:rsid w:val="00F80F1E"/>
    <w:rsid w:val="00F91B75"/>
    <w:rsid w:val="00FB1C6E"/>
    <w:rsid w:val="00FD32F9"/>
    <w:rsid w:val="00FE26D8"/>
    <w:rsid w:val="00FF778F"/>
    <w:rsid w:val="02D5AAFD"/>
    <w:rsid w:val="05C8F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7C28B8"/>
  <w15:docId w15:val="{6DBD674B-3AA4-4C05-B36C-1A82CFEC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11AD9"/>
    <w:rPr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qFormat/>
    <w:rsid w:val="007B65DC"/>
    <w:pPr>
      <w:keepNext/>
      <w:suppressAutoHyphens/>
      <w:ind w:left="5025" w:hanging="360"/>
      <w:jc w:val="both"/>
      <w:outlineLvl w:val="5"/>
    </w:pPr>
    <w:rPr>
      <w:sz w:val="28"/>
      <w:u w:val="single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link w:val="Ttulo6"/>
    <w:rsid w:val="007B65DC"/>
    <w:rPr>
      <w:sz w:val="28"/>
      <w:szCs w:val="24"/>
      <w:u w:val="single"/>
      <w:lang w:eastAsia="ar-SA"/>
    </w:rPr>
  </w:style>
  <w:style w:type="paragraph" w:styleId="Recuodecorpodetexto">
    <w:name w:val="Body Text Indent"/>
    <w:basedOn w:val="Normal"/>
    <w:link w:val="RecuodecorpodetextoChar"/>
    <w:rsid w:val="007B65DC"/>
    <w:pPr>
      <w:pBdr>
        <w:bottom w:val="single" w:sz="4" w:space="1" w:color="000000"/>
      </w:pBdr>
      <w:suppressAutoHyphens/>
      <w:jc w:val="both"/>
    </w:pPr>
    <w:rPr>
      <w:sz w:val="28"/>
      <w:lang w:eastAsia="ar-SA"/>
    </w:rPr>
  </w:style>
  <w:style w:type="character" w:customStyle="1" w:styleId="RecuodecorpodetextoChar">
    <w:name w:val="Recuo de corpo de texto Char"/>
    <w:link w:val="Recuodecorpodetexto"/>
    <w:rsid w:val="007B65DC"/>
    <w:rPr>
      <w:sz w:val="28"/>
      <w:szCs w:val="24"/>
      <w:lang w:eastAsia="ar-SA"/>
    </w:rPr>
  </w:style>
  <w:style w:type="character" w:customStyle="1" w:styleId="apple-converted-space">
    <w:name w:val="apple-converted-space"/>
    <w:basedOn w:val="Fontepargpadro"/>
    <w:rsid w:val="00BF5A4A"/>
  </w:style>
  <w:style w:type="character" w:styleId="Hyperlink">
    <w:name w:val="Hyperlink"/>
    <w:basedOn w:val="Fontepargpadro"/>
    <w:uiPriority w:val="99"/>
    <w:rsid w:val="00BF5A4A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5766C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66C4"/>
    <w:rPr>
      <w:rFonts w:ascii="Tahoma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rsid w:val="008128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128EE"/>
    <w:rPr>
      <w:sz w:val="24"/>
      <w:szCs w:val="24"/>
      <w:lang w:eastAsia="pt-BR"/>
    </w:rPr>
  </w:style>
  <w:style w:type="paragraph" w:styleId="Rodap">
    <w:name w:val="footer"/>
    <w:basedOn w:val="Normal"/>
    <w:link w:val="RodapChar"/>
    <w:rsid w:val="008128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128EE"/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94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999999"/>
            <w:right w:val="none" w:sz="0" w:space="0" w:color="auto"/>
          </w:divBdr>
        </w:div>
      </w:divsChild>
    </w:div>
    <w:div w:id="1133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760">
      <w:marLeft w:val="0"/>
      <w:marRight w:val="0"/>
      <w:marTop w:val="0"/>
      <w:marBottom w:val="0"/>
      <w:div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699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Prezados Senhores,</vt:lpstr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Prezados Senhores,</dc:title>
  <dc:subject/>
  <dc:creator>Audemiro Menezes</dc:creator>
  <cp:keywords/>
  <cp:lastModifiedBy>Audemiro Gomes Patricio de Menezes</cp:lastModifiedBy>
  <cp:revision>16</cp:revision>
  <cp:lastPrinted>2017-01-30T17:05:00Z</cp:lastPrinted>
  <dcterms:created xsi:type="dcterms:W3CDTF">2016-11-08T17:36:00Z</dcterms:created>
  <dcterms:modified xsi:type="dcterms:W3CDTF">2017-01-30T17:05:00Z</dcterms:modified>
</cp:coreProperties>
</file>