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200" w:lineRule="auto" w:line="276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44"/>
          <w:szCs w:val="44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36"/>
          <w:shd w:val="clear" w:color="auto" w:fill="auto"/>
        </w:rPr>
        <w:t xml:space="preserve">              </w:t>
      </w:r>
      <w:r>
        <w:rPr>
          <w:rFonts w:ascii="Arial" w:cs="Arial" w:eastAsia="Arial" w:hAnsi="Arial"/>
          <w:b/>
          <w:color w:val="auto"/>
          <w:spacing w:val="0"/>
          <w:position w:val="0"/>
          <w:sz w:val="36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36"/>
          <w:shd w:val="clear" w:color="auto" w:fill="auto"/>
        </w:rPr>
        <w:t xml:space="preserve">  </w:t>
      </w:r>
      <w:r>
        <w:rPr>
          <w:rFonts w:ascii="Arial" w:cs="Arial" w:eastAsia="Arial" w:hAnsi="Arial"/>
          <w:b/>
          <w:color w:val="auto"/>
          <w:spacing w:val="0"/>
          <w:position w:val="0"/>
          <w:sz w:val="36"/>
          <w:shd w:val="clear" w:color="auto" w:fill="auto"/>
        </w:rPr>
        <w:t xml:space="preserve">  </w:t>
      </w:r>
      <w:r>
        <w:rPr>
          <w:rFonts w:ascii="Arial" w:cs="Arial" w:eastAsia="Arial" w:hAnsi="Arial"/>
          <w:b/>
          <w:color w:val="auto"/>
          <w:spacing w:val="0"/>
          <w:position w:val="0"/>
          <w:sz w:val="44"/>
          <w:szCs w:val="44"/>
          <w:shd w:val="clear" w:color="auto" w:fill="auto"/>
        </w:rPr>
        <w:t>Edgar Joaquim De Santana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40"/>
          <w:shd w:val="clear" w:color="auto" w:fill="auto"/>
        </w:rPr>
        <w:t xml:space="preserve"> </w:t>
      </w:r>
      <w:r>
        <w:rPr>
          <w:rFonts w:ascii="Arial" w:cs="Arial" w:hAnsi="Arial" w:hint="eastAsia"/>
          <w:b/>
          <w:noProof/>
          <w:sz w:val="36"/>
          <w:lang w:eastAsia="pt-BR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adj=",,,,,,,," style="position:absolute;margin-left:1.25pt;margin-top:-12.4pt;width:429.32pt;height:0.42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Rua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S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ão Paulo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,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89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– Loteamento Real – Vitória De Santo Antão – PE – CEP: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5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5600-000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                 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Telefone: (81) 99460-1055, - E-Mail: edgar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js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@outlook.com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br/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            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 Idade: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20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Anos -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2"/>
          <w:shd w:val="clear" w:color="auto" w:fill="auto"/>
        </w:rPr>
        <w:t>Solteiro.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8"/>
          <w:szCs w:val="28"/>
          <w:shd w:val="clear" w:color="auto" w:fill="auto"/>
        </w:rPr>
      </w:pPr>
      <w:r>
        <w:rPr>
          <w:rFonts w:ascii="Arial" w:cs="Arial" w:hAnsi="Arial" w:hint="eastAsia"/>
          <w:b/>
          <w:sz w:val="28"/>
          <w:szCs w:val="28"/>
        </w:rPr>
        <w:br/>
      </w:r>
    </w:p>
    <w:tbl>
      <w:tblPr>
        <w:jc w:val="left"/>
      </w:tblPr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                                  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Escolaridade</w:t>
            </w:r>
          </w:p>
        </w:tc>
      </w:tr>
    </w:tbl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72"/>
          <w:szCs w:val="72"/>
          <w:shd w:val="clear" w:color="auto" w:fill="auto"/>
        </w:rPr>
        <w:t>.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Ensino Médio Completo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</w:tblPr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                            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Experiência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Profissional</w:t>
            </w:r>
          </w:p>
        </w:tc>
      </w:tr>
    </w:tbl>
    <w:p>
      <w:pPr>
        <w:pStyle w:val="style4102"/>
        <w:tabs>
          <w:tab w:val="center" w:leader="none" w:pos="4320"/>
          <w:tab w:val="right" w:leader="none" w:pos="8640"/>
        </w:tabs>
        <w:ind w:left="0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72"/>
          <w:szCs w:val="72"/>
          <w:shd w:val="clear" w:color="auto" w:fill="auto"/>
        </w:rPr>
        <w:t>.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2014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/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2015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- 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Jovem aprendiz 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- 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Construtora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Conic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</w:tblPr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                              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   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Qualificações</w:t>
            </w:r>
          </w:p>
        </w:tc>
      </w:tr>
    </w:tbl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72"/>
          <w:szCs w:val="72"/>
          <w:shd w:val="clear" w:color="auto" w:fill="auto"/>
        </w:rPr>
        <w:t>.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Curso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 de 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Informática.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 (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CPV)-135 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ho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ras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tabs>
          <w:tab w:val="center" w:leader="none" w:pos="4320"/>
          <w:tab w:val="right" w:leader="none" w:pos="8640"/>
        </w:tabs>
        <w:spacing w:before="0" w:after="0" w:lineRule="auto" w:line="240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72"/>
          <w:szCs w:val="72"/>
          <w:shd w:val="clear" w:color="auto" w:fill="auto"/>
        </w:rPr>
        <w:t>.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C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urso de Assistente de Planejamento e Controle de Produção. (SENAI)-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   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180 horas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color w:val="auto"/>
          <w:spacing w:val="0"/>
          <w:position w:val="0"/>
          <w:sz w:val="72"/>
          <w:szCs w:val="72"/>
          <w:shd w:val="clear" w:color="auto" w:fill="auto"/>
        </w:rPr>
        <w:t>.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Curso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 de 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 xml:space="preserve">Pedreiro em 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Edificações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. (SENAI)-</w:t>
      </w:r>
      <w:r>
        <w:rPr>
          <w:rFonts w:ascii="Arial" w:cs="Arial" w:eastAsia="Arial" w:hAnsi="Arial"/>
          <w:color w:val="auto"/>
          <w:spacing w:val="0"/>
          <w:position w:val="0"/>
          <w:sz w:val="24"/>
          <w:shd w:val="clear" w:color="auto" w:fill="auto"/>
        </w:rPr>
        <w:t>440 horas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2240" w:h="15840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  <w:style w:type="paragraph" w:customStyle="1" w:styleId="style4097">
    <w:name w:val="&quot;Nome&quot;"/>
    <w:basedOn w:val="style0"/>
    <w:next w:val="style4097"/>
    <w:pPr>
      <w:widowControl/>
      <w:adjustRightInd/>
      <w:snapToGrid/>
      <w:spacing w:before="0" w:after="0"/>
      <w:ind w:left="0" w:right="0"/>
      <w:jc w:val="left"/>
    </w:pPr>
    <w:rPr>
      <w:rFonts w:ascii="Arial" w:eastAsia="Arial"/>
      <w:noProof/>
      <w:snapToGrid/>
      <w:sz w:val="36"/>
      <w:szCs w:val="36"/>
      <w:lang w:val="en-US" w:bidi="en-US" w:eastAsia="en-US"/>
    </w:rPr>
  </w:style>
  <w:style w:type="paragraph" w:customStyle="1" w:styleId="style4098">
    <w:name w:val="&quot;Grupo&quot;"/>
    <w:next w:val="style4098"/>
    <w:pPr>
      <w:widowControl/>
      <w:adjustRightInd/>
      <w:snapToGrid/>
      <w:spacing w:before="240" w:after="0"/>
      <w:ind w:left="0" w:right="0"/>
      <w:jc w:val="left"/>
    </w:pPr>
    <w:rPr>
      <w:rFonts w:ascii="Arial" w:eastAsia="Arial"/>
      <w:b/>
      <w:noProof/>
      <w:snapToGrid/>
      <w:sz w:val="26"/>
      <w:szCs w:val="26"/>
      <w:lang w:val="en-US" w:bidi="en-US" w:eastAsia="en-US"/>
    </w:rPr>
  </w:style>
  <w:style w:type="paragraph" w:customStyle="1" w:styleId="style4099">
    <w:name w:val="&quot;Texto id2&quot;"/>
    <w:basedOn w:val="style0"/>
    <w:next w:val="style4099"/>
    <w:pPr>
      <w:widowControl/>
      <w:adjustRightInd/>
      <w:snapToGrid/>
      <w:spacing w:before="0" w:after="0"/>
      <w:ind w:left="811" w:right="0"/>
      <w:jc w:val="left"/>
    </w:pPr>
    <w:rPr>
      <w:rFonts w:ascii="Arial" w:eastAsia="Arial"/>
      <w:snapToGrid/>
      <w:sz w:val="22"/>
      <w:szCs w:val="22"/>
      <w:lang w:val="pt-BR" w:bidi="en-US" w:eastAsia="en-US"/>
    </w:rPr>
  </w:style>
  <w:style w:type="paragraph" w:customStyle="1" w:styleId="style4100">
    <w:name w:val="&quot;DadosPess&quot;"/>
    <w:next w:val="style4100"/>
    <w:pPr>
      <w:widowControl/>
      <w:adjustRightInd/>
      <w:snapToGrid/>
      <w:spacing w:before="0" w:after="0"/>
      <w:ind w:left="0" w:right="0"/>
      <w:jc w:val="left"/>
    </w:pPr>
    <w:rPr>
      <w:rFonts w:ascii="Arial" w:eastAsia="Arial"/>
      <w:snapToGrid/>
      <w:sz w:val="16"/>
      <w:szCs w:val="16"/>
      <w:lang w:val="pt-BR" w:bidi="en-US" w:eastAsia="en-US"/>
    </w:rPr>
  </w:style>
  <w:style w:type="paragraph" w:customStyle="1" w:styleId="style4101">
    <w:name w:val="&quot;Item1 Negrito&quot;"/>
    <w:next w:val="style4101"/>
    <w:pPr>
      <w:widowControl/>
      <w:adjustRightInd/>
      <w:snapToGrid/>
      <w:spacing w:before="0" w:after="0"/>
      <w:ind w:left="811" w:right="0" w:hanging="357" w:firstLineChars="0"/>
      <w:jc w:val="both"/>
    </w:pPr>
    <w:rPr>
      <w:rFonts w:ascii="Arial" w:eastAsia="Arial"/>
      <w:b/>
      <w:snapToGrid/>
      <w:sz w:val="22"/>
      <w:szCs w:val="22"/>
      <w:lang w:val="pt-BR" w:bidi="en-US" w:eastAsia="en-US"/>
    </w:rPr>
  </w:style>
  <w:style w:type="paragraph" w:customStyle="1" w:styleId="style4102">
    <w:name w:val="&quot;Texto id1&quot;"/>
    <w:next w:val="style4102"/>
    <w:pPr>
      <w:widowControl/>
      <w:adjustRightInd/>
      <w:snapToGrid/>
      <w:spacing w:before="0" w:after="0"/>
      <w:ind w:left="454" w:right="0"/>
      <w:jc w:val="left"/>
    </w:pPr>
    <w:rPr>
      <w:rFonts w:ascii="Arial" w:eastAsia="Arial"/>
      <w:b/>
      <w:noProof/>
      <w:snapToGrid/>
      <w:sz w:val="22"/>
      <w:szCs w:val="22"/>
      <w:lang w:val="en-US" w:bidi="en-US" w:eastAsia="en-US"/>
    </w:rPr>
  </w:style>
  <w:style w:type="paragraph" w:customStyle="1" w:styleId="style4103">
    <w:name w:val="&quot;Item1&quot;"/>
    <w:basedOn w:val="style0"/>
    <w:next w:val="style4103"/>
    <w:pPr>
      <w:widowControl/>
      <w:adjustRightInd/>
      <w:snapToGrid/>
      <w:spacing w:before="0" w:after="60"/>
      <w:ind w:left="813" w:right="0" w:hanging="359" w:firstLineChars="0"/>
      <w:jc w:val="both"/>
    </w:pPr>
    <w:rPr>
      <w:rFonts w:ascii="Arial" w:eastAsia="Arial"/>
      <w:snapToGrid/>
      <w:sz w:val="22"/>
      <w:szCs w:val="22"/>
      <w:lang w:val="pt-BR" w:bidi="en-US" w:eastAsia="en-US"/>
    </w:rPr>
  </w:style>
  <w:style w:type="paragraph" w:styleId="style179">
    <w:name w:val="List Paragraph"/>
    <w:basedOn w:val="style0"/>
    <w:next w:val="style179"/>
    <w:pPr>
      <w:spacing w:before="0" w:after="200" w:lineRule="auto" w:line="276"/>
      <w:ind w:left="720" w:right="0"/>
    </w:pPr>
    <w:rPr>
      <w:rFonts w:ascii="Calibri" w:cs="Times New Roman" w:eastAsia="Calibri" w:hAnsi="Calibri" w:hint="eastAsia"/>
      <w:sz w:val="22"/>
      <w:szCs w:val="22"/>
      <w:lang w:val="pt-BR" w:bidi="ar-SA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26</TotalTime>
  <Words>65</Words>
  <Characters>421</Characters>
  <Application>WPS Office</Application>
  <Paragraphs>24</Paragraphs>
  <CharactersWithSpaces>724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2017-01-23T20:20:59Z</dcterms:created>
  <dc:creator>WPS Office</dc:creator>
  <lastModifiedBy>GT-S5301B</lastModifiedBy>
  <dcterms:modified xsi:type="dcterms:W3CDTF">2017-01-23T21:36:26Z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