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73" w:rsidRDefault="009D3E73">
      <w:pPr>
        <w:spacing w:before="45"/>
        <w:ind w:left="164"/>
        <w:rPr>
          <w:rFonts w:ascii="Arial" w:eastAsia="Arial" w:hAnsi="Arial" w:cs="Arial"/>
          <w:sz w:val="40"/>
          <w:szCs w:val="40"/>
          <w:lang w:val="pt-BR"/>
        </w:rPr>
      </w:pPr>
      <w:bookmarkStart w:id="0" w:name="_GoBack"/>
      <w:bookmarkEnd w:id="0"/>
    </w:p>
    <w:p w:rsidR="009D3E73" w:rsidRDefault="009D3E73">
      <w:pPr>
        <w:spacing w:before="45"/>
        <w:ind w:left="164"/>
        <w:rPr>
          <w:rFonts w:ascii="Arial" w:eastAsia="Arial" w:hAnsi="Arial" w:cs="Arial"/>
          <w:sz w:val="40"/>
          <w:szCs w:val="40"/>
          <w:lang w:val="pt-BR"/>
        </w:rPr>
      </w:pPr>
      <w:r>
        <w:rPr>
          <w:rFonts w:ascii="Arial" w:eastAsia="Arial" w:hAnsi="Arial" w:cs="Arial"/>
          <w:sz w:val="40"/>
          <w:szCs w:val="40"/>
          <w:lang w:val="pt-BR"/>
        </w:rPr>
        <w:t xml:space="preserve">                                  CURRICULUM</w:t>
      </w:r>
    </w:p>
    <w:p w:rsidR="009D3E73" w:rsidRDefault="009D3E73">
      <w:pPr>
        <w:spacing w:before="45"/>
        <w:ind w:left="164"/>
        <w:rPr>
          <w:rFonts w:ascii="Arial" w:eastAsia="Arial" w:hAnsi="Arial" w:cs="Arial"/>
          <w:sz w:val="40"/>
          <w:szCs w:val="40"/>
          <w:lang w:val="pt-BR"/>
        </w:rPr>
      </w:pPr>
    </w:p>
    <w:p w:rsidR="009D3E73" w:rsidRDefault="009D3E73">
      <w:pPr>
        <w:spacing w:before="45"/>
        <w:ind w:left="164"/>
        <w:rPr>
          <w:rFonts w:ascii="Arial" w:eastAsia="Arial" w:hAnsi="Arial" w:cs="Arial"/>
          <w:sz w:val="40"/>
          <w:szCs w:val="40"/>
          <w:lang w:val="pt-BR"/>
        </w:rPr>
      </w:pPr>
    </w:p>
    <w:p w:rsidR="00995E42" w:rsidRPr="009D3E73" w:rsidRDefault="009D3E73" w:rsidP="009D3E73">
      <w:pPr>
        <w:spacing w:before="45"/>
        <w:rPr>
          <w:rFonts w:ascii="Arial" w:eastAsia="Arial" w:hAnsi="Arial" w:cs="Arial"/>
          <w:sz w:val="36"/>
          <w:szCs w:val="36"/>
          <w:lang w:val="pt-BR"/>
        </w:rPr>
      </w:pPr>
      <w:r>
        <w:rPr>
          <w:rFonts w:ascii="Arial" w:eastAsia="Arial" w:hAnsi="Arial" w:cs="Arial"/>
          <w:sz w:val="40"/>
          <w:szCs w:val="40"/>
          <w:lang w:val="pt-BR"/>
        </w:rPr>
        <w:t xml:space="preserve"> </w:t>
      </w:r>
      <w:r>
        <w:rPr>
          <w:rFonts w:ascii="Arial" w:eastAsia="Arial" w:hAnsi="Arial" w:cs="Arial"/>
          <w:sz w:val="36"/>
          <w:szCs w:val="36"/>
          <w:lang w:val="pt-BR"/>
        </w:rPr>
        <w:t>Guilherme A. de Almeida Loo</w:t>
      </w:r>
      <w:r w:rsidRPr="009D3E73">
        <w:rPr>
          <w:rFonts w:ascii="Arial" w:eastAsia="Arial" w:hAnsi="Arial" w:cs="Arial"/>
          <w:sz w:val="36"/>
          <w:szCs w:val="36"/>
          <w:lang w:val="pt-BR"/>
        </w:rPr>
        <w:t>s</w:t>
      </w:r>
    </w:p>
    <w:p w:rsidR="00995E42" w:rsidRPr="009D3E73" w:rsidRDefault="00995E42">
      <w:pPr>
        <w:spacing w:before="8" w:line="140" w:lineRule="exact"/>
        <w:rPr>
          <w:rFonts w:ascii="Carlito"/>
          <w:sz w:val="15"/>
          <w:szCs w:val="15"/>
          <w:lang w:val="pt-BR"/>
        </w:rPr>
      </w:pPr>
    </w:p>
    <w:p w:rsidR="009D3E73" w:rsidRDefault="009D3E73">
      <w:pPr>
        <w:ind w:left="164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Nacionalidade: Brasileiro</w:t>
      </w:r>
    </w:p>
    <w:p w:rsidR="00995E42" w:rsidRPr="009D3E73" w:rsidRDefault="009D3E73" w:rsidP="009D3E73">
      <w:pPr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 xml:space="preserve">  </w:t>
      </w:r>
      <w:r w:rsidR="00C62845" w:rsidRPr="009D3E73">
        <w:rPr>
          <w:rFonts w:ascii="Arial" w:eastAsia="Arial" w:hAnsi="Arial" w:cs="Arial"/>
          <w:sz w:val="22"/>
          <w:szCs w:val="22"/>
          <w:lang w:val="pt-BR"/>
        </w:rPr>
        <w:t xml:space="preserve"> </w:t>
      </w:r>
      <w:r>
        <w:rPr>
          <w:rFonts w:ascii="Arial" w:eastAsia="Arial" w:hAnsi="Arial" w:cs="Arial"/>
          <w:sz w:val="22"/>
          <w:szCs w:val="22"/>
          <w:lang w:val="pt-BR"/>
        </w:rPr>
        <w:t>Idade: 16</w:t>
      </w:r>
      <w:r w:rsidR="00C62845" w:rsidRPr="009D3E73">
        <w:rPr>
          <w:rFonts w:ascii="Arial" w:eastAsia="Arial" w:hAnsi="Arial" w:cs="Arial"/>
          <w:sz w:val="22"/>
          <w:szCs w:val="22"/>
          <w:lang w:val="pt-BR"/>
        </w:rPr>
        <w:t xml:space="preserve"> anos</w:t>
      </w:r>
    </w:p>
    <w:p w:rsidR="00995E42" w:rsidRPr="009D3E73" w:rsidRDefault="009D3E73" w:rsidP="009D3E73">
      <w:pPr>
        <w:spacing w:before="22"/>
        <w:ind w:left="164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 xml:space="preserve">Residente e domiciliado na rua Rosa Maria Tomaz n° 137 - </w:t>
      </w:r>
      <w:r w:rsidR="00C62845" w:rsidRPr="009D3E73">
        <w:rPr>
          <w:rFonts w:ascii="Arial" w:eastAsia="Arial" w:hAnsi="Arial" w:cs="Arial"/>
          <w:sz w:val="22"/>
          <w:szCs w:val="22"/>
          <w:lang w:val="pt-BR"/>
        </w:rPr>
        <w:t>Itajuba- Barra Velha - SC</w:t>
      </w:r>
    </w:p>
    <w:p w:rsidR="00995E42" w:rsidRDefault="009D3E73">
      <w:pPr>
        <w:spacing w:before="22"/>
        <w:ind w:left="164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RG n° 6.170.163</w:t>
      </w:r>
    </w:p>
    <w:p w:rsidR="009D3E73" w:rsidRDefault="001E0A79">
      <w:pPr>
        <w:spacing w:before="22"/>
        <w:ind w:left="164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>CPF n°:</w:t>
      </w:r>
      <w:r w:rsidR="009D3E73">
        <w:rPr>
          <w:rFonts w:ascii="Arial" w:eastAsia="Arial" w:hAnsi="Arial" w:cs="Arial"/>
          <w:sz w:val="22"/>
          <w:szCs w:val="22"/>
          <w:lang w:val="pt-BR"/>
        </w:rPr>
        <w:t>100.316.569-94</w:t>
      </w:r>
    </w:p>
    <w:p w:rsidR="001E0A79" w:rsidRDefault="001E0A79">
      <w:pPr>
        <w:spacing w:before="22"/>
        <w:ind w:left="164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 xml:space="preserve">Fone: 47 – 9748-9707 / 9743-2641 </w:t>
      </w:r>
    </w:p>
    <w:p w:rsidR="00C62845" w:rsidRDefault="00C62845">
      <w:pPr>
        <w:spacing w:before="22"/>
        <w:ind w:left="164"/>
        <w:rPr>
          <w:rFonts w:ascii="Arial" w:eastAsia="Arial" w:hAnsi="Arial" w:cs="Arial"/>
          <w:sz w:val="22"/>
          <w:szCs w:val="22"/>
          <w:lang w:val="pt-BR"/>
        </w:rPr>
      </w:pPr>
    </w:p>
    <w:p w:rsidR="00C62845" w:rsidRPr="00C62845" w:rsidRDefault="00C62845">
      <w:pPr>
        <w:spacing w:before="22"/>
        <w:ind w:left="164"/>
        <w:rPr>
          <w:rFonts w:ascii="Arial" w:eastAsia="Arial" w:hAnsi="Arial" w:cs="Arial"/>
          <w:b/>
          <w:sz w:val="22"/>
          <w:szCs w:val="22"/>
          <w:lang w:val="pt-BR"/>
        </w:rPr>
      </w:pPr>
      <w:r>
        <w:rPr>
          <w:rFonts w:ascii="Arial" w:eastAsia="Arial" w:hAnsi="Arial" w:cs="Arial"/>
          <w:b/>
          <w:sz w:val="22"/>
          <w:szCs w:val="22"/>
          <w:lang w:val="pt-BR"/>
        </w:rPr>
        <w:t>--------------------------------------------------------------------------------------------------------------------------------------------------</w:t>
      </w:r>
    </w:p>
    <w:p w:rsidR="001E0A79" w:rsidRDefault="001E0A79">
      <w:pPr>
        <w:spacing w:before="22"/>
        <w:ind w:left="164"/>
        <w:rPr>
          <w:rFonts w:ascii="Arial" w:eastAsia="Arial" w:hAnsi="Arial" w:cs="Arial"/>
          <w:sz w:val="22"/>
          <w:szCs w:val="22"/>
          <w:lang w:val="pt-BR"/>
        </w:rPr>
      </w:pPr>
    </w:p>
    <w:p w:rsidR="00995E42" w:rsidRPr="009D3E73" w:rsidRDefault="00995E42">
      <w:pPr>
        <w:spacing w:before="10" w:line="160" w:lineRule="exact"/>
        <w:rPr>
          <w:rFonts w:ascii="Carlito"/>
          <w:sz w:val="17"/>
          <w:szCs w:val="17"/>
          <w:lang w:val="pt-BR"/>
        </w:rPr>
      </w:pPr>
    </w:p>
    <w:p w:rsidR="00995E42" w:rsidRPr="009D3E73" w:rsidRDefault="00995E42">
      <w:pPr>
        <w:spacing w:line="200" w:lineRule="exact"/>
        <w:rPr>
          <w:lang w:val="pt-BR"/>
        </w:rPr>
      </w:pPr>
    </w:p>
    <w:p w:rsidR="00995E42" w:rsidRPr="00C62845" w:rsidRDefault="00C62845">
      <w:pPr>
        <w:tabs>
          <w:tab w:val="left" w:pos="10860"/>
        </w:tabs>
        <w:spacing w:before="29"/>
        <w:ind w:left="107"/>
        <w:rPr>
          <w:rFonts w:ascii="Arial" w:eastAsia="Arial" w:hAnsi="Arial" w:cs="Arial"/>
          <w:sz w:val="28"/>
          <w:szCs w:val="28"/>
          <w:lang w:val="pt-BR"/>
        </w:rPr>
      </w:pPr>
      <w:r w:rsidRPr="00C62845">
        <w:rPr>
          <w:rFonts w:ascii="Arial" w:eastAsia="Arial" w:hAnsi="Arial" w:cs="Arial"/>
          <w:b/>
          <w:spacing w:val="-10"/>
          <w:sz w:val="28"/>
          <w:szCs w:val="28"/>
          <w:lang w:val="pt-BR"/>
        </w:rPr>
        <w:t xml:space="preserve">  Formação </w:t>
      </w:r>
    </w:p>
    <w:p w:rsidR="00995E42" w:rsidRPr="009D3E73" w:rsidRDefault="00995E42">
      <w:pPr>
        <w:spacing w:before="8" w:line="140" w:lineRule="exact"/>
        <w:rPr>
          <w:rFonts w:ascii="Carlito"/>
          <w:sz w:val="14"/>
          <w:szCs w:val="14"/>
          <w:lang w:val="pt-BR"/>
        </w:rPr>
      </w:pPr>
    </w:p>
    <w:p w:rsidR="00995E42" w:rsidRPr="009D3E73" w:rsidRDefault="00995E42">
      <w:pPr>
        <w:spacing w:before="8" w:line="140" w:lineRule="exact"/>
        <w:rPr>
          <w:rFonts w:ascii="Carlito"/>
          <w:sz w:val="14"/>
          <w:szCs w:val="14"/>
          <w:lang w:val="pt-BR"/>
        </w:rPr>
      </w:pPr>
    </w:p>
    <w:p w:rsidR="00995E42" w:rsidRPr="009D3E73" w:rsidRDefault="00C6214E">
      <w:pPr>
        <w:spacing w:line="260" w:lineRule="auto"/>
        <w:ind w:left="841" w:right="827"/>
        <w:rPr>
          <w:rFonts w:ascii="Arial" w:eastAsia="Arial" w:hAnsi="Arial" w:cs="Arial"/>
          <w:sz w:val="22"/>
          <w:szCs w:val="22"/>
          <w:lang w:val="pt-BR"/>
        </w:rPr>
      </w:pPr>
      <w:r>
        <w:pict>
          <v:group id="_x0000_s1038" style="position:absolute;left:0;text-align:left;margin-left:55.25pt;margin-top:4.6pt;width:3.65pt;height:3.65pt;z-index:-251658240;mso-position-horizontal-relative:page" coordorigin="1105,92" coordsize="73,73">
            <v:shape id="_x0000_s1039" style="position:absolute;left:1105;top:92;width:73;height:73" coordorigin="1105,92" coordsize="73,73" path="m1179,129r-1,-5l1177,119r-1,-4l1174,111r-4,-6l1165,100r-6,-4l1155,94r-4,-1l1146,92r-5,l1137,92r-5,1l1128,95r-4,2l1118,101r-5,5l1109,112r-2,4l1106,121r-1,4l1105,130r1,5l1107,139r1,4l1110,148r5,5l1120,158r6,4l1130,163r4,2l1139,165r5,l1148,165r5,-1l1157,162r4,-2l1167,156r5,-6l1175,144r2,-4l1178,136r1,-5l1179,129xe" fillcolor="black" stroked="f">
              <v:path arrowok="t"/>
            </v:shape>
            <w10:wrap anchorx="page"/>
          </v:group>
        </w:pict>
      </w:r>
      <w:r w:rsidR="009D3E73">
        <w:rPr>
          <w:rFonts w:ascii="Arial" w:eastAsia="Arial" w:hAnsi="Arial" w:cs="Arial"/>
          <w:sz w:val="22"/>
          <w:szCs w:val="22"/>
          <w:lang w:val="pt-BR"/>
        </w:rPr>
        <w:t>Auxiliar e logística e comércio exterior – 40hs – ITEQ – Instituto Técnico de Qualificação conclusão em 2015</w:t>
      </w:r>
      <w:r w:rsidR="00C62845" w:rsidRPr="009D3E73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995E42" w:rsidRPr="009D3E73" w:rsidRDefault="00995E42">
      <w:pPr>
        <w:spacing w:before="3" w:line="140" w:lineRule="exact"/>
        <w:rPr>
          <w:rFonts w:ascii="Carlito"/>
          <w:sz w:val="15"/>
          <w:szCs w:val="15"/>
          <w:lang w:val="pt-BR"/>
        </w:rPr>
      </w:pPr>
    </w:p>
    <w:p w:rsidR="00995E42" w:rsidRDefault="00C62845">
      <w:pPr>
        <w:spacing w:line="260" w:lineRule="auto"/>
        <w:ind w:left="841" w:right="827"/>
        <w:rPr>
          <w:rFonts w:ascii="Arial" w:eastAsia="Arial" w:hAnsi="Arial" w:cs="Arial"/>
          <w:sz w:val="22"/>
          <w:szCs w:val="2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701675</wp:posOffset>
                </wp:positionH>
                <wp:positionV relativeFrom="paragraph">
                  <wp:posOffset>58420</wp:posOffset>
                </wp:positionV>
                <wp:extent cx="46355" cy="46355"/>
                <wp:effectExtent l="6350" t="5080" r="4445" b="5715"/>
                <wp:wrapNone/>
                <wp:docPr id="19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1105" y="92"/>
                          <a:chExt cx="73" cy="73"/>
                        </a:xfrm>
                      </wpg:grpSpPr>
                      <wps:wsp>
                        <wps:cNvPr id="1" name="Forma livre 1"/>
                        <wps:cNvSpPr>
                          <a:spLocks/>
                        </wps:cNvSpPr>
                        <wps:spPr bwMode="auto">
                          <a:xfrm>
                            <a:off x="1105" y="92"/>
                            <a:ext cx="73" cy="73"/>
                          </a:xfrm>
                          <a:custGeom>
                            <a:avLst/>
                            <a:gdLst>
                              <a:gd name="T0" fmla="+- 0 1179 1105"/>
                              <a:gd name="T1" fmla="*/ T0 w 73"/>
                              <a:gd name="T2" fmla="+- 0 129 92"/>
                              <a:gd name="T3" fmla="*/ 129 h 73"/>
                              <a:gd name="T4" fmla="+- 0 1178 1105"/>
                              <a:gd name="T5" fmla="*/ T4 w 73"/>
                              <a:gd name="T6" fmla="+- 0 124 92"/>
                              <a:gd name="T7" fmla="*/ 124 h 73"/>
                              <a:gd name="T8" fmla="+- 0 1177 1105"/>
                              <a:gd name="T9" fmla="*/ T8 w 73"/>
                              <a:gd name="T10" fmla="+- 0 119 92"/>
                              <a:gd name="T11" fmla="*/ 119 h 73"/>
                              <a:gd name="T12" fmla="+- 0 1176 1105"/>
                              <a:gd name="T13" fmla="*/ T12 w 73"/>
                              <a:gd name="T14" fmla="+- 0 115 92"/>
                              <a:gd name="T15" fmla="*/ 115 h 73"/>
                              <a:gd name="T16" fmla="+- 0 1174 1105"/>
                              <a:gd name="T17" fmla="*/ T16 w 73"/>
                              <a:gd name="T18" fmla="+- 0 111 92"/>
                              <a:gd name="T19" fmla="*/ 111 h 73"/>
                              <a:gd name="T20" fmla="+- 0 1170 1105"/>
                              <a:gd name="T21" fmla="*/ T20 w 73"/>
                              <a:gd name="T22" fmla="+- 0 105 92"/>
                              <a:gd name="T23" fmla="*/ 105 h 73"/>
                              <a:gd name="T24" fmla="+- 0 1165 1105"/>
                              <a:gd name="T25" fmla="*/ T24 w 73"/>
                              <a:gd name="T26" fmla="+- 0 100 92"/>
                              <a:gd name="T27" fmla="*/ 100 h 73"/>
                              <a:gd name="T28" fmla="+- 0 1159 1105"/>
                              <a:gd name="T29" fmla="*/ T28 w 73"/>
                              <a:gd name="T30" fmla="+- 0 96 92"/>
                              <a:gd name="T31" fmla="*/ 96 h 73"/>
                              <a:gd name="T32" fmla="+- 0 1155 1105"/>
                              <a:gd name="T33" fmla="*/ T32 w 73"/>
                              <a:gd name="T34" fmla="+- 0 94 92"/>
                              <a:gd name="T35" fmla="*/ 94 h 73"/>
                              <a:gd name="T36" fmla="+- 0 1151 1105"/>
                              <a:gd name="T37" fmla="*/ T36 w 73"/>
                              <a:gd name="T38" fmla="+- 0 93 92"/>
                              <a:gd name="T39" fmla="*/ 93 h 73"/>
                              <a:gd name="T40" fmla="+- 0 1146 1105"/>
                              <a:gd name="T41" fmla="*/ T40 w 73"/>
                              <a:gd name="T42" fmla="+- 0 92 92"/>
                              <a:gd name="T43" fmla="*/ 92 h 73"/>
                              <a:gd name="T44" fmla="+- 0 1141 1105"/>
                              <a:gd name="T45" fmla="*/ T44 w 73"/>
                              <a:gd name="T46" fmla="+- 0 92 92"/>
                              <a:gd name="T47" fmla="*/ 92 h 73"/>
                              <a:gd name="T48" fmla="+- 0 1137 1105"/>
                              <a:gd name="T49" fmla="*/ T48 w 73"/>
                              <a:gd name="T50" fmla="+- 0 92 92"/>
                              <a:gd name="T51" fmla="*/ 92 h 73"/>
                              <a:gd name="T52" fmla="+- 0 1132 1105"/>
                              <a:gd name="T53" fmla="*/ T52 w 73"/>
                              <a:gd name="T54" fmla="+- 0 93 92"/>
                              <a:gd name="T55" fmla="*/ 93 h 73"/>
                              <a:gd name="T56" fmla="+- 0 1128 1105"/>
                              <a:gd name="T57" fmla="*/ T56 w 73"/>
                              <a:gd name="T58" fmla="+- 0 95 92"/>
                              <a:gd name="T59" fmla="*/ 95 h 73"/>
                              <a:gd name="T60" fmla="+- 0 1124 1105"/>
                              <a:gd name="T61" fmla="*/ T60 w 73"/>
                              <a:gd name="T62" fmla="+- 0 97 92"/>
                              <a:gd name="T63" fmla="*/ 97 h 73"/>
                              <a:gd name="T64" fmla="+- 0 1118 1105"/>
                              <a:gd name="T65" fmla="*/ T64 w 73"/>
                              <a:gd name="T66" fmla="+- 0 101 92"/>
                              <a:gd name="T67" fmla="*/ 101 h 73"/>
                              <a:gd name="T68" fmla="+- 0 1113 1105"/>
                              <a:gd name="T69" fmla="*/ T68 w 73"/>
                              <a:gd name="T70" fmla="+- 0 106 92"/>
                              <a:gd name="T71" fmla="*/ 106 h 73"/>
                              <a:gd name="T72" fmla="+- 0 1109 1105"/>
                              <a:gd name="T73" fmla="*/ T72 w 73"/>
                              <a:gd name="T74" fmla="+- 0 112 92"/>
                              <a:gd name="T75" fmla="*/ 112 h 73"/>
                              <a:gd name="T76" fmla="+- 0 1107 1105"/>
                              <a:gd name="T77" fmla="*/ T76 w 73"/>
                              <a:gd name="T78" fmla="+- 0 116 92"/>
                              <a:gd name="T79" fmla="*/ 116 h 73"/>
                              <a:gd name="T80" fmla="+- 0 1106 1105"/>
                              <a:gd name="T81" fmla="*/ T80 w 73"/>
                              <a:gd name="T82" fmla="+- 0 121 92"/>
                              <a:gd name="T83" fmla="*/ 121 h 73"/>
                              <a:gd name="T84" fmla="+- 0 1105 1105"/>
                              <a:gd name="T85" fmla="*/ T84 w 73"/>
                              <a:gd name="T86" fmla="+- 0 125 92"/>
                              <a:gd name="T87" fmla="*/ 125 h 73"/>
                              <a:gd name="T88" fmla="+- 0 1105 1105"/>
                              <a:gd name="T89" fmla="*/ T88 w 73"/>
                              <a:gd name="T90" fmla="+- 0 130 92"/>
                              <a:gd name="T91" fmla="*/ 130 h 73"/>
                              <a:gd name="T92" fmla="+- 0 1106 1105"/>
                              <a:gd name="T93" fmla="*/ T92 w 73"/>
                              <a:gd name="T94" fmla="+- 0 135 92"/>
                              <a:gd name="T95" fmla="*/ 135 h 73"/>
                              <a:gd name="T96" fmla="+- 0 1107 1105"/>
                              <a:gd name="T97" fmla="*/ T96 w 73"/>
                              <a:gd name="T98" fmla="+- 0 139 92"/>
                              <a:gd name="T99" fmla="*/ 139 h 73"/>
                              <a:gd name="T100" fmla="+- 0 1108 1105"/>
                              <a:gd name="T101" fmla="*/ T100 w 73"/>
                              <a:gd name="T102" fmla="+- 0 143 92"/>
                              <a:gd name="T103" fmla="*/ 143 h 73"/>
                              <a:gd name="T104" fmla="+- 0 1110 1105"/>
                              <a:gd name="T105" fmla="*/ T104 w 73"/>
                              <a:gd name="T106" fmla="+- 0 148 92"/>
                              <a:gd name="T107" fmla="*/ 148 h 73"/>
                              <a:gd name="T108" fmla="+- 0 1115 1105"/>
                              <a:gd name="T109" fmla="*/ T108 w 73"/>
                              <a:gd name="T110" fmla="+- 0 153 92"/>
                              <a:gd name="T111" fmla="*/ 153 h 73"/>
                              <a:gd name="T112" fmla="+- 0 1120 1105"/>
                              <a:gd name="T113" fmla="*/ T112 w 73"/>
                              <a:gd name="T114" fmla="+- 0 158 92"/>
                              <a:gd name="T115" fmla="*/ 158 h 73"/>
                              <a:gd name="T116" fmla="+- 0 1126 1105"/>
                              <a:gd name="T117" fmla="*/ T116 w 73"/>
                              <a:gd name="T118" fmla="+- 0 162 92"/>
                              <a:gd name="T119" fmla="*/ 162 h 73"/>
                              <a:gd name="T120" fmla="+- 0 1130 1105"/>
                              <a:gd name="T121" fmla="*/ T120 w 73"/>
                              <a:gd name="T122" fmla="+- 0 163 92"/>
                              <a:gd name="T123" fmla="*/ 163 h 73"/>
                              <a:gd name="T124" fmla="+- 0 1134 1105"/>
                              <a:gd name="T125" fmla="*/ T124 w 73"/>
                              <a:gd name="T126" fmla="+- 0 165 92"/>
                              <a:gd name="T127" fmla="*/ 165 h 73"/>
                              <a:gd name="T128" fmla="+- 0 1139 1105"/>
                              <a:gd name="T129" fmla="*/ T128 w 73"/>
                              <a:gd name="T130" fmla="+- 0 165 92"/>
                              <a:gd name="T131" fmla="*/ 165 h 73"/>
                              <a:gd name="T132" fmla="+- 0 1144 1105"/>
                              <a:gd name="T133" fmla="*/ T132 w 73"/>
                              <a:gd name="T134" fmla="+- 0 165 92"/>
                              <a:gd name="T135" fmla="*/ 165 h 73"/>
                              <a:gd name="T136" fmla="+- 0 1148 1105"/>
                              <a:gd name="T137" fmla="*/ T136 w 73"/>
                              <a:gd name="T138" fmla="+- 0 165 92"/>
                              <a:gd name="T139" fmla="*/ 165 h 73"/>
                              <a:gd name="T140" fmla="+- 0 1153 1105"/>
                              <a:gd name="T141" fmla="*/ T140 w 73"/>
                              <a:gd name="T142" fmla="+- 0 164 92"/>
                              <a:gd name="T143" fmla="*/ 164 h 73"/>
                              <a:gd name="T144" fmla="+- 0 1157 1105"/>
                              <a:gd name="T145" fmla="*/ T144 w 73"/>
                              <a:gd name="T146" fmla="+- 0 162 92"/>
                              <a:gd name="T147" fmla="*/ 162 h 73"/>
                              <a:gd name="T148" fmla="+- 0 1161 1105"/>
                              <a:gd name="T149" fmla="*/ T148 w 73"/>
                              <a:gd name="T150" fmla="+- 0 160 92"/>
                              <a:gd name="T151" fmla="*/ 160 h 73"/>
                              <a:gd name="T152" fmla="+- 0 1167 1105"/>
                              <a:gd name="T153" fmla="*/ T152 w 73"/>
                              <a:gd name="T154" fmla="+- 0 156 92"/>
                              <a:gd name="T155" fmla="*/ 156 h 73"/>
                              <a:gd name="T156" fmla="+- 0 1172 1105"/>
                              <a:gd name="T157" fmla="*/ T156 w 73"/>
                              <a:gd name="T158" fmla="+- 0 150 92"/>
                              <a:gd name="T159" fmla="*/ 150 h 73"/>
                              <a:gd name="T160" fmla="+- 0 1175 1105"/>
                              <a:gd name="T161" fmla="*/ T160 w 73"/>
                              <a:gd name="T162" fmla="+- 0 144 92"/>
                              <a:gd name="T163" fmla="*/ 144 h 73"/>
                              <a:gd name="T164" fmla="+- 0 1177 1105"/>
                              <a:gd name="T165" fmla="*/ T164 w 73"/>
                              <a:gd name="T166" fmla="+- 0 140 92"/>
                              <a:gd name="T167" fmla="*/ 140 h 73"/>
                              <a:gd name="T168" fmla="+- 0 1178 1105"/>
                              <a:gd name="T169" fmla="*/ T168 w 73"/>
                              <a:gd name="T170" fmla="+- 0 136 92"/>
                              <a:gd name="T171" fmla="*/ 136 h 73"/>
                              <a:gd name="T172" fmla="+- 0 1179 1105"/>
                              <a:gd name="T173" fmla="*/ T172 w 73"/>
                              <a:gd name="T174" fmla="+- 0 131 92"/>
                              <a:gd name="T175" fmla="*/ 131 h 73"/>
                              <a:gd name="T176" fmla="+- 0 1179 1105"/>
                              <a:gd name="T177" fmla="*/ T176 w 73"/>
                              <a:gd name="T178" fmla="+- 0 129 92"/>
                              <a:gd name="T179" fmla="*/ 12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74" y="37"/>
                                </a:moveTo>
                                <a:lnTo>
                                  <a:pt x="73" y="32"/>
                                </a:lnTo>
                                <a:lnTo>
                                  <a:pt x="72" y="27"/>
                                </a:lnTo>
                                <a:lnTo>
                                  <a:pt x="71" y="23"/>
                                </a:lnTo>
                                <a:lnTo>
                                  <a:pt x="69" y="19"/>
                                </a:lnTo>
                                <a:lnTo>
                                  <a:pt x="65" y="13"/>
                                </a:lnTo>
                                <a:lnTo>
                                  <a:pt x="60" y="8"/>
                                </a:lnTo>
                                <a:lnTo>
                                  <a:pt x="54" y="4"/>
                                </a:lnTo>
                                <a:lnTo>
                                  <a:pt x="50" y="2"/>
                                </a:lnTo>
                                <a:lnTo>
                                  <a:pt x="46" y="1"/>
                                </a:lnTo>
                                <a:lnTo>
                                  <a:pt x="41" y="0"/>
                                </a:lnTo>
                                <a:lnTo>
                                  <a:pt x="36" y="0"/>
                                </a:lnTo>
                                <a:lnTo>
                                  <a:pt x="32" y="0"/>
                                </a:lnTo>
                                <a:lnTo>
                                  <a:pt x="27" y="1"/>
                                </a:lnTo>
                                <a:lnTo>
                                  <a:pt x="23" y="3"/>
                                </a:lnTo>
                                <a:lnTo>
                                  <a:pt x="19" y="5"/>
                                </a:lnTo>
                                <a:lnTo>
                                  <a:pt x="13" y="9"/>
                                </a:lnTo>
                                <a:lnTo>
                                  <a:pt x="8" y="14"/>
                                </a:lnTo>
                                <a:lnTo>
                                  <a:pt x="4" y="20"/>
                                </a:lnTo>
                                <a:lnTo>
                                  <a:pt x="2" y="24"/>
                                </a:lnTo>
                                <a:lnTo>
                                  <a:pt x="1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8"/>
                                </a:lnTo>
                                <a:lnTo>
                                  <a:pt x="1" y="43"/>
                                </a:lnTo>
                                <a:lnTo>
                                  <a:pt x="2" y="47"/>
                                </a:lnTo>
                                <a:lnTo>
                                  <a:pt x="3" y="51"/>
                                </a:lnTo>
                                <a:lnTo>
                                  <a:pt x="5" y="56"/>
                                </a:lnTo>
                                <a:lnTo>
                                  <a:pt x="10" y="61"/>
                                </a:lnTo>
                                <a:lnTo>
                                  <a:pt x="15" y="66"/>
                                </a:lnTo>
                                <a:lnTo>
                                  <a:pt x="21" y="70"/>
                                </a:lnTo>
                                <a:lnTo>
                                  <a:pt x="25" y="71"/>
                                </a:lnTo>
                                <a:lnTo>
                                  <a:pt x="29" y="73"/>
                                </a:lnTo>
                                <a:lnTo>
                                  <a:pt x="34" y="73"/>
                                </a:lnTo>
                                <a:lnTo>
                                  <a:pt x="39" y="73"/>
                                </a:lnTo>
                                <a:lnTo>
                                  <a:pt x="43" y="73"/>
                                </a:lnTo>
                                <a:lnTo>
                                  <a:pt x="48" y="72"/>
                                </a:lnTo>
                                <a:lnTo>
                                  <a:pt x="52" y="70"/>
                                </a:lnTo>
                                <a:lnTo>
                                  <a:pt x="56" y="68"/>
                                </a:lnTo>
                                <a:lnTo>
                                  <a:pt x="62" y="64"/>
                                </a:lnTo>
                                <a:lnTo>
                                  <a:pt x="67" y="58"/>
                                </a:lnTo>
                                <a:lnTo>
                                  <a:pt x="70" y="52"/>
                                </a:lnTo>
                                <a:lnTo>
                                  <a:pt x="72" y="48"/>
                                </a:lnTo>
                                <a:lnTo>
                                  <a:pt x="73" y="44"/>
                                </a:lnTo>
                                <a:lnTo>
                                  <a:pt x="74" y="39"/>
                                </a:lnTo>
                                <a:lnTo>
                                  <a:pt x="7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 xmlns:w15="http://schemas.microsoft.com/office/word/2012/wordml">
            <w:pict>
              <v:group w14:anchorId="5D2D2263" id="Grupo 19" o:spid="_x0000_s1026" style="position:absolute;margin-left:55.25pt;margin-top:4.6pt;width:3.65pt;height:3.65pt;z-index:-251641344;mso-position-horizontal-relative:page" coordorigin="1105,92" coordsize="73,7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589jhwoAAIIwAAAOAAAAZHJzL2Uyb0RvYy54bWykW9uO47gRfQ+QfxD8mKDHKl0tY3oW2Z3t QYDZzQKrfIDali+IbTmS+zIb5N9zihTdJF1SC5N9aMmjI+rUqWKRRXI//vB6PATPddvtm9P9jD6E s6A+rZr1/rS9n/2zfLhbzILuUp3W1aE51fezb3U3++HTn//08eW8rKNm1xzWdRugkVO3fDnfz3aX y3k5n3erXX2sug/NuT7h4aZpj9UFP9vtfN1WL2j9eJhHYZjNX5p2fW6bVd11+NfP+uHsk2p/s6lX l39sNl19CQ73M3C7qL+t+vvIf+efPlbLbVudd/tVT6P6DhbHan/CR69Nfa4uVfDU7m+aOu5XbdM1 m8uHVXOcN5vNflUrG2ANhZ41X9rm6axs2S5ftuerTJDW0+m7m139+vxbG+zX8F0xC07VET760j6d mwC/Ic7LebsE5kt7/v38W6stxO3XZvWvDo/n/nP+vdXg4PHll2aN9qqnS6PEed20R24CZgevygff rj6oXy/BCv+YZHGazoIVnuhb5aHVDm7kd4hCPMXDItK+W+1+7t/MY/0arsysWurPKYo9JbYHcda9 Sdn9f1L+vqvOtfJQxzL1UkaINC3lQ1vXHLxBTFpNBTNSdraO1hMm2UHudxW8UcOoOKBFtVw9dZcv daPcUD1/7S5K3u0ad8q56554CRM2xwP6wl/vgjAgygv8gfY93sDIwP4yD8oweAm0+ugI15YiA9Et RUVgfPeGgev019AMAbET2kkMxjBaiIwQHtemykRklBlIzygRGOUGoxglIiPkNlejXGSEjvXGaCEy Il9uSSSyxSaSVSJPbsozkRTZkpcUybR8zVNBKbIVJ0pFqcjTnPJEpmXrXlIm0/KFJ4mWLTsRibS4 p7ou5Fi/DfPIlr6MBgLdkz6U1Ips3fElmZave5bKtGzpy0iO9siTPgwFtSJbdwJE6oGRr3sqJ4XI lr6M5JCPXemLTGCFrPnWdYCQSMWe6pTKWsW28GUsB3zsCl9ImSG2RQdCJOVpTimJDoxt2ctYDvfY lb2IJaVsyYGQSCWu4kSJnBoSW/UykYM9cWUvIoFUYksOhEjKVRykZKUSW/UykUM9cWWXSdmSD5Fy FSeK5cye2KqXiRzoqSu7SCq1JR8glbqKg1QkxlRqq16mcqCnruxiTPE87DpwDcRU6ipOhN4uJdDU Vr1M5UBPXdkLKX+mtuRASDGVuYqDlDzYZLbqZSYHeubKXuRCoGe25ECIpFzFMSLJSmW26mUmB3rm yR5KI2Bma06AiLRczUErFh2Y2bqXmRzquSd8KCX13FadAJFo5a7qCCl5qOGJ7jVGy1wO9tyXXkpW ua07Qkam5elOoZwYclv6ElMwaWKc+9KLatm6EyZEkloLT3dWVeqFC1v6ciEH/MKTPpJia2HrToCI tHzdMd0RadnSlws55Bee9JGUHRa27gSISMvXfYiWLX25kEO+8KSPpdlVYetOgEi0UBW5c9EBJxa2 9CUGCym2Ck/6WFKrsHUnQERanu5DIV/Y0peYrIm0POljqc4pbN0JEIkW5qi+XHI+ReIzQK5ReW4r MaPQkz+RplkU2uITMDI3T30EvRj4ajHjLX1RKIc+urMxQVesmGnc1tBwjEFxzQqMzM1zAVdsUqdE xrWag25y/ONVA9PcUlE3t3YFRuR2U7yi0hK5edXrUPlKnh9SUTe3gAVG5ub5gCI5x2KpxAii4m2o hiXPD5k0KKHKtxojYERuN2UsUoyom1vH0kAhS5HXFzLRp24pC4zMzfMBxfJkDNnaMhUrEgN9wS9n URoLfcGtZ4GRuXk+4GQj62a7AdwG+oJX05LMzalqGSNyu6lrUfOI3NzClqsCMb95pe0QN9sJw9z8 voBkI3Nz+8JAgUtehTvEzXbCILebKhfJRuTmlrk0UOeSV+gSZuRCvDmlLmNEnyZ+X0jl6SO51S4N lLso4E2X0blXziGJ7YTBHJL4fSGTC3Fyi14eZ8R488peQnkl6OYUvowRdbspfbMB3dzalwaKX/Kq X0I9KnFz+gIwMjfPB4QiRIw3twTmb8q6eX5IZd2cvgCMyO2mEM4Hxnq3EmY/iNy8WpjjUtDNqYYZ I3Pz+0I+4FO3IOa+JXPz/ID+LHFz+gIwMjfPB5QP5De3KqaBspj8uhh5UODmFsbAiNxuKuOhnRm3 NOawFHXzi+NYKvfIrY6Bkbl5PhjcNXLrY96jkLl5fhD3jvARkwXVXs1bvYA9wOvOVrUzm12r11O/ 24W7oOKN6lBtT56bjrcYS9QL2GAszTYiULw1NgBGjmBw3u85joNBlMGYDOsdynE0T3IVXO26wZh3 4AhtBVcbt+/CeSrIcMzippDh2ZmCT7OUtwAYrvc93yXDcxgFn2YqL5sr+DRTeaRnOAbpKaby4Kvg 00zl8ZDhGMqmtM5DlIJPM5VHDQWfZioncoYjB08hw7lVwaeZyumO4chUU1rnDKTg00zlpKDg00zl xSyGYylqCplFbyqWiCbBe1OxdDMFzosyTAZLKpPgvalY6pgCV2sY3DyvP0x7obeWFwWmvdDbiwXg aS9csxPK50lf4LpY2aBPlrybE7Cq2L8wMUWpClJ9AdXfJEomS9HENEUmT2GxbNoXTKZCZTntBZOr sLY08QXjaUzzJxlt8hX2JKe9YDIWdlYnvmA8jc2aSZRM1qKJaQvFXx8a2OOY9gUT3hNTF5ncxTOf SV8w2YunI9YLOsz7CUeL82j+SbR2FuAk2iO/Uy3P1YXnKeY2eLmfMZGduvC/HpvnumzU8wtPVnj2 hpBHmOlvvj0/nByczk9YVNA489Rcz7o1rPugtWv3MU/NtUfpfnntleapuWpUP1ZcO7t5aq49SjsS yWSMF9cx4LUYBXFRB1AyDtItjcvAZTVaMt3DMDZXzbzvqOoIIZxsHpqrBsW6pXdAWvVxEC9ovcuJ V+QAGheTlxQBMmFtCJurJt5ndxPK5qG5ahBm50xpXHHtFaxQjjm4j7vxlvqwG+ek/Ys8Pfa5HjQe T/pz1zRsTDdXLYEmfk295qG59lGgBR+PJ90RsJ8+RpwX2yE58uUoSreFTeIxVD+8ojYdRem2rmnT WGauvQw6ppCrxtriJUiwfw81qS34ZUJbvKjFXxzv77y8xKhxJfioA2s/HjW8RMKo8VDmrXmgcOBh TC9eNmDUOHteEAAKpo62pfXCCuQoqh9OxvuYP+iYWFgdmq7WzfNApg7hXkc0Hgitw6ddc9ivH/aH A49lXbt9/OnQBs8VH9NW//U0HdhBFeKnhl8zVvDrOPXaD5p8/lUdu/5PgQ2E8MeouHvIFvld8pCk d0UeLu5CKn4ssjApks8P/+Wyn5Llbr9e16ev+1NtjoBTMu1ccH8YXR/eVofAecguUlTLyq7vMBJn vk9rWFctd3W1/rm/v1T7g76fu4yVyDDbXJUQOPOsTxDrA8+PzfobThO3jT7+juP6uNk17R+z4AVH 3+9n3b+fqraeBYe/n3AgusCaHSLvon4kac67S6395NF+Up1WaOp+dplhLYVvf7ro8/VP53a/3eFL pLQ4NX/DOfDNnk8cK36aVf8DZ7LVnTrormzpD+XzSXr7t0K9/a8Dn/4HAAD//wMAUEsDBBQABgAI AAAAIQAa3M3U3gAAAAgBAAAPAAAAZHJzL2Rvd25yZXYueG1sTI9BS8NAEIXvgv9hGcGb3WwlVWM2 pRT1VIS2gnibZqdJaHY3ZLdJ+u+dnvQ2j/d48718OdlWDNSHxjsNapaAIFd607hKw9f+/eEZRIjo DLbekYYLBVgWtzc5ZsaPbkvDLlaCS1zIUEMdY5dJGcqaLIaZ78ixd/S9xciyr6TpceRy28p5kiyk xcbxhxo7WtdUnnZnq+FjxHH1qN6Gzem4vvzs08/vjSKt7++m1SuISFP8C8MVn9GhYKaDPzsTRMta JSlHNbzMQVx99cRTDnwsUpBFLv8PKH4BAAD//wMAUEsBAi0AFAAGAAgAAAAhALaDOJL+AAAA4QEA ABMAAAAAAAAAAAAAAAAAAAAAAFtDb250ZW50X1R5cGVzXS54bWxQSwECLQAUAAYACAAAACEAOP0h /9YAAACUAQAACwAAAAAAAAAAAAAAAAAvAQAAX3JlbHMvLnJlbHNQSwECLQAUAAYACAAAACEAbefP Y4cKAACCMAAADgAAAAAAAAAAAAAAAAAuAgAAZHJzL2Uyb0RvYy54bWxQSwECLQAUAAYACAAAACEA GtzN1N4AAAAIAQAADwAAAAAAAAAAAAAAAADhDAAAZHJzL2Rvd25yZXYueG1sUEsFBgAAAAAEAAQA 8wAAAOwNAAAAAA== ">
                <v:shape id="Freeform 31" o:spid="_x0000_s1027" style="position:absolute;left:1105;top:92;width:73;height:73;visibility:visible;mso-wrap-style:square;v-text-anchor:top" coordsize="73,7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6IoDL8A AADbAAAADwAAAGRycy9kb3ducmV2LnhtbERPy4rCMBTdC/MP4Q7MTtPJgEg1FRkRKohg9QMuze0D m5vSRK3z9ZOF4PJw3qv1aDtxp8G3jjV8zxIQxKUzLdcaLufddAHCB2SDnWPS8CQP6+xjssLUuAef 6F6EWsQQ9ilqaELoUyl92ZBFP3M9ceQqN1gMEQ61NAM+YrjtpEqSubTYcmxosKffhsprcbMaDj/H PRbbbX7L/6qnQmXnnCitvz7HzRJEoDG8xS93bjSouD5+iT9AZv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/oigMvwAAANsAAAAPAAAAAAAAAAAAAAAAAJgCAABkcnMvZG93bnJl di54bWxQSwUGAAAAAAQABAD1AAAAhAMAAAAA " path="m74,37l73,32,72,27,71,23,69,19,65,13,60,8,54,4,50,2,46,1,41,,36,,32,,27,1,23,3,19,5,13,9,8,14,4,20,2,24,1,29,,33r,5l1,43r1,4l3,51r2,5l10,61r5,5l21,70r4,1l29,73r5,l39,73r4,l48,72r4,-2l56,68r6,-4l67,58r3,-6l72,48r1,-4l74,39r,-2xe" fillcolor="black" stroked="f">
                  <v:path arrowok="t" o:connecttype="custom" o:connectlocs="74,129;73,124;72,119;71,115;69,111;65,105;60,100;54,96;50,94;46,93;41,92;36,92;32,92;27,93;23,95;19,97;13,101;8,106;4,112;2,116;1,121;0,125;0,130;1,135;2,139;3,143;5,148;10,153;15,158;21,162;25,163;29,165;34,165;39,165;43,165;48,164;52,162;56,160;62,156;67,150;70,144;72,140;73,136;74,131;74,129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9D3E73">
        <w:rPr>
          <w:rFonts w:ascii="Arial" w:eastAsia="Arial" w:hAnsi="Arial" w:cs="Arial"/>
          <w:sz w:val="22"/>
          <w:szCs w:val="22"/>
          <w:lang w:val="pt-BR"/>
        </w:rPr>
        <w:t>Ensino Médio -  E.E.B. Cons. Astrogildo Odon de Aguiar</w:t>
      </w:r>
      <w:r w:rsidRPr="009D3E73">
        <w:rPr>
          <w:rFonts w:ascii="Arial" w:eastAsia="Arial" w:hAnsi="Arial" w:cs="Arial"/>
          <w:sz w:val="22"/>
          <w:szCs w:val="22"/>
          <w:lang w:val="pt-BR"/>
        </w:rPr>
        <w:t xml:space="preserve">- </w:t>
      </w:r>
      <w:r w:rsidR="009D3E73">
        <w:rPr>
          <w:rFonts w:ascii="Arial" w:eastAsia="Arial" w:hAnsi="Arial" w:cs="Arial"/>
          <w:sz w:val="22"/>
          <w:szCs w:val="22"/>
          <w:lang w:val="pt-BR"/>
        </w:rPr>
        <w:t>Barra velha – SC – cursando</w:t>
      </w:r>
      <w:r w:rsidR="001E0A79">
        <w:rPr>
          <w:rFonts w:ascii="Arial" w:eastAsia="Arial" w:hAnsi="Arial" w:cs="Arial"/>
          <w:sz w:val="22"/>
          <w:szCs w:val="22"/>
          <w:lang w:val="pt-BR"/>
        </w:rPr>
        <w:t>.</w:t>
      </w:r>
    </w:p>
    <w:p w:rsidR="001E0A79" w:rsidRDefault="001E0A79">
      <w:pPr>
        <w:spacing w:line="260" w:lineRule="auto"/>
        <w:ind w:left="841" w:right="827"/>
        <w:rPr>
          <w:rFonts w:ascii="Arial" w:eastAsia="Arial" w:hAnsi="Arial" w:cs="Arial"/>
          <w:sz w:val="22"/>
          <w:szCs w:val="22"/>
          <w:lang w:val="pt-BR"/>
        </w:rPr>
      </w:pPr>
    </w:p>
    <w:p w:rsidR="001E0A79" w:rsidRDefault="001E0A79">
      <w:pPr>
        <w:spacing w:line="260" w:lineRule="auto"/>
        <w:ind w:left="841" w:right="827"/>
        <w:rPr>
          <w:rFonts w:ascii="Arial" w:eastAsia="Arial" w:hAnsi="Arial" w:cs="Arial"/>
          <w:sz w:val="22"/>
          <w:szCs w:val="22"/>
          <w:lang w:val="pt-BR"/>
        </w:rPr>
      </w:pPr>
    </w:p>
    <w:p w:rsidR="001E0A79" w:rsidRDefault="001E0A79">
      <w:pPr>
        <w:spacing w:line="260" w:lineRule="auto"/>
        <w:ind w:left="841" w:right="827"/>
        <w:rPr>
          <w:rFonts w:ascii="Arial" w:eastAsia="Arial" w:hAnsi="Arial" w:cs="Arial"/>
          <w:sz w:val="22"/>
          <w:szCs w:val="22"/>
          <w:lang w:val="pt-BR"/>
        </w:rPr>
      </w:pPr>
    </w:p>
    <w:p w:rsidR="001E0A79" w:rsidRDefault="001E0A79" w:rsidP="001E0A79">
      <w:pPr>
        <w:spacing w:line="260" w:lineRule="auto"/>
        <w:ind w:right="827"/>
        <w:rPr>
          <w:rFonts w:ascii="Arial" w:eastAsia="Arial" w:hAnsi="Arial" w:cs="Arial"/>
          <w:sz w:val="22"/>
          <w:szCs w:val="22"/>
          <w:lang w:val="pt-BR"/>
        </w:rPr>
      </w:pPr>
    </w:p>
    <w:p w:rsidR="001E0A79" w:rsidRPr="00C62845" w:rsidRDefault="00C62845" w:rsidP="001E0A79">
      <w:pPr>
        <w:spacing w:line="260" w:lineRule="auto"/>
        <w:ind w:right="827"/>
        <w:rPr>
          <w:rFonts w:ascii="Arial" w:eastAsia="Arial" w:hAnsi="Arial" w:cs="Arial"/>
          <w:b/>
          <w:sz w:val="28"/>
          <w:szCs w:val="28"/>
          <w:lang w:val="pt-BR"/>
        </w:rPr>
      </w:pPr>
      <w:r>
        <w:rPr>
          <w:rFonts w:ascii="Arial" w:eastAsia="Arial" w:hAnsi="Arial" w:cs="Arial"/>
          <w:b/>
          <w:sz w:val="28"/>
          <w:szCs w:val="28"/>
          <w:lang w:val="pt-BR"/>
        </w:rPr>
        <w:t xml:space="preserve">   </w:t>
      </w:r>
      <w:r w:rsidRPr="00C62845">
        <w:rPr>
          <w:rFonts w:ascii="Arial" w:eastAsia="Arial" w:hAnsi="Arial" w:cs="Arial"/>
          <w:b/>
          <w:sz w:val="28"/>
          <w:szCs w:val="28"/>
          <w:lang w:val="pt-BR"/>
        </w:rPr>
        <w:t xml:space="preserve"> </w:t>
      </w:r>
      <w:r w:rsidR="001E0A79" w:rsidRPr="00C62845">
        <w:rPr>
          <w:rFonts w:ascii="Arial" w:eastAsia="Arial" w:hAnsi="Arial" w:cs="Arial"/>
          <w:b/>
          <w:sz w:val="28"/>
          <w:szCs w:val="28"/>
          <w:lang w:val="pt-BR"/>
        </w:rPr>
        <w:t>Experiência Profissional</w:t>
      </w:r>
    </w:p>
    <w:p w:rsidR="001E0A79" w:rsidRDefault="001E0A79" w:rsidP="001E0A79">
      <w:pPr>
        <w:spacing w:line="260" w:lineRule="auto"/>
        <w:ind w:right="-57"/>
        <w:rPr>
          <w:rFonts w:ascii="Arial" w:eastAsia="Arial" w:hAnsi="Arial" w:cs="Arial"/>
          <w:b/>
          <w:sz w:val="22"/>
          <w:szCs w:val="22"/>
          <w:lang w:val="pt-BR"/>
        </w:rPr>
      </w:pPr>
    </w:p>
    <w:p w:rsidR="001E0A79" w:rsidRDefault="001E0A79" w:rsidP="001E0A79">
      <w:pPr>
        <w:spacing w:line="260" w:lineRule="auto"/>
        <w:ind w:right="-57"/>
        <w:rPr>
          <w:rFonts w:ascii="Arial" w:eastAsia="Arial" w:hAnsi="Arial" w:cs="Arial"/>
          <w:b/>
          <w:sz w:val="22"/>
          <w:szCs w:val="22"/>
          <w:lang w:val="pt-BR"/>
        </w:rPr>
      </w:pPr>
    </w:p>
    <w:p w:rsidR="001E0A79" w:rsidRPr="001E0A79" w:rsidRDefault="001E0A79" w:rsidP="001E0A79">
      <w:pPr>
        <w:spacing w:line="260" w:lineRule="auto"/>
        <w:ind w:right="-57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b/>
          <w:sz w:val="22"/>
          <w:szCs w:val="22"/>
          <w:lang w:val="pt-BR"/>
        </w:rPr>
        <w:t xml:space="preserve">          </w:t>
      </w:r>
      <w:r w:rsidRPr="001E0A79">
        <w:rPr>
          <w:rFonts w:ascii="Arial" w:eastAsia="Arial" w:hAnsi="Arial" w:cs="Arial"/>
          <w:b/>
          <w:sz w:val="22"/>
          <w:szCs w:val="22"/>
          <w:lang w:val="pt-BR"/>
        </w:rPr>
        <w:t xml:space="preserve"> *</w:t>
      </w:r>
      <w:r>
        <w:rPr>
          <w:rFonts w:ascii="Arial" w:eastAsia="Arial" w:hAnsi="Arial" w:cs="Arial"/>
          <w:b/>
          <w:sz w:val="22"/>
          <w:szCs w:val="22"/>
          <w:lang w:val="pt-BR"/>
        </w:rPr>
        <w:t xml:space="preserve"> </w:t>
      </w:r>
      <w:r>
        <w:rPr>
          <w:rFonts w:ascii="Arial" w:eastAsia="Arial" w:hAnsi="Arial" w:cs="Arial"/>
          <w:sz w:val="22"/>
          <w:szCs w:val="22"/>
          <w:lang w:val="pt-BR"/>
        </w:rPr>
        <w:t xml:space="preserve">Empresa </w:t>
      </w:r>
      <w:r w:rsidRPr="001E0A79">
        <w:rPr>
          <w:rFonts w:ascii="Arial" w:eastAsia="Arial" w:hAnsi="Arial" w:cs="Arial"/>
          <w:sz w:val="22"/>
          <w:szCs w:val="22"/>
          <w:lang w:val="pt-BR"/>
        </w:rPr>
        <w:t>: INCORPORE – Despachante Imobiliário.</w:t>
      </w:r>
    </w:p>
    <w:p w:rsidR="001E0A79" w:rsidRDefault="001E0A79" w:rsidP="001E0A79">
      <w:pPr>
        <w:spacing w:line="260" w:lineRule="auto"/>
        <w:ind w:right="-57"/>
        <w:rPr>
          <w:rFonts w:ascii="Arial" w:eastAsia="Arial" w:hAnsi="Arial" w:cs="Arial"/>
          <w:sz w:val="22"/>
          <w:szCs w:val="22"/>
          <w:lang w:val="pt-BR"/>
        </w:rPr>
      </w:pPr>
      <w:r w:rsidRPr="001E0A79">
        <w:rPr>
          <w:rFonts w:ascii="Arial" w:eastAsia="Arial" w:hAnsi="Arial" w:cs="Arial"/>
          <w:sz w:val="22"/>
          <w:szCs w:val="22"/>
          <w:lang w:val="pt-BR"/>
        </w:rPr>
        <w:t xml:space="preserve">             End. Rua Félix Gimenes Hernandes n° 133 – Itajuba – Barra Velha </w:t>
      </w:r>
      <w:r>
        <w:rPr>
          <w:rFonts w:ascii="Arial" w:eastAsia="Arial" w:hAnsi="Arial" w:cs="Arial"/>
          <w:sz w:val="22"/>
          <w:szCs w:val="22"/>
          <w:lang w:val="pt-BR"/>
        </w:rPr>
        <w:t>–</w:t>
      </w:r>
      <w:r w:rsidRPr="001E0A79">
        <w:rPr>
          <w:rFonts w:ascii="Arial" w:eastAsia="Arial" w:hAnsi="Arial" w:cs="Arial"/>
          <w:sz w:val="22"/>
          <w:szCs w:val="22"/>
          <w:lang w:val="pt-BR"/>
        </w:rPr>
        <w:t xml:space="preserve"> SC</w:t>
      </w:r>
    </w:p>
    <w:p w:rsidR="001E0A79" w:rsidRDefault="00C62845" w:rsidP="001E0A79">
      <w:pPr>
        <w:spacing w:line="260" w:lineRule="auto"/>
        <w:ind w:right="-57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 xml:space="preserve">             </w:t>
      </w:r>
      <w:r w:rsidR="001E0A79">
        <w:rPr>
          <w:rFonts w:ascii="Arial" w:eastAsia="Arial" w:hAnsi="Arial" w:cs="Arial"/>
          <w:sz w:val="22"/>
          <w:szCs w:val="22"/>
          <w:lang w:val="pt-BR"/>
        </w:rPr>
        <w:t xml:space="preserve">Função: </w:t>
      </w:r>
      <w:r>
        <w:rPr>
          <w:rFonts w:ascii="Arial" w:eastAsia="Arial" w:hAnsi="Arial" w:cs="Arial"/>
          <w:sz w:val="22"/>
          <w:szCs w:val="22"/>
          <w:lang w:val="pt-BR"/>
        </w:rPr>
        <w:t>Auxiliar de escritório</w:t>
      </w:r>
      <w:r w:rsidR="001E0A79">
        <w:rPr>
          <w:rFonts w:ascii="Arial" w:eastAsia="Arial" w:hAnsi="Arial" w:cs="Arial"/>
          <w:sz w:val="22"/>
          <w:szCs w:val="22"/>
          <w:lang w:val="pt-BR"/>
        </w:rPr>
        <w:t xml:space="preserve"> - atua em serviços burocráticos </w:t>
      </w:r>
      <w:r>
        <w:rPr>
          <w:rFonts w:ascii="Arial" w:eastAsia="Arial" w:hAnsi="Arial" w:cs="Arial"/>
          <w:sz w:val="22"/>
          <w:szCs w:val="22"/>
          <w:lang w:val="pt-BR"/>
        </w:rPr>
        <w:t>junto á Cartórios e Prefeituras.</w:t>
      </w:r>
    </w:p>
    <w:p w:rsidR="00C62845" w:rsidRDefault="00C62845" w:rsidP="001E0A79">
      <w:pPr>
        <w:spacing w:line="260" w:lineRule="auto"/>
        <w:ind w:right="-57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 xml:space="preserve">             Início em abril de 2014 até o momento.</w:t>
      </w:r>
    </w:p>
    <w:p w:rsidR="00C62845" w:rsidRDefault="00C62845" w:rsidP="001E0A79">
      <w:pPr>
        <w:spacing w:line="260" w:lineRule="auto"/>
        <w:ind w:right="-57"/>
        <w:rPr>
          <w:rFonts w:ascii="Arial" w:eastAsia="Arial" w:hAnsi="Arial" w:cs="Arial"/>
          <w:sz w:val="22"/>
          <w:szCs w:val="22"/>
          <w:lang w:val="pt-BR"/>
        </w:rPr>
      </w:pPr>
    </w:p>
    <w:p w:rsidR="00C62845" w:rsidRDefault="00C62845" w:rsidP="001E0A79">
      <w:pPr>
        <w:spacing w:line="260" w:lineRule="auto"/>
        <w:ind w:right="-57"/>
        <w:rPr>
          <w:rFonts w:ascii="Arial" w:eastAsia="Arial" w:hAnsi="Arial" w:cs="Arial"/>
          <w:sz w:val="22"/>
          <w:szCs w:val="22"/>
          <w:lang w:val="pt-BR"/>
        </w:rPr>
      </w:pPr>
    </w:p>
    <w:p w:rsidR="00C62845" w:rsidRDefault="00C62845" w:rsidP="001E0A79">
      <w:pPr>
        <w:spacing w:line="260" w:lineRule="auto"/>
        <w:ind w:right="-57"/>
        <w:rPr>
          <w:rFonts w:ascii="Arial" w:eastAsia="Arial" w:hAnsi="Arial" w:cs="Arial"/>
          <w:sz w:val="22"/>
          <w:szCs w:val="22"/>
          <w:lang w:val="pt-BR"/>
        </w:rPr>
      </w:pPr>
    </w:p>
    <w:p w:rsidR="00C62845" w:rsidRDefault="00C62845" w:rsidP="001E0A79">
      <w:pPr>
        <w:spacing w:line="260" w:lineRule="auto"/>
        <w:ind w:right="-57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 xml:space="preserve">                                                                                             </w:t>
      </w:r>
    </w:p>
    <w:p w:rsidR="00C62845" w:rsidRDefault="00C62845" w:rsidP="001E0A79">
      <w:pPr>
        <w:spacing w:line="260" w:lineRule="auto"/>
        <w:ind w:right="-57"/>
        <w:rPr>
          <w:rFonts w:ascii="Arial" w:eastAsia="Arial" w:hAnsi="Arial" w:cs="Arial"/>
          <w:sz w:val="22"/>
          <w:szCs w:val="22"/>
          <w:lang w:val="pt-BR"/>
        </w:rPr>
      </w:pPr>
    </w:p>
    <w:p w:rsidR="00C62845" w:rsidRPr="001E0A79" w:rsidRDefault="00C62845" w:rsidP="001E0A79">
      <w:pPr>
        <w:spacing w:line="260" w:lineRule="auto"/>
        <w:ind w:right="-57"/>
        <w:rPr>
          <w:rFonts w:ascii="Arial" w:eastAsia="Arial" w:hAnsi="Arial" w:cs="Arial"/>
          <w:sz w:val="22"/>
          <w:szCs w:val="22"/>
          <w:lang w:val="pt-BR"/>
        </w:rPr>
      </w:pPr>
      <w:r>
        <w:rPr>
          <w:rFonts w:ascii="Arial" w:eastAsia="Arial" w:hAnsi="Arial" w:cs="Arial"/>
          <w:sz w:val="22"/>
          <w:szCs w:val="22"/>
          <w:lang w:val="pt-BR"/>
        </w:rPr>
        <w:t xml:space="preserve">                                                                                                                         Barra Velha, 13/10/2016</w:t>
      </w:r>
    </w:p>
    <w:p w:rsidR="00995E42" w:rsidRPr="009D3E73" w:rsidRDefault="00995E42">
      <w:pPr>
        <w:spacing w:line="260" w:lineRule="auto"/>
        <w:ind w:left="841" w:right="5557"/>
        <w:rPr>
          <w:rFonts w:ascii="Arial" w:eastAsia="Arial" w:hAnsi="Arial" w:cs="Arial"/>
          <w:position w:val="-1"/>
          <w:sz w:val="22"/>
          <w:szCs w:val="22"/>
          <w:lang w:val="pt-BR"/>
        </w:rPr>
      </w:pPr>
    </w:p>
    <w:sectPr w:rsidR="00995E42" w:rsidRPr="009D3E73">
      <w:type w:val="continuous"/>
      <w:pgSz w:w="11920" w:h="16840"/>
      <w:pgMar w:top="5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45B2"/>
    <w:multiLevelType w:val="multilevel"/>
    <w:tmpl w:val="FF783BFC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left" w:pos="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left" w:pos="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left" w:pos="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left" w:pos="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left" w:pos="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left" w:pos="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left" w:pos="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left" w:pos="0"/>
        </w:tabs>
        <w:ind w:left="6480" w:hanging="720"/>
      </w:pPr>
    </w:lvl>
  </w:abstractNum>
  <w:abstractNum w:abstractNumId="1">
    <w:nsid w:val="5D721660"/>
    <w:multiLevelType w:val="hybridMultilevel"/>
    <w:tmpl w:val="0BC256D2"/>
    <w:lvl w:ilvl="0" w:tplc="20DAC5A2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5BF8CB62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17C2D5D0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228A5F50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EC341F6A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AD3EB4BC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4412DE1A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36E410D6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2BD84182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01"/>
    <w:rsid w:val="00032C04"/>
    <w:rsid w:val="001E0A79"/>
    <w:rsid w:val="00267E01"/>
    <w:rsid w:val="00546978"/>
    <w:rsid w:val="00995E42"/>
    <w:rsid w:val="009D3E73"/>
    <w:rsid w:val="00C246E7"/>
    <w:rsid w:val="00C6214E"/>
    <w:rsid w:val="00C62845"/>
    <w:rsid w:val="00CA7D19"/>
    <w:rsid w:val="00F0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/>
      <w:b/>
      <w:kern w:val="32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/>
      <w:b/>
      <w:i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/>
      <w:b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/>
      <w:b/>
      <w:sz w:val="28"/>
      <w:szCs w:val="28"/>
    </w:rPr>
  </w:style>
  <w:style w:type="paragraph" w:styleId="Ttulo5">
    <w:name w:val="heading 5"/>
    <w:basedOn w:val="Normal"/>
    <w:link w:val="Ttulo5Char"/>
    <w:uiPriority w:val="9"/>
    <w:qFormat/>
    <w:pPr>
      <w:numPr>
        <w:ilvl w:val="4"/>
        <w:numId w:val="1"/>
      </w:numPr>
      <w:spacing w:before="240" w:after="60"/>
      <w:outlineLvl w:val="4"/>
    </w:pPr>
    <w:rPr>
      <w:rFonts w:ascii="Calibri"/>
      <w:b/>
      <w:i/>
      <w:sz w:val="26"/>
      <w:szCs w:val="26"/>
    </w:rPr>
  </w:style>
  <w:style w:type="paragraph" w:styleId="Ttulo6">
    <w:name w:val="heading 6"/>
    <w:basedOn w:val="Normal"/>
    <w:link w:val="Ttulo6Char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Ttulo7">
    <w:name w:val="heading 7"/>
    <w:basedOn w:val="Normal"/>
    <w:link w:val="Ttulo7Char"/>
    <w:uiPriority w:val="9"/>
    <w:qFormat/>
    <w:pPr>
      <w:numPr>
        <w:ilvl w:val="6"/>
        <w:numId w:val="1"/>
      </w:numPr>
      <w:spacing w:before="240" w:after="60"/>
      <w:outlineLvl w:val="6"/>
    </w:pPr>
    <w:rPr>
      <w:rFonts w:ascii="Calibri"/>
      <w:sz w:val="24"/>
      <w:szCs w:val="24"/>
    </w:rPr>
  </w:style>
  <w:style w:type="paragraph" w:styleId="Ttulo8">
    <w:name w:val="heading 8"/>
    <w:basedOn w:val="Normal"/>
    <w:link w:val="Ttulo8Char"/>
    <w:uiPriority w:val="9"/>
    <w:qFormat/>
    <w:pPr>
      <w:numPr>
        <w:ilvl w:val="7"/>
        <w:numId w:val="1"/>
      </w:numPr>
      <w:spacing w:before="240" w:after="60"/>
      <w:outlineLvl w:val="7"/>
    </w:pPr>
    <w:rPr>
      <w:rFonts w:ascii="Calibri"/>
      <w:i/>
      <w:sz w:val="24"/>
      <w:szCs w:val="24"/>
    </w:rPr>
  </w:style>
  <w:style w:type="paragraph" w:styleId="Ttulo9">
    <w:name w:val="heading 9"/>
    <w:basedOn w:val="Normal"/>
    <w:link w:val="Ttulo9Char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Cambria"/>
      <w:b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="Cambria"/>
      <w:b/>
      <w:i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="Cambria"/>
      <w:b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Pr>
      <w:rFonts w:ascii="Calibri"/>
      <w:b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Pr>
      <w:rFonts w:ascii="Calibri"/>
      <w:b/>
      <w:i/>
      <w:sz w:val="26"/>
      <w:szCs w:val="26"/>
    </w:rPr>
  </w:style>
  <w:style w:type="character" w:customStyle="1" w:styleId="Ttulo6Char">
    <w:name w:val="Título 6 Char"/>
    <w:basedOn w:val="Fontepargpadro"/>
    <w:link w:val="Ttulo6"/>
    <w:rPr>
      <w:b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Calibr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rPr>
      <w:rFonts w:ascii="Calibri"/>
      <w:i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rPr>
      <w:rFonts w:ascii="Cambria"/>
      <w:sz w:val="22"/>
      <w:szCs w:val="22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284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84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/>
      <w:b/>
      <w:kern w:val="32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/>
      <w:b/>
      <w:i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/>
      <w:b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/>
      <w:b/>
      <w:sz w:val="28"/>
      <w:szCs w:val="28"/>
    </w:rPr>
  </w:style>
  <w:style w:type="paragraph" w:styleId="Ttulo5">
    <w:name w:val="heading 5"/>
    <w:basedOn w:val="Normal"/>
    <w:link w:val="Ttulo5Char"/>
    <w:uiPriority w:val="9"/>
    <w:qFormat/>
    <w:pPr>
      <w:numPr>
        <w:ilvl w:val="4"/>
        <w:numId w:val="1"/>
      </w:numPr>
      <w:spacing w:before="240" w:after="60"/>
      <w:outlineLvl w:val="4"/>
    </w:pPr>
    <w:rPr>
      <w:rFonts w:ascii="Calibri"/>
      <w:b/>
      <w:i/>
      <w:sz w:val="26"/>
      <w:szCs w:val="26"/>
    </w:rPr>
  </w:style>
  <w:style w:type="paragraph" w:styleId="Ttulo6">
    <w:name w:val="heading 6"/>
    <w:basedOn w:val="Normal"/>
    <w:link w:val="Ttulo6Char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Ttulo7">
    <w:name w:val="heading 7"/>
    <w:basedOn w:val="Normal"/>
    <w:link w:val="Ttulo7Char"/>
    <w:uiPriority w:val="9"/>
    <w:qFormat/>
    <w:pPr>
      <w:numPr>
        <w:ilvl w:val="6"/>
        <w:numId w:val="1"/>
      </w:numPr>
      <w:spacing w:before="240" w:after="60"/>
      <w:outlineLvl w:val="6"/>
    </w:pPr>
    <w:rPr>
      <w:rFonts w:ascii="Calibri"/>
      <w:sz w:val="24"/>
      <w:szCs w:val="24"/>
    </w:rPr>
  </w:style>
  <w:style w:type="paragraph" w:styleId="Ttulo8">
    <w:name w:val="heading 8"/>
    <w:basedOn w:val="Normal"/>
    <w:link w:val="Ttulo8Char"/>
    <w:uiPriority w:val="9"/>
    <w:qFormat/>
    <w:pPr>
      <w:numPr>
        <w:ilvl w:val="7"/>
        <w:numId w:val="1"/>
      </w:numPr>
      <w:spacing w:before="240" w:after="60"/>
      <w:outlineLvl w:val="7"/>
    </w:pPr>
    <w:rPr>
      <w:rFonts w:ascii="Calibri"/>
      <w:i/>
      <w:sz w:val="24"/>
      <w:szCs w:val="24"/>
    </w:rPr>
  </w:style>
  <w:style w:type="paragraph" w:styleId="Ttulo9">
    <w:name w:val="heading 9"/>
    <w:basedOn w:val="Normal"/>
    <w:link w:val="Ttulo9Char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Cambria"/>
      <w:b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="Cambria"/>
      <w:b/>
      <w:i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="Cambria"/>
      <w:b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Pr>
      <w:rFonts w:ascii="Calibri"/>
      <w:b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Pr>
      <w:rFonts w:ascii="Calibri"/>
      <w:b/>
      <w:i/>
      <w:sz w:val="26"/>
      <w:szCs w:val="26"/>
    </w:rPr>
  </w:style>
  <w:style w:type="character" w:customStyle="1" w:styleId="Ttulo6Char">
    <w:name w:val="Título 6 Char"/>
    <w:basedOn w:val="Fontepargpadro"/>
    <w:link w:val="Ttulo6"/>
    <w:rPr>
      <w:b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Calibr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rPr>
      <w:rFonts w:ascii="Calibri"/>
      <w:i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rPr>
      <w:rFonts w:ascii="Cambria"/>
      <w:sz w:val="22"/>
      <w:szCs w:val="22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284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8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baumann</dc:creator>
  <cp:lastModifiedBy>Tânia</cp:lastModifiedBy>
  <cp:revision>2</cp:revision>
  <cp:lastPrinted>2016-10-13T14:29:00Z</cp:lastPrinted>
  <dcterms:created xsi:type="dcterms:W3CDTF">2017-02-10T18:43:00Z</dcterms:created>
  <dcterms:modified xsi:type="dcterms:W3CDTF">2017-02-10T18:43:00Z</dcterms:modified>
</cp:coreProperties>
</file>