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A4" w:rsidRDefault="00EA2CC0" w:rsidP="009747A4">
      <w:pPr>
        <w:pStyle w:val="Ttulo3"/>
        <w:tabs>
          <w:tab w:val="clear" w:pos="2160"/>
        </w:tabs>
        <w:ind w:left="0" w:firstLine="0"/>
        <w:rPr>
          <w:b w:val="0"/>
          <w:i w:val="0"/>
          <w:sz w:val="20"/>
          <w:szCs w:val="20"/>
          <w:u w:val="none"/>
        </w:rPr>
      </w:pPr>
      <w:r w:rsidRPr="009747A4">
        <w:rPr>
          <w:rFonts w:ascii="Arial" w:hAnsi="Arial" w:cs="Arial"/>
          <w:i w:val="0"/>
          <w:sz w:val="28"/>
          <w:szCs w:val="28"/>
          <w:u w:val="none"/>
        </w:rPr>
        <w:t>Claudemir Baer</w:t>
      </w:r>
      <w:r w:rsidR="009747A4">
        <w:rPr>
          <w:rFonts w:ascii="Arial" w:hAnsi="Arial" w:cs="Arial"/>
          <w:i w:val="0"/>
          <w:sz w:val="28"/>
          <w:szCs w:val="28"/>
          <w:u w:val="none"/>
        </w:rPr>
        <w:t xml:space="preserve"> </w:t>
      </w:r>
      <w:r w:rsidR="009747A4">
        <w:rPr>
          <w:rFonts w:ascii="Arial" w:hAnsi="Arial" w:cs="Arial"/>
          <w:i w:val="0"/>
          <w:sz w:val="28"/>
          <w:szCs w:val="28"/>
          <w:u w:val="none"/>
        </w:rPr>
        <w:tab/>
      </w:r>
      <w:r w:rsidR="009747A4">
        <w:rPr>
          <w:rFonts w:ascii="Arial" w:hAnsi="Arial" w:cs="Arial"/>
          <w:i w:val="0"/>
          <w:sz w:val="28"/>
          <w:szCs w:val="28"/>
          <w:u w:val="none"/>
        </w:rPr>
        <w:tab/>
      </w:r>
      <w:r w:rsidR="009747A4">
        <w:rPr>
          <w:rFonts w:ascii="Arial" w:hAnsi="Arial" w:cs="Arial"/>
          <w:i w:val="0"/>
          <w:sz w:val="28"/>
          <w:szCs w:val="28"/>
          <w:u w:val="none"/>
        </w:rPr>
        <w:tab/>
      </w:r>
      <w:r w:rsidR="009747A4">
        <w:rPr>
          <w:rFonts w:ascii="Arial" w:hAnsi="Arial" w:cs="Arial"/>
          <w:i w:val="0"/>
          <w:sz w:val="28"/>
          <w:szCs w:val="28"/>
          <w:u w:val="none"/>
        </w:rPr>
        <w:tab/>
      </w:r>
      <w:r w:rsidR="009747A4">
        <w:rPr>
          <w:rFonts w:ascii="Arial" w:hAnsi="Arial" w:cs="Arial"/>
          <w:i w:val="0"/>
          <w:sz w:val="28"/>
          <w:szCs w:val="28"/>
          <w:u w:val="none"/>
        </w:rPr>
        <w:tab/>
      </w:r>
      <w:r w:rsidR="009747A4">
        <w:rPr>
          <w:rFonts w:ascii="Arial" w:hAnsi="Arial" w:cs="Arial"/>
          <w:i w:val="0"/>
          <w:sz w:val="28"/>
          <w:szCs w:val="28"/>
          <w:u w:val="none"/>
        </w:rPr>
        <w:tab/>
      </w:r>
      <w:r w:rsidR="009747A4" w:rsidRPr="005A58BD">
        <w:rPr>
          <w:rFonts w:ascii="Arial" w:hAnsi="Arial" w:cs="Arial"/>
          <w:b w:val="0"/>
          <w:bCs w:val="0"/>
          <w:i w:val="0"/>
          <w:sz w:val="20"/>
          <w:szCs w:val="20"/>
          <w:u w:val="none"/>
        </w:rPr>
        <w:t xml:space="preserve">  </w:t>
      </w:r>
      <w:r w:rsidR="005A58BD" w:rsidRPr="005A58BD">
        <w:rPr>
          <w:rFonts w:ascii="Arial" w:hAnsi="Arial" w:cs="Arial"/>
          <w:b w:val="0"/>
          <w:bCs w:val="0"/>
          <w:i w:val="0"/>
          <w:sz w:val="20"/>
          <w:szCs w:val="20"/>
          <w:u w:val="none"/>
        </w:rPr>
        <w:t xml:space="preserve">   </w:t>
      </w:r>
      <w:r w:rsidR="009747A4" w:rsidRPr="005A58BD">
        <w:rPr>
          <w:rFonts w:ascii="Arial" w:hAnsi="Arial" w:cs="Arial"/>
          <w:b w:val="0"/>
          <w:bCs w:val="0"/>
          <w:i w:val="0"/>
          <w:sz w:val="20"/>
          <w:szCs w:val="20"/>
          <w:u w:val="none"/>
        </w:rPr>
        <w:t xml:space="preserve">42 anos, </w:t>
      </w:r>
      <w:r w:rsidR="00EC7E66" w:rsidRPr="005A58BD">
        <w:rPr>
          <w:rFonts w:ascii="Arial" w:hAnsi="Arial" w:cs="Arial"/>
          <w:b w:val="0"/>
          <w:bCs w:val="0"/>
          <w:i w:val="0"/>
          <w:sz w:val="20"/>
          <w:szCs w:val="20"/>
          <w:u w:val="none"/>
        </w:rPr>
        <w:t>Casado.</w:t>
      </w:r>
    </w:p>
    <w:p w:rsidR="00EA2CC0" w:rsidRPr="009747A4" w:rsidRDefault="00EA2CC0" w:rsidP="00EA2CC0">
      <w:pPr>
        <w:pStyle w:val="Endereo1"/>
        <w:tabs>
          <w:tab w:val="left" w:pos="3960"/>
          <w:tab w:val="left" w:pos="5940"/>
        </w:tabs>
        <w:spacing w:line="240" w:lineRule="auto"/>
        <w:jc w:val="both"/>
        <w:rPr>
          <w:rFonts w:ascii="Arial" w:hAnsi="Arial" w:cs="Arial"/>
          <w:iCs/>
          <w:sz w:val="20"/>
          <w:szCs w:val="20"/>
        </w:rPr>
      </w:pPr>
      <w:r w:rsidRPr="009747A4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14A1F3F6" wp14:editId="2418DD77">
                <wp:simplePos x="0" y="0"/>
                <wp:positionH relativeFrom="page">
                  <wp:posOffset>3480435</wp:posOffset>
                </wp:positionH>
                <wp:positionV relativeFrom="page">
                  <wp:posOffset>899795</wp:posOffset>
                </wp:positionV>
                <wp:extent cx="114935" cy="116840"/>
                <wp:effectExtent l="3810" t="4445" r="0" b="2540"/>
                <wp:wrapTopAndBottom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11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CC0" w:rsidRPr="00881173" w:rsidRDefault="00EA2CC0" w:rsidP="00EA2CC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74.05pt;margin-top:70.85pt;width:9.05pt;height:9.2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A0fgIAAAQFAAAOAAAAZHJzL2Uyb0RvYy54bWysVNuO0zAQfUfiHyy/d5OU9JJo0xXbpQhp&#10;uUgLHzCNncYi8QTbbbIg/p2x03aXBSSEyEMyicfHZ+acyeXV0DbsII1VqAueXMScSV2iUHpX8E8f&#10;N5MlZ9aBFtCglgW/l5ZfrZ4/u+y7XE6xxkZIwwhE27zvCl471+VRZMtatmAvsJOaFis0LTh6NbtI&#10;GOgJvW2iaRzPox6N6AyW0lr6ejMu8lXArypZuvdVZaVjTcGJmwt3E+5bf49Wl5DvDHS1Ko804B9Y&#10;tKA0HXqGugEHbG/UL1CtKg1arNxFiW2EVaVKGWqgapL4STV3NXQy1ELNsd25Tfb/wZbvDh8MU6Lg&#10;C840tCTRGtQATEjm5OCQLXyP+s7mlHrXUbIbrnEgrUO9trvF8rNlGtc16J18aQz2tQRBHBO/M3q0&#10;dcSxHmTbv0VBh8HeYQAaKtP6BlJLGKGTVvdnfYgHK/2RSZq9mHFW0lKSzJdp0C+C/LS5M9a9ltgy&#10;HxTckPwBHA631nkykJ9S/FkWGyU2qmnCi9lt141hByCrbMIV+D9Ja7RP1ui3jYjjF+JIZ/g1zzZI&#10;/y1Lpml8Pc0mm/lyMUk36WySLeLlJE6y62wep1l6s/nuCSZpXishpL5VWp5smKR/J/NxIEYDBSOy&#10;vuDZbDobFfpjkXG4fldkqxxNZaPagi/PSZB7XV9pQWVD7kA1Yxz9TD90mXpweoauBBd44UcLuGE7&#10;EIq3xhbFPfnBIOlFotOvhIIazVfOehrLgtsvezCSs+aNJk/5GT4F5hRsTwHokrYW3HE2hms3zvq+&#10;M2pXE/LoWo0vyXeVCp54YHF0K41aIH/8LfhZfvwesh5+XqsfAAAA//8DAFBLAwQUAAYACAAAACEA&#10;dlnjQOAAAAALAQAADwAAAGRycy9kb3ducmV2LnhtbEyPwU7DMAyG70i8Q2QkLoilrbYwdU0n2OAG&#10;h41p56zJ2orGqZJ07d4ec2JH+//0+3OxnmzHLsaH1qGEdJYAM1g53WIt4fD98bwEFqJCrTqHRsLV&#10;BFiX93eFyrUbcWcu+1gzKsGQKwlNjH3OeagaY1WYud4gZWfnrYo0+pprr0Yqtx3PkkRwq1qkC43q&#10;zaYx1c9+sBLE1g/jDjdP28P7p/rq6+z4dj1K+fgwva6ARTPFfxj+9EkdSnI6uQF1YJ2ExXyZEkrB&#10;PH0BRsRCiAzYiTYiSYGXBb/9ofwFAAD//wMAUEsBAi0AFAAGAAgAAAAhALaDOJL+AAAA4QEAABMA&#10;AAAAAAAAAAAAAAAAAAAAAFtDb250ZW50X1R5cGVzXS54bWxQSwECLQAUAAYACAAAACEAOP0h/9YA&#10;AACUAQAACwAAAAAAAAAAAAAAAAAvAQAAX3JlbHMvLnJlbHNQSwECLQAUAAYACAAAACEA7WGgNH4C&#10;AAAEBQAADgAAAAAAAAAAAAAAAAAuAgAAZHJzL2Uyb0RvYy54bWxQSwECLQAUAAYACAAAACEAdlnj&#10;QOAAAAALAQAADwAAAAAAAAAAAAAAAADYBAAAZHJzL2Rvd25yZXYueG1sUEsFBgAAAAAEAAQA8wAA&#10;AOUFAAAAAA==&#10;" stroked="f">
                <v:textbox inset="0,0,0,0">
                  <w:txbxContent>
                    <w:p w:rsidR="00EA2CC0" w:rsidRPr="00881173" w:rsidRDefault="00EA2CC0" w:rsidP="00EA2CC0"/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9747A4">
        <w:rPr>
          <w:rFonts w:ascii="Arial" w:hAnsi="Arial" w:cs="Arial"/>
          <w:iCs/>
          <w:sz w:val="20"/>
          <w:szCs w:val="20"/>
        </w:rPr>
        <w:t xml:space="preserve">Rua Jacob Laforce, </w:t>
      </w:r>
      <w:r w:rsidR="00EC7E66" w:rsidRPr="009747A4">
        <w:rPr>
          <w:rFonts w:ascii="Arial" w:hAnsi="Arial" w:cs="Arial"/>
          <w:iCs/>
          <w:sz w:val="20"/>
          <w:szCs w:val="20"/>
        </w:rPr>
        <w:t xml:space="preserve">nº. </w:t>
      </w:r>
      <w:r w:rsidRPr="009747A4">
        <w:rPr>
          <w:rFonts w:ascii="Arial" w:hAnsi="Arial" w:cs="Arial"/>
          <w:iCs/>
          <w:sz w:val="20"/>
          <w:szCs w:val="20"/>
        </w:rPr>
        <w:t>77, Bairro: Itoupava Central, Cidade: Blumenau/SC, CEP: 89062-330</w:t>
      </w:r>
    </w:p>
    <w:p w:rsidR="00EA2CC0" w:rsidRDefault="00EA2CC0" w:rsidP="00EA2CC0">
      <w:pPr>
        <w:pStyle w:val="Endereo1"/>
        <w:tabs>
          <w:tab w:val="left" w:pos="3960"/>
          <w:tab w:val="left" w:pos="5940"/>
        </w:tabs>
        <w:spacing w:line="240" w:lineRule="auto"/>
        <w:jc w:val="both"/>
        <w:rPr>
          <w:rFonts w:ascii="Arial" w:hAnsi="Arial" w:cs="Arial"/>
          <w:iCs/>
          <w:sz w:val="20"/>
          <w:szCs w:val="20"/>
        </w:rPr>
      </w:pPr>
      <w:r w:rsidRPr="009747A4">
        <w:rPr>
          <w:rFonts w:ascii="Arial" w:hAnsi="Arial" w:cs="Arial"/>
          <w:iCs/>
          <w:sz w:val="20"/>
          <w:szCs w:val="20"/>
        </w:rPr>
        <w:t>Fone: (47) 3209-6330</w:t>
      </w:r>
      <w:r w:rsidR="00EC7E66" w:rsidRPr="009747A4">
        <w:rPr>
          <w:rFonts w:ascii="Arial" w:hAnsi="Arial" w:cs="Arial"/>
          <w:iCs/>
          <w:sz w:val="20"/>
          <w:szCs w:val="20"/>
        </w:rPr>
        <w:t xml:space="preserve"> </w:t>
      </w:r>
      <w:r w:rsidR="009747A4">
        <w:rPr>
          <w:rFonts w:ascii="Arial" w:hAnsi="Arial" w:cs="Arial"/>
          <w:iCs/>
          <w:sz w:val="20"/>
          <w:szCs w:val="20"/>
        </w:rPr>
        <w:t>-</w:t>
      </w:r>
      <w:r w:rsidR="00EC7E66">
        <w:rPr>
          <w:rFonts w:ascii="Arial" w:hAnsi="Arial" w:cs="Arial"/>
          <w:iCs/>
          <w:sz w:val="20"/>
          <w:szCs w:val="20"/>
        </w:rPr>
        <w:t xml:space="preserve"> </w:t>
      </w:r>
      <w:r w:rsidRPr="009747A4">
        <w:rPr>
          <w:rFonts w:ascii="Arial" w:hAnsi="Arial" w:cs="Arial"/>
          <w:iCs/>
          <w:sz w:val="20"/>
          <w:szCs w:val="20"/>
        </w:rPr>
        <w:t xml:space="preserve">Celular: (47) </w:t>
      </w:r>
      <w:r w:rsidR="00B77B80" w:rsidRPr="009747A4">
        <w:rPr>
          <w:rFonts w:ascii="Arial" w:hAnsi="Arial" w:cs="Arial"/>
          <w:iCs/>
          <w:sz w:val="20"/>
          <w:szCs w:val="20"/>
        </w:rPr>
        <w:t>9</w:t>
      </w:r>
      <w:r w:rsidRPr="009747A4">
        <w:rPr>
          <w:rFonts w:ascii="Arial" w:hAnsi="Arial" w:cs="Arial"/>
          <w:iCs/>
          <w:sz w:val="20"/>
          <w:szCs w:val="20"/>
        </w:rPr>
        <w:t>9104-1250</w:t>
      </w:r>
      <w:r w:rsidR="00EC7E66">
        <w:rPr>
          <w:rFonts w:ascii="Arial" w:hAnsi="Arial" w:cs="Arial"/>
          <w:iCs/>
          <w:sz w:val="20"/>
          <w:szCs w:val="20"/>
        </w:rPr>
        <w:t xml:space="preserve"> </w:t>
      </w:r>
      <w:r w:rsidR="007E25FF">
        <w:rPr>
          <w:rFonts w:ascii="Arial" w:hAnsi="Arial" w:cs="Arial"/>
          <w:iCs/>
          <w:sz w:val="20"/>
          <w:szCs w:val="20"/>
        </w:rPr>
        <w:t xml:space="preserve">     </w:t>
      </w:r>
      <w:r w:rsidRPr="009747A4">
        <w:rPr>
          <w:rFonts w:ascii="Arial" w:hAnsi="Arial" w:cs="Arial"/>
          <w:iCs/>
          <w:sz w:val="20"/>
          <w:szCs w:val="20"/>
        </w:rPr>
        <w:t xml:space="preserve">E-mail: </w:t>
      </w:r>
      <w:r w:rsidRPr="009747A4">
        <w:rPr>
          <w:rFonts w:ascii="Arial" w:hAnsi="Arial" w:cs="Arial"/>
          <w:iCs/>
          <w:color w:val="163356"/>
          <w:sz w:val="20"/>
          <w:szCs w:val="20"/>
          <w:u w:val="single"/>
        </w:rPr>
        <w:t>Claudemir.baer@yahoo.com.br</w:t>
      </w:r>
      <w:r w:rsidRPr="009747A4">
        <w:rPr>
          <w:rFonts w:ascii="Arial" w:hAnsi="Arial" w:cs="Arial"/>
          <w:iCs/>
          <w:sz w:val="20"/>
          <w:szCs w:val="20"/>
        </w:rPr>
        <w:t xml:space="preserve"> </w:t>
      </w:r>
    </w:p>
    <w:p w:rsidR="00EA2CC0" w:rsidRPr="000F5C36" w:rsidRDefault="00C5632E" w:rsidP="00EA2CC0">
      <w:pPr>
        <w:pStyle w:val="Ttulo3"/>
        <w:numPr>
          <w:ilvl w:val="2"/>
          <w:numId w:val="1"/>
        </w:numPr>
        <w:tabs>
          <w:tab w:val="left" w:pos="5940"/>
        </w:tabs>
        <w:ind w:left="0" w:firstLine="0"/>
        <w:jc w:val="both"/>
        <w:rPr>
          <w:color w:val="0070C0"/>
          <w:sz w:val="20"/>
          <w:szCs w:val="20"/>
          <w:lang w:val="en-US"/>
        </w:rPr>
      </w:pPr>
      <w:hyperlink r:id="rId6" w:history="1">
        <w:r w:rsidR="007E25FF" w:rsidRPr="000F5C36">
          <w:rPr>
            <w:rStyle w:val="Hyperlink"/>
            <w:rFonts w:ascii="Arial" w:hAnsi="Arial" w:cs="Arial"/>
            <w:color w:val="0070C0"/>
            <w:sz w:val="17"/>
            <w:szCs w:val="17"/>
            <w:u w:val="none"/>
            <w:bdr w:val="none" w:sz="0" w:space="0" w:color="auto" w:frame="1"/>
            <w:shd w:val="clear" w:color="auto" w:fill="F6F6F6"/>
            <w:lang w:val="en-US"/>
          </w:rPr>
          <w:t>https://br.linkedin.com/in/claudemir-baer-b6651350/pt</w:t>
        </w:r>
      </w:hyperlink>
      <w:r w:rsidR="007E25FF" w:rsidRPr="000F5C36">
        <w:rPr>
          <w:b w:val="0"/>
          <w:i w:val="0"/>
          <w:color w:val="0070C0"/>
          <w:u w:val="none"/>
          <w:lang w:val="en-US"/>
        </w:rPr>
        <w:t xml:space="preserve">   </w:t>
      </w:r>
      <w:r w:rsidR="007E25FF" w:rsidRPr="000F5C36">
        <w:rPr>
          <w:b w:val="0"/>
          <w:i w:val="0"/>
          <w:u w:val="none"/>
          <w:lang w:val="en-US"/>
        </w:rPr>
        <w:tab/>
        <w:t xml:space="preserve">     </w:t>
      </w:r>
      <w:r w:rsidR="007E25FF" w:rsidRPr="000F5C36">
        <w:rPr>
          <w:b w:val="0"/>
          <w:i w:val="0"/>
          <w:color w:val="0070C0"/>
          <w:sz w:val="20"/>
          <w:szCs w:val="20"/>
          <w:u w:val="none"/>
          <w:lang w:val="en-US"/>
        </w:rPr>
        <w:t xml:space="preserve">Skype: </w:t>
      </w:r>
      <w:proofErr w:type="spellStart"/>
      <w:r w:rsidR="007E25FF" w:rsidRPr="000F5C36">
        <w:rPr>
          <w:b w:val="0"/>
          <w:i w:val="0"/>
          <w:color w:val="0070C0"/>
          <w:sz w:val="20"/>
          <w:szCs w:val="20"/>
          <w:u w:val="none"/>
          <w:lang w:val="en-US"/>
        </w:rPr>
        <w:t>Claudemir.baer</w:t>
      </w:r>
      <w:proofErr w:type="spellEnd"/>
    </w:p>
    <w:p w:rsidR="007E25FF" w:rsidRPr="000F5C36" w:rsidRDefault="007E25FF" w:rsidP="007E25FF">
      <w:pPr>
        <w:rPr>
          <w:lang w:val="en-US" w:eastAsia="ar-SA"/>
        </w:rPr>
      </w:pPr>
    </w:p>
    <w:p w:rsidR="00EA2CC0" w:rsidRPr="000F5C36" w:rsidRDefault="00EA2CC0" w:rsidP="009747A4">
      <w:pPr>
        <w:pStyle w:val="Ttulo3"/>
        <w:numPr>
          <w:ilvl w:val="2"/>
          <w:numId w:val="1"/>
        </w:numPr>
        <w:ind w:left="0" w:firstLine="0"/>
        <w:jc w:val="center"/>
        <w:rPr>
          <w:sz w:val="22"/>
          <w:szCs w:val="22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98518E" wp14:editId="337D79F8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</wp:posOffset>
                </wp:positionV>
                <wp:extent cx="6172200" cy="0"/>
                <wp:effectExtent l="13335" t="5080" r="5715" b="13970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8pt" to="47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WyGAIAADEEAAAOAAAAZHJzL2Uyb0RvYy54bWysU8GO2yAQvVfqPyDuie2s602sOKvKTnrZ&#10;tpF2+wEEcIyKAQGJE1X99w4kjrLtparqAx6Ymcebmcfy6dRLdOTWCa0qnE1TjLiimgm1r/C3181k&#10;jpHzRDEiteIVPnOHn1bv3y0HU/KZ7rRk3CIAUa4cTIU7702ZJI52vCduqg1X4Gy17YmHrd0nzJIB&#10;0HuZzNK0SAZtmbGacufgtLk48Srity2n/mvbOu6RrDBw83G1cd2FNVktSbm3xHSCXmmQf2DRE6Hg&#10;0htUQzxBByv+gOoFtdrp1k+p7hPdtoLyWANUk6W/VfPSEcNjLdAcZ25tcv8Pln45bi0SrMIFRor0&#10;MKIaBkW9tshyr1ERWjQYV0JkrbY2FElP6sU8a/rdIaXrjqg9j1Rfzwbys5CRvEkJG2fgot3wWTOI&#10;IQevY79Ore0DJHQCneJYzrex8JNHFA6L7HEGs8aIjr6ElGOisc5/4rpHwaiwFCp0jJTk+Ox8IELK&#10;MSQcK70RUsapS4WGCi8eijQmOC0FC84Q5ux+V0uLjiToJn6xKvDch1l9UCyCdZyw9dX2RMiLDZdL&#10;FfCgFKBztS7C+LFIF+v5ep5P8lmxnuRp00w+bup8Umyyxw/NQ1PXTfYzUMvyshOMcRXYjSLN8r8T&#10;wfW5XOR1k+mtDclb9NgvIDv+I+k4yzC+ixB2mp23dpwx6DIGX99QEP79Huz7l776BQAA//8DAFBL&#10;AwQUAAYACAAAACEA+m87qdsAAAAHAQAADwAAAGRycy9kb3ducmV2LnhtbEyP0UrDQBBF3wX/YRnB&#10;F2k3LbbWmE0xgk+CYJsPmGbHJJqdDdltk/r1jr7o4+UM957JtpPr1ImG0Ho2sJgnoIgrb1uuDZT7&#10;59kGVIjIFjvPZOBMAbb55UWGqfUjv9FpF2slJRxSNNDE2Kdah6ohh2Hue2Jh735wGCUOtbYDjlLu&#10;Or1MkrV22LIsNNjTU0PV5+7oDCSrZO/K881L+foxLr8KjHdFEY25vpoeH0BFmuLfMfzoizrk4nTw&#10;R7ZBdQZmi438EgWsQQm/X91KPvxmnWf6v3/+DQAA//8DAFBLAQItABQABgAIAAAAIQC2gziS/gAA&#10;AOEBAAATAAAAAAAAAAAAAAAAAAAAAABbQ29udGVudF9UeXBlc10ueG1sUEsBAi0AFAAGAAgAAAAh&#10;ADj9If/WAAAAlAEAAAsAAAAAAAAAAAAAAAAALwEAAF9yZWxzLy5yZWxzUEsBAi0AFAAGAAgAAAAh&#10;ADLIBbIYAgAAMQQAAA4AAAAAAAAAAAAAAAAALgIAAGRycy9lMm9Eb2MueG1sUEsBAi0AFAAGAAgA&#10;AAAhAPpvO6nbAAAABwEAAA8AAAAAAAAAAAAAAAAAcgQAAGRycy9kb3ducmV2LnhtbFBLBQYAAAAA&#10;BAAEAPMAAAB6BQAAAAA=&#10;" strokeweight=".26mm"/>
            </w:pict>
          </mc:Fallback>
        </mc:AlternateContent>
      </w:r>
    </w:p>
    <w:p w:rsidR="00EA2CC0" w:rsidRDefault="009747A4" w:rsidP="009747A4">
      <w:pPr>
        <w:jc w:val="center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>O</w:t>
      </w:r>
      <w:r w:rsidR="00C3016F">
        <w:rPr>
          <w:sz w:val="22"/>
          <w:szCs w:val="22"/>
          <w:lang w:eastAsia="ar-SA"/>
        </w:rPr>
        <w:t>BJETIVOS: ÁREA DE COMPRAS</w:t>
      </w:r>
      <w:r w:rsidR="00F83907">
        <w:rPr>
          <w:sz w:val="22"/>
          <w:szCs w:val="22"/>
          <w:lang w:eastAsia="ar-SA"/>
        </w:rPr>
        <w:t>/ANALISTA FISCAL</w:t>
      </w:r>
    </w:p>
    <w:p w:rsidR="009747A4" w:rsidRPr="009747A4" w:rsidRDefault="009747A4" w:rsidP="009747A4">
      <w:pPr>
        <w:jc w:val="center"/>
        <w:rPr>
          <w:sz w:val="22"/>
          <w:szCs w:val="22"/>
          <w:lang w:eastAsia="ar-SA"/>
        </w:rPr>
      </w:pPr>
    </w:p>
    <w:p w:rsidR="00B77B80" w:rsidRDefault="00B77B80" w:rsidP="00B77B80">
      <w:pPr>
        <w:pStyle w:val="Ttulo3"/>
        <w:numPr>
          <w:ilvl w:val="2"/>
          <w:numId w:val="1"/>
        </w:numPr>
        <w:ind w:left="0" w:firstLine="0"/>
        <w:rPr>
          <w:sz w:val="22"/>
          <w:szCs w:val="2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435BC" wp14:editId="1F6E1815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</wp:posOffset>
                </wp:positionV>
                <wp:extent cx="6172200" cy="0"/>
                <wp:effectExtent l="13335" t="5080" r="5715" b="13970"/>
                <wp:wrapNone/>
                <wp:docPr id="10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8pt" to="47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/UGQIAADMEAAAOAAAAZHJzL2Uyb0RvYy54bWysU8GO2jAQvVfqP1i5QxKWshARVlUCvWxb&#10;pN1+gLEdYtXxWLYhoKr/3rEhiG0vVdUcnLFn5vnNvPHy6dQpchTWSdBlko+zhAjNgEu9L5Nvr5vR&#10;PCHOU82pAi3K5Cxc8rR6/27Zm0JMoAXFhSUIol3RmzJpvTdFmjrWio66MRih0dmA7ajHrd2n3NIe&#10;0TuVTrJslvZgubHAhHN4Wl+cySriN41g/mvTOOGJKhPk5uNq47oLa7pa0mJvqWklu9Kg/8Cio1Lj&#10;pTeomnpKDlb+AdVJZsFB48cMuhSaRjIRa8Bq8uy3al5aakSsBZvjzK1N7v/Bsi/HrSWSo3bYHk07&#10;1KhCpZgHS6zwQPAcm9QbV2Bspbc2lMlO+sU8A/vuiIaqpXovItnXs0GAPGSkb1LCxhm8atd/Bo4x&#10;9OAhduzU2C5AYi/IKQpzvgkjTp4wPJzljxNUOyFs8KW0GBKNdf6TgI4Eo0yU1KFntKDHZ+cDEVoM&#10;IeFYw0YqFXVXmvRlsniYZTHBgZI8OEOYs/tdpSw50jA58YtVoec+zMJB8wjWCsrXV9tTqS42Xq50&#10;wMNSkM7VuozGj0W2WM/X8+loOpmtR9OsrkcfN9V0NNvkjx/qh7qq6vxnoJZPi1ZyLnRgN4xpPv27&#10;Mbg+mMuA3Qb11ob0LXrsF5Id/pF01DLIdxmEHfDz1g4a42TG4OsrCqN/v0f7/q2vfgEAAP//AwBQ&#10;SwMEFAAGAAgAAAAhAPpvO6nbAAAABwEAAA8AAABkcnMvZG93bnJldi54bWxMj9FKw0AQRd8F/2EZ&#10;wRdpNy221phNMYJPgmCbD5hmxySanQ3ZbZP69Y6+6OPlDPeeybaT69SJhtB6NrCYJ6CIK29brg2U&#10;++fZBlSIyBY7z2TgTAG2+eVFhqn1I7/RaRdrJSUcUjTQxNinWoeqIYdh7ntiYe9+cBglDrW2A45S&#10;7jq9TJK1dtiyLDTY01ND1efu6Awkq2TvyvPNS/n6MS6/Cox3RRGNub6aHh9ARZri3zH86Is65OJ0&#10;8Ee2QXUGZouN/BIFrEEJv1/dSj78Zp1n+r9//g0AAP//AwBQSwECLQAUAAYACAAAACEAtoM4kv4A&#10;AADhAQAAEwAAAAAAAAAAAAAAAAAAAAAAW0NvbnRlbnRfVHlwZXNdLnhtbFBLAQItABQABgAIAAAA&#10;IQA4/SH/1gAAAJQBAAALAAAAAAAAAAAAAAAAAC8BAABfcmVscy8ucmVsc1BLAQItABQABgAIAAAA&#10;IQCFeM/UGQIAADMEAAAOAAAAAAAAAAAAAAAAAC4CAABkcnMvZTJvRG9jLnhtbFBLAQItABQABgAI&#10;AAAAIQD6bzup2wAAAAcBAAAPAAAAAAAAAAAAAAAAAHMEAABkcnMvZG93bnJldi54bWxQSwUGAAAA&#10;AAQABADzAAAAewUAAAAA&#10;" strokeweight=".26mm"/>
            </w:pict>
          </mc:Fallback>
        </mc:AlternateContent>
      </w:r>
    </w:p>
    <w:p w:rsidR="00334E22" w:rsidRDefault="00334E22" w:rsidP="00334E22">
      <w:pPr>
        <w:jc w:val="both"/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SUMÁRIO:</w:t>
      </w:r>
    </w:p>
    <w:p w:rsidR="00334E22" w:rsidRDefault="00334E22" w:rsidP="00334E22">
      <w:pPr>
        <w:ind w:left="1070"/>
        <w:jc w:val="both"/>
        <w:rPr>
          <w:rFonts w:ascii="Arial" w:hAnsi="Arial" w:cs="Arial"/>
          <w:sz w:val="22"/>
          <w:szCs w:val="22"/>
          <w:lang w:eastAsia="ar-SA"/>
        </w:rPr>
      </w:pPr>
    </w:p>
    <w:p w:rsidR="00334E22" w:rsidRDefault="005A58BD" w:rsidP="00F7115D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eastAsia="ar-SA"/>
        </w:rPr>
      </w:pPr>
      <w:r w:rsidRPr="005A58BD">
        <w:rPr>
          <w:rFonts w:ascii="Arial" w:hAnsi="Arial" w:cs="Arial"/>
          <w:sz w:val="22"/>
          <w:szCs w:val="22"/>
          <w:lang w:eastAsia="ar-SA"/>
        </w:rPr>
        <w:t xml:space="preserve">Desenvolvimento </w:t>
      </w:r>
      <w:r>
        <w:rPr>
          <w:rFonts w:ascii="Arial" w:hAnsi="Arial" w:cs="Arial"/>
          <w:sz w:val="22"/>
          <w:szCs w:val="22"/>
          <w:lang w:eastAsia="ar-SA"/>
        </w:rPr>
        <w:t>e</w:t>
      </w:r>
      <w:r w:rsidRPr="005A58BD">
        <w:rPr>
          <w:rFonts w:ascii="Arial" w:hAnsi="Arial" w:cs="Arial"/>
          <w:sz w:val="22"/>
          <w:szCs w:val="22"/>
          <w:lang w:eastAsia="ar-SA"/>
        </w:rPr>
        <w:t xml:space="preserve"> qualificação de fornecedores,</w:t>
      </w:r>
      <w:r w:rsidR="00334E22">
        <w:rPr>
          <w:rFonts w:ascii="Arial" w:hAnsi="Arial" w:cs="Arial"/>
          <w:sz w:val="22"/>
          <w:szCs w:val="22"/>
          <w:lang w:eastAsia="ar-SA"/>
        </w:rPr>
        <w:t xml:space="preserve"> com avaliação técnica, de qualidade e de capacidade de </w:t>
      </w:r>
      <w:r w:rsidR="00EC7E66">
        <w:rPr>
          <w:rFonts w:ascii="Arial" w:hAnsi="Arial" w:cs="Arial"/>
          <w:sz w:val="22"/>
          <w:szCs w:val="22"/>
          <w:lang w:eastAsia="ar-SA"/>
        </w:rPr>
        <w:t>fornecimento.</w:t>
      </w:r>
    </w:p>
    <w:p w:rsidR="00F7115D" w:rsidRPr="00334E22" w:rsidRDefault="00EC7E66" w:rsidP="00334E22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eastAsia="ar-SA"/>
        </w:rPr>
      </w:pPr>
      <w:r w:rsidRPr="00334E22">
        <w:rPr>
          <w:rFonts w:ascii="Arial" w:hAnsi="Arial" w:cs="Arial"/>
          <w:sz w:val="22"/>
          <w:szCs w:val="22"/>
          <w:lang w:eastAsia="ar-SA"/>
        </w:rPr>
        <w:t>S</w:t>
      </w:r>
      <w:r>
        <w:rPr>
          <w:rFonts w:ascii="Arial" w:hAnsi="Arial" w:cs="Arial"/>
          <w:sz w:val="22"/>
          <w:szCs w:val="22"/>
          <w:lang w:eastAsia="ar-SA"/>
        </w:rPr>
        <w:t>ó</w:t>
      </w:r>
      <w:r w:rsidRPr="00334E22">
        <w:rPr>
          <w:rFonts w:ascii="Arial" w:hAnsi="Arial" w:cs="Arial"/>
          <w:sz w:val="22"/>
          <w:szCs w:val="22"/>
          <w:lang w:eastAsia="ar-SA"/>
        </w:rPr>
        <w:t>lidos</w:t>
      </w:r>
      <w:r w:rsidR="00334E22" w:rsidRPr="00334E22">
        <w:rPr>
          <w:rFonts w:ascii="Arial" w:hAnsi="Arial" w:cs="Arial"/>
          <w:sz w:val="22"/>
          <w:szCs w:val="22"/>
          <w:lang w:eastAsia="ar-SA"/>
        </w:rPr>
        <w:t xml:space="preserve"> conhecimentos em tomadas de preços e negociações abordando</w:t>
      </w:r>
      <w:r w:rsidRPr="00334E22">
        <w:rPr>
          <w:rFonts w:ascii="Arial" w:hAnsi="Arial" w:cs="Arial"/>
          <w:sz w:val="22"/>
          <w:szCs w:val="22"/>
          <w:lang w:eastAsia="ar-SA"/>
        </w:rPr>
        <w:t xml:space="preserve"> </w:t>
      </w:r>
      <w:r w:rsidR="005A58BD" w:rsidRPr="00334E22">
        <w:rPr>
          <w:rFonts w:ascii="Arial" w:hAnsi="Arial" w:cs="Arial"/>
          <w:sz w:val="22"/>
          <w:szCs w:val="22"/>
          <w:lang w:eastAsia="ar-SA"/>
        </w:rPr>
        <w:t xml:space="preserve">escopo de fornecimento, prazos, qualidade e preço. </w:t>
      </w:r>
    </w:p>
    <w:p w:rsidR="007A65D3" w:rsidRDefault="005A58BD" w:rsidP="007A65D3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eastAsia="ar-SA"/>
        </w:rPr>
      </w:pPr>
      <w:r w:rsidRPr="00F7115D">
        <w:rPr>
          <w:rFonts w:ascii="Arial" w:hAnsi="Arial" w:cs="Arial"/>
          <w:sz w:val="22"/>
          <w:szCs w:val="22"/>
          <w:lang w:eastAsia="ar-SA"/>
        </w:rPr>
        <w:t>Acomp</w:t>
      </w:r>
      <w:r w:rsidR="00517A4A">
        <w:rPr>
          <w:rFonts w:ascii="Arial" w:hAnsi="Arial" w:cs="Arial"/>
          <w:sz w:val="22"/>
          <w:szCs w:val="22"/>
          <w:lang w:eastAsia="ar-SA"/>
        </w:rPr>
        <w:t>anhamento dos contratos de compras de outsourcing</w:t>
      </w:r>
      <w:r w:rsidR="00334E22">
        <w:rPr>
          <w:rFonts w:ascii="Arial" w:hAnsi="Arial" w:cs="Arial"/>
          <w:sz w:val="22"/>
          <w:szCs w:val="22"/>
          <w:lang w:eastAsia="ar-SA"/>
        </w:rPr>
        <w:t xml:space="preserve">, </w:t>
      </w:r>
      <w:r w:rsidRPr="00F7115D">
        <w:rPr>
          <w:rFonts w:ascii="Arial" w:hAnsi="Arial" w:cs="Arial"/>
          <w:sz w:val="22"/>
          <w:szCs w:val="22"/>
          <w:lang w:eastAsia="ar-SA"/>
        </w:rPr>
        <w:t>andamento da fabricação</w:t>
      </w:r>
      <w:r w:rsidR="00334E22">
        <w:rPr>
          <w:rFonts w:ascii="Arial" w:hAnsi="Arial" w:cs="Arial"/>
          <w:sz w:val="22"/>
          <w:szCs w:val="22"/>
          <w:lang w:eastAsia="ar-SA"/>
        </w:rPr>
        <w:t xml:space="preserve">, </w:t>
      </w:r>
      <w:r w:rsidRPr="00F7115D">
        <w:rPr>
          <w:rFonts w:ascii="Arial" w:hAnsi="Arial" w:cs="Arial"/>
          <w:sz w:val="22"/>
          <w:szCs w:val="22"/>
          <w:lang w:eastAsia="ar-SA"/>
        </w:rPr>
        <w:t>montagem</w:t>
      </w:r>
      <w:r w:rsidR="00334E22">
        <w:rPr>
          <w:rFonts w:ascii="Arial" w:hAnsi="Arial" w:cs="Arial"/>
          <w:sz w:val="22"/>
          <w:szCs w:val="22"/>
          <w:lang w:eastAsia="ar-SA"/>
        </w:rPr>
        <w:t>,</w:t>
      </w:r>
      <w:r w:rsidR="00EC7E66">
        <w:rPr>
          <w:rFonts w:ascii="Arial" w:hAnsi="Arial" w:cs="Arial"/>
          <w:sz w:val="22"/>
          <w:szCs w:val="22"/>
          <w:lang w:eastAsia="ar-SA"/>
        </w:rPr>
        <w:t xml:space="preserve"> </w:t>
      </w:r>
      <w:r w:rsidRPr="00F7115D">
        <w:rPr>
          <w:rFonts w:ascii="Arial" w:hAnsi="Arial" w:cs="Arial"/>
          <w:sz w:val="22"/>
          <w:szCs w:val="22"/>
          <w:lang w:eastAsia="ar-SA"/>
        </w:rPr>
        <w:t xml:space="preserve">fornecimento de materiais diretos e indiretos. </w:t>
      </w:r>
    </w:p>
    <w:p w:rsidR="00517A4A" w:rsidRPr="007A65D3" w:rsidRDefault="00517A4A" w:rsidP="007A65D3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Conhecimento e know-how na compra de vários materiais técnicos.</w:t>
      </w:r>
    </w:p>
    <w:p w:rsidR="00F7115D" w:rsidRPr="007A65D3" w:rsidRDefault="00F7115D" w:rsidP="00C3016F">
      <w:pPr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F7115D">
        <w:rPr>
          <w:rFonts w:ascii="Arial" w:hAnsi="Arial" w:cs="Arial"/>
          <w:sz w:val="22"/>
          <w:szCs w:val="22"/>
          <w:lang w:eastAsia="ar-SA"/>
        </w:rPr>
        <w:t>Planejamento e controle das atividades logísticas e de gestão orçamentária.</w:t>
      </w:r>
    </w:p>
    <w:p w:rsidR="007A65D3" w:rsidRPr="00C3016F" w:rsidRDefault="007A65D3" w:rsidP="00C3016F">
      <w:pPr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Analise e avaliação de melhorias de processos logísticos na linha produtiva.</w:t>
      </w:r>
    </w:p>
    <w:p w:rsidR="00F7115D" w:rsidRPr="00334E22" w:rsidRDefault="00F7115D" w:rsidP="00F7115D">
      <w:pPr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334E22">
        <w:rPr>
          <w:rFonts w:ascii="Arial" w:hAnsi="Arial" w:cs="Arial"/>
          <w:sz w:val="22"/>
          <w:szCs w:val="22"/>
          <w:lang w:eastAsia="ar-SA"/>
        </w:rPr>
        <w:t>P</w:t>
      </w:r>
      <w:r w:rsidR="00760429" w:rsidRPr="00334E22">
        <w:rPr>
          <w:rFonts w:ascii="Arial" w:hAnsi="Arial" w:cs="Arial"/>
          <w:color w:val="000000"/>
          <w:sz w:val="22"/>
          <w:szCs w:val="22"/>
        </w:rPr>
        <w:t>articipação em todo o processo de implantação do setor Fiscal e Contábil.</w:t>
      </w:r>
    </w:p>
    <w:p w:rsidR="00F7115D" w:rsidRPr="00F7115D" w:rsidRDefault="00F7115D" w:rsidP="00F7115D">
      <w:pPr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Estudo da correta classificação fiscal com base na NCM</w:t>
      </w:r>
      <w:r w:rsidR="00A92075">
        <w:rPr>
          <w:rFonts w:ascii="Arial" w:hAnsi="Arial" w:cs="Arial"/>
          <w:color w:val="000000"/>
          <w:sz w:val="22"/>
          <w:szCs w:val="22"/>
        </w:rPr>
        <w:t xml:space="preserve"> e estrutura NESH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334E22">
        <w:rPr>
          <w:rFonts w:ascii="Arial" w:hAnsi="Arial" w:cs="Arial"/>
          <w:color w:val="000000"/>
          <w:sz w:val="22"/>
          <w:szCs w:val="22"/>
        </w:rPr>
        <w:t>gerando</w:t>
      </w:r>
      <w:r>
        <w:rPr>
          <w:rFonts w:ascii="Arial" w:hAnsi="Arial" w:cs="Arial"/>
          <w:color w:val="000000"/>
          <w:sz w:val="22"/>
          <w:szCs w:val="22"/>
        </w:rPr>
        <w:t xml:space="preserve"> redução de valores de impostos. </w:t>
      </w:r>
      <w:r w:rsidRPr="00F7115D">
        <w:rPr>
          <w:rFonts w:ascii="Arial" w:hAnsi="Arial" w:cs="Arial"/>
          <w:sz w:val="22"/>
          <w:szCs w:val="22"/>
          <w:lang w:eastAsia="ar-SA"/>
        </w:rPr>
        <w:t>PIS COFINS e IPI.</w:t>
      </w:r>
    </w:p>
    <w:p w:rsidR="00334E22" w:rsidRPr="00334E22" w:rsidRDefault="00334E22" w:rsidP="00F7115D">
      <w:pPr>
        <w:pStyle w:val="PargrafodaLista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334E22">
        <w:rPr>
          <w:rFonts w:ascii="Arial" w:hAnsi="Arial" w:cs="Arial"/>
          <w:sz w:val="22"/>
          <w:szCs w:val="22"/>
          <w:lang w:eastAsia="ar-SA"/>
        </w:rPr>
        <w:t>Implantação de indicadores de desempenho na ótica econômica e financeira como: Lucratividade, Faturamento Bruto, Faturamento Liquido, Margem de Contribuição, Ponto de Equilíbrio, EBITDA, Lucro Operacional, Lucro Liquido e Necessidade de Capital de Giro.</w:t>
      </w:r>
    </w:p>
    <w:p w:rsidR="00EA2CC0" w:rsidRDefault="00EA2CC0" w:rsidP="00334E22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17F77" wp14:editId="3303FC7B">
                <wp:simplePos x="0" y="0"/>
                <wp:positionH relativeFrom="column">
                  <wp:posOffset>-114300</wp:posOffset>
                </wp:positionH>
                <wp:positionV relativeFrom="paragraph">
                  <wp:posOffset>133350</wp:posOffset>
                </wp:positionV>
                <wp:extent cx="6172200" cy="0"/>
                <wp:effectExtent l="13335" t="8890" r="5715" b="1016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.5pt" to="47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38GQIAADEEAAAOAAAAZHJzL2Uyb0RvYy54bWysU02P2yAQvVfqf0DcE3+sm02sOKvKTnrZ&#10;tpF2+wMI4BgVAwISJ6r63zuQOMq2l6qqD3hgZh5vZh7Lp1Mv0ZFbJ7SqcDZNMeKKaibUvsLfXjeT&#10;OUbOE8WI1IpX+Mwdflq9f7ccTMlz3WnJuEUAolw5mAp33psySRzteE/cVBuuwNlq2xMPW7tPmCUD&#10;oPcyydN0lgzaMmM15c7BaXNx4lXEb1tO/de2ddwjWWHg5uNq47oLa7JaknJviekEvdIg/8CiJ0LB&#10;pTeohniCDlb8AdULarXTrZ9S3Se6bQXlsQaoJkt/q+alI4bHWqA5ztza5P4fLP1y3FokWIVzjBTp&#10;YUQ1DIp6bZHlXqM8tGgwroTIWm1tKJKe1It51vS7Q0rXHVF7Hqm+ng3kZyEjeZMSNs7ARbvhs2YQ&#10;Qw5ex36dWtsHSOgEOsWxnG9j4SePKBzOssccZo0RHX0JKcdEY53/xHWPglFhKVToGCnJ8dn5QISU&#10;Y0g4VnojpIxTlwoNFV48zNKY4LQULDhDmLP7XS0tOpKgm/jFqsBzH2b1QbEI1nHC1lfbEyEvNlwu&#10;VcCDUoDO1boI48ciXazn63kxKfLZelKkTTP5uKmLyWyTPX5oHpq6brKfgVpWlJ1gjKvAbhRpVvyd&#10;CK7P5SKvm0xvbUjeosd+AdnxH0nHWYbxXYSw0+y8teOMQZcx+PqGgvDv92Dfv/TVLwAAAP//AwBQ&#10;SwMEFAAGAAgAAAAhADnXTTXeAAAACQEAAA8AAABkcnMvZG93bnJldi54bWxMj01OwzAQhfdI3MEa&#10;JDaotRNRKCFORZBYISG1zQGm8ZAEYjuK3Sbl9AxiAav5e3rzvXwz216caAyddxqSpQJBrvamc42G&#10;av+yWIMIEZ3B3jvScKYAm+LyIsfM+Mlt6bSLjWATFzLU0MY4ZFKGuiWLYekHcnx796PFyOPYSDPi&#10;xOa2l6lSd9Ji5/hDiwM9t1R/7o5Wg1qpva3ON6/V28eUfpUY78syan19NT89gog0xz8x/OAzOhTM&#10;dPBHZ4LoNSySNWeJGtKEKwseVrfcHH4Xssjl/wTFNwAAAP//AwBQSwECLQAUAAYACAAAACEAtoM4&#10;kv4AAADhAQAAEwAAAAAAAAAAAAAAAAAAAAAAW0NvbnRlbnRfVHlwZXNdLnhtbFBLAQItABQABgAI&#10;AAAAIQA4/SH/1gAAAJQBAAALAAAAAAAAAAAAAAAAAC8BAABfcmVscy8ucmVsc1BLAQItABQABgAI&#10;AAAAIQCWod38GQIAADEEAAAOAAAAAAAAAAAAAAAAAC4CAABkcnMvZTJvRG9jLnhtbFBLAQItABQA&#10;BgAIAAAAIQA510013gAAAAkBAAAPAAAAAAAAAAAAAAAAAHMEAABkcnMvZG93bnJldi54bWxQSwUG&#10;AAAAAAQABADzAAAAfgUAAAAA&#10;" strokeweight=".26mm"/>
            </w:pict>
          </mc:Fallback>
        </mc:AlternateContent>
      </w:r>
    </w:p>
    <w:p w:rsidR="00334E22" w:rsidRPr="00334E22" w:rsidRDefault="00334E22" w:rsidP="00334E22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334E22" w:rsidRDefault="00334E22" w:rsidP="00334E22">
      <w:pPr>
        <w:jc w:val="both"/>
        <w:rPr>
          <w:rFonts w:ascii="Arial" w:hAnsi="Arial" w:cs="Arial"/>
          <w:sz w:val="22"/>
          <w:szCs w:val="22"/>
          <w:lang w:eastAsia="ar-SA"/>
        </w:rPr>
      </w:pPr>
      <w:r w:rsidRPr="00334E22">
        <w:rPr>
          <w:rFonts w:ascii="Arial" w:hAnsi="Arial" w:cs="Arial"/>
          <w:sz w:val="22"/>
          <w:szCs w:val="22"/>
          <w:lang w:eastAsia="ar-SA"/>
        </w:rPr>
        <w:t>FORMAÇÃO</w:t>
      </w:r>
      <w:r>
        <w:rPr>
          <w:rFonts w:ascii="Arial" w:hAnsi="Arial" w:cs="Arial"/>
          <w:sz w:val="22"/>
          <w:szCs w:val="22"/>
          <w:lang w:eastAsia="ar-SA"/>
        </w:rPr>
        <w:t>:</w:t>
      </w:r>
    </w:p>
    <w:p w:rsidR="009E1BA4" w:rsidRDefault="009E1BA4" w:rsidP="009E1BA4">
      <w:pPr>
        <w:pStyle w:val="Textbody"/>
        <w:rPr>
          <w:sz w:val="22"/>
          <w:szCs w:val="22"/>
          <w:lang w:val="pt-BR"/>
        </w:rPr>
      </w:pPr>
    </w:p>
    <w:p w:rsidR="00334E22" w:rsidRDefault="00334E22" w:rsidP="009E1BA4">
      <w:pPr>
        <w:pStyle w:val="Textbody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Graduado em Tecnólogo em Logística </w:t>
      </w:r>
      <w:r w:rsidR="009E1BA4">
        <w:rPr>
          <w:sz w:val="22"/>
          <w:szCs w:val="22"/>
          <w:lang w:val="pt-BR"/>
        </w:rPr>
        <w:t xml:space="preserve">- </w:t>
      </w:r>
      <w:r>
        <w:rPr>
          <w:sz w:val="22"/>
          <w:szCs w:val="22"/>
          <w:lang w:val="pt-BR"/>
        </w:rPr>
        <w:t>IBES-Sociesc</w:t>
      </w:r>
      <w:r w:rsidR="009E1BA4">
        <w:rPr>
          <w:sz w:val="22"/>
          <w:szCs w:val="22"/>
          <w:lang w:val="pt-BR"/>
        </w:rPr>
        <w:t xml:space="preserve"> – 2013</w:t>
      </w:r>
    </w:p>
    <w:p w:rsidR="00773F05" w:rsidRDefault="00773F05" w:rsidP="009E1BA4">
      <w:pPr>
        <w:pStyle w:val="Textbody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Domínio do pacote Office –  HP12 - Usuário de ERP´s</w:t>
      </w:r>
    </w:p>
    <w:p w:rsidR="009E1BA4" w:rsidRDefault="009E1BA4" w:rsidP="009E1BA4">
      <w:pPr>
        <w:pStyle w:val="Textbody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Inglês intermediário – EAD – estudando</w:t>
      </w:r>
    </w:p>
    <w:p w:rsidR="009E1BA4" w:rsidRDefault="009E1BA4" w:rsidP="009E1BA4">
      <w:pPr>
        <w:pStyle w:val="Textbody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Alemão – Intermediário – de família</w:t>
      </w:r>
    </w:p>
    <w:p w:rsidR="009E1BA4" w:rsidRDefault="009E1BA4" w:rsidP="009E1BA4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AD660" wp14:editId="07DEDD1F">
                <wp:simplePos x="0" y="0"/>
                <wp:positionH relativeFrom="column">
                  <wp:posOffset>-114300</wp:posOffset>
                </wp:positionH>
                <wp:positionV relativeFrom="paragraph">
                  <wp:posOffset>133350</wp:posOffset>
                </wp:positionV>
                <wp:extent cx="6172200" cy="0"/>
                <wp:effectExtent l="13335" t="8890" r="5715" b="1016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.5pt" to="47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2vvGQIAADEEAAAOAAAAZHJzL2Uyb0RvYy54bWysU8Fu2zAMvQ/YPwi6p7aTLE2NOsVgJ7t0&#10;W4B2H6BIcixMFgVJjRMM+/dRShy022UY5oNMieTTI/l0/3DsNTlI5xWYihY3OSXScBDK7Cv67Xkz&#10;WVLiAzOCaTCyoifp6cPq/bv7wZZyCh1oIR1BEOPLwVa0C8GWWeZ5J3vmb8BKg84WXM8Cbt0+E44N&#10;iN7rbJrni2wAJ6wDLr3H0+bspKuE37aSh69t62UguqLILaTVpXUX12x1z8q9Y7ZT/EKD/QOLnimD&#10;l16hGhYYeXHqD6hecQce2nDDoc+gbRWXqQaspsh/q+apY1amWrA53l7b5P8fLP9y2DqiREVnlBjW&#10;44hqHBQP4IiTAcgstmiwvsTI2mxdLJIfzZN9BP7dEwN1x8xeJqrPJ4v5RczI3qTEjbd40W74DAJj&#10;2EuA1K9j6/oIiZ0gxzSW03Us8hgIx8NFcTvFWVPCR1/GyjHROh8+SehJNCqqlYkdYyU7PPoQibBy&#10;DInHBjZK6zR1bchQ0bvZIk8JHrQS0RnDvNvvau3IgUXdpC9VhZ7XYQ5ejEhgnWRifbEDU/ps4+Xa&#10;RDwsBelcrLMwftzld+vlejmfzKeL9WSeN83k46aeTxab4vZDM2vquil+RmrFvOyUENJEdqNIi/nf&#10;ieDyXM7yusr02obsLXrqF5Id/4l0mmUc31kIOxCnrRtnjLpMwZc3FIX/eo/265e++gUAAP//AwBQ&#10;SwMEFAAGAAgAAAAhADnXTTXeAAAACQEAAA8AAABkcnMvZG93bnJldi54bWxMj01OwzAQhfdI3MEa&#10;JDaotRNRKCFORZBYISG1zQGm8ZAEYjuK3Sbl9AxiAav5e3rzvXwz216caAyddxqSpQJBrvamc42G&#10;av+yWIMIEZ3B3jvScKYAm+LyIsfM+Mlt6bSLjWATFzLU0MY4ZFKGuiWLYekHcnx796PFyOPYSDPi&#10;xOa2l6lSd9Ji5/hDiwM9t1R/7o5Wg1qpva3ON6/V28eUfpUY78syan19NT89gog0xz8x/OAzOhTM&#10;dPBHZ4LoNSySNWeJGtKEKwseVrfcHH4Xssjl/wTFNwAAAP//AwBQSwECLQAUAAYACAAAACEAtoM4&#10;kv4AAADhAQAAEwAAAAAAAAAAAAAAAAAAAAAAW0NvbnRlbnRfVHlwZXNdLnhtbFBLAQItABQABgAI&#10;AAAAIQA4/SH/1gAAAJQBAAALAAAAAAAAAAAAAAAAAC8BAABfcmVscy8ucmVsc1BLAQItABQABgAI&#10;AAAAIQD/u2vvGQIAADEEAAAOAAAAAAAAAAAAAAAAAC4CAABkcnMvZTJvRG9jLnhtbFBLAQItABQA&#10;BgAIAAAAIQA510013gAAAAkBAAAPAAAAAAAAAAAAAAAAAHMEAABkcnMvZG93bnJldi54bWxQSwUG&#10;AAAAAAQABADzAAAAfgUAAAAA&#10;" strokeweight=".26mm"/>
            </w:pict>
          </mc:Fallback>
        </mc:AlternateContent>
      </w:r>
    </w:p>
    <w:p w:rsidR="009E1BA4" w:rsidRPr="00334E22" w:rsidRDefault="009E1BA4" w:rsidP="009E1BA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9E1BA4" w:rsidRDefault="009E1BA4" w:rsidP="009E1BA4">
      <w:pPr>
        <w:jc w:val="both"/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EXPERIÊNCIAS:</w:t>
      </w:r>
    </w:p>
    <w:p w:rsidR="009E1BA4" w:rsidRDefault="009E1BA4" w:rsidP="009E1BA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EA2CC0" w:rsidRPr="009E1BA4" w:rsidRDefault="009E1BA4" w:rsidP="009E1BA4">
      <w:pPr>
        <w:pStyle w:val="Nomedaempresa"/>
        <w:tabs>
          <w:tab w:val="clear" w:pos="2160"/>
          <w:tab w:val="clear" w:pos="6480"/>
          <w:tab w:val="right" w:pos="8129"/>
        </w:tabs>
        <w:rPr>
          <w:rFonts w:ascii="Arial" w:hAnsi="Arial" w:cs="Arial"/>
          <w:i w:val="0"/>
          <w:iCs w:val="0"/>
          <w:sz w:val="18"/>
          <w:szCs w:val="18"/>
        </w:rPr>
      </w:pPr>
      <w:r w:rsidRPr="00F43095">
        <w:rPr>
          <w:rFonts w:ascii="Arial" w:hAnsi="Arial" w:cs="Arial"/>
          <w:b/>
          <w:i w:val="0"/>
          <w:iCs w:val="0"/>
        </w:rPr>
        <w:t>Ensimec Indústria Metalúrgica</w:t>
      </w:r>
      <w:r>
        <w:rPr>
          <w:rFonts w:ascii="Arial" w:hAnsi="Arial" w:cs="Arial"/>
          <w:i w:val="0"/>
          <w:iCs w:val="0"/>
          <w:sz w:val="22"/>
          <w:szCs w:val="22"/>
        </w:rPr>
        <w:t xml:space="preserve"> </w:t>
      </w:r>
      <w:r w:rsidRPr="009E1BA4">
        <w:rPr>
          <w:rFonts w:ascii="Arial" w:hAnsi="Arial" w:cs="Arial"/>
          <w:i w:val="0"/>
          <w:iCs w:val="0"/>
          <w:sz w:val="18"/>
          <w:szCs w:val="18"/>
        </w:rPr>
        <w:t>–</w:t>
      </w:r>
      <w:r>
        <w:rPr>
          <w:rFonts w:ascii="Arial" w:hAnsi="Arial" w:cs="Arial"/>
          <w:i w:val="0"/>
          <w:iCs w:val="0"/>
          <w:sz w:val="18"/>
          <w:szCs w:val="18"/>
        </w:rPr>
        <w:t xml:space="preserve"> E</w:t>
      </w:r>
      <w:r w:rsidRPr="009E1BA4">
        <w:rPr>
          <w:rFonts w:ascii="Arial" w:hAnsi="Arial" w:cs="Arial"/>
          <w:i w:val="0"/>
          <w:iCs w:val="0"/>
          <w:sz w:val="18"/>
          <w:szCs w:val="18"/>
        </w:rPr>
        <w:t xml:space="preserve">quipamentos de movimentação de cargas </w:t>
      </w:r>
      <w:r>
        <w:rPr>
          <w:rFonts w:ascii="Arial" w:hAnsi="Arial" w:cs="Arial"/>
          <w:i w:val="0"/>
          <w:iCs w:val="0"/>
          <w:sz w:val="18"/>
          <w:szCs w:val="18"/>
        </w:rPr>
        <w:t>–</w:t>
      </w:r>
      <w:r w:rsidRPr="009E1BA4">
        <w:rPr>
          <w:rFonts w:ascii="Arial" w:hAnsi="Arial" w:cs="Arial"/>
          <w:i w:val="0"/>
          <w:iCs w:val="0"/>
          <w:sz w:val="18"/>
          <w:szCs w:val="18"/>
        </w:rPr>
        <w:t xml:space="preserve"> Blumenau</w:t>
      </w:r>
      <w:r>
        <w:rPr>
          <w:rFonts w:ascii="Arial" w:hAnsi="Arial" w:cs="Arial"/>
          <w:i w:val="0"/>
          <w:iCs w:val="0"/>
          <w:sz w:val="18"/>
          <w:szCs w:val="18"/>
        </w:rPr>
        <w:t xml:space="preserve"> </w:t>
      </w:r>
    </w:p>
    <w:p w:rsidR="00EA2CC0" w:rsidRDefault="009E1BA4" w:rsidP="00EA2CC0">
      <w:pPr>
        <w:pStyle w:val="Nomedaempresa"/>
        <w:tabs>
          <w:tab w:val="clear" w:pos="2160"/>
          <w:tab w:val="clear" w:pos="6480"/>
          <w:tab w:val="left" w:pos="720"/>
          <w:tab w:val="right" w:pos="8129"/>
        </w:tabs>
        <w:rPr>
          <w:sz w:val="22"/>
          <w:szCs w:val="22"/>
        </w:rPr>
      </w:pPr>
      <w:r w:rsidRPr="00773F05">
        <w:rPr>
          <w:rFonts w:ascii="Arial" w:hAnsi="Arial" w:cs="Arial"/>
          <w:b/>
          <w:i w:val="0"/>
          <w:iCs w:val="0"/>
          <w:sz w:val="22"/>
          <w:szCs w:val="22"/>
        </w:rPr>
        <w:t xml:space="preserve">Analista </w:t>
      </w:r>
      <w:r w:rsidR="00DA74DE" w:rsidRPr="00773F05">
        <w:rPr>
          <w:rFonts w:ascii="Arial" w:hAnsi="Arial" w:cs="Arial"/>
          <w:b/>
          <w:i w:val="0"/>
          <w:iCs w:val="0"/>
          <w:sz w:val="22"/>
          <w:szCs w:val="22"/>
        </w:rPr>
        <w:t>Fiscal</w:t>
      </w:r>
      <w:r w:rsidR="00D04DFB" w:rsidRPr="00773F05">
        <w:rPr>
          <w:rFonts w:ascii="Arial" w:hAnsi="Arial" w:cs="Arial"/>
          <w:b/>
          <w:i w:val="0"/>
          <w:iCs w:val="0"/>
          <w:sz w:val="22"/>
          <w:szCs w:val="22"/>
        </w:rPr>
        <w:t>/Contábil</w:t>
      </w:r>
      <w:r>
        <w:rPr>
          <w:rFonts w:ascii="Arial" w:hAnsi="Arial" w:cs="Arial"/>
          <w:i w:val="0"/>
          <w:iCs w:val="0"/>
          <w:sz w:val="22"/>
          <w:szCs w:val="22"/>
        </w:rPr>
        <w:t xml:space="preserve"> – </w:t>
      </w:r>
      <w:r>
        <w:rPr>
          <w:sz w:val="22"/>
          <w:szCs w:val="22"/>
        </w:rPr>
        <w:t>Maio</w:t>
      </w:r>
      <w:r w:rsidRPr="00F93C6E">
        <w:rPr>
          <w:sz w:val="22"/>
          <w:szCs w:val="22"/>
        </w:rPr>
        <w:t xml:space="preserve"> / </w:t>
      </w:r>
      <w:r>
        <w:rPr>
          <w:sz w:val="22"/>
          <w:szCs w:val="22"/>
        </w:rPr>
        <w:t>2012 à Novembro / 2016</w:t>
      </w:r>
    </w:p>
    <w:p w:rsidR="009E1BA4" w:rsidRPr="009E1BA4" w:rsidRDefault="009E1BA4" w:rsidP="009E1BA4">
      <w:pPr>
        <w:rPr>
          <w:lang w:eastAsia="ar-SA"/>
        </w:rPr>
      </w:pPr>
      <w:r w:rsidRPr="00773F05">
        <w:rPr>
          <w:b/>
          <w:lang w:eastAsia="ar-SA"/>
        </w:rPr>
        <w:t>C</w:t>
      </w:r>
      <w:r w:rsidRPr="00773F05">
        <w:rPr>
          <w:rFonts w:ascii="Arial" w:hAnsi="Arial" w:cs="Arial"/>
          <w:b/>
          <w:sz w:val="22"/>
          <w:szCs w:val="22"/>
          <w:lang w:eastAsia="ar-SA"/>
        </w:rPr>
        <w:t xml:space="preserve">omprador </w:t>
      </w:r>
      <w:r>
        <w:rPr>
          <w:rFonts w:ascii="Arial" w:hAnsi="Arial" w:cs="Arial"/>
          <w:sz w:val="22"/>
          <w:szCs w:val="22"/>
          <w:lang w:eastAsia="ar-SA"/>
        </w:rPr>
        <w:t xml:space="preserve">– </w:t>
      </w:r>
      <w:r w:rsidRPr="009E1BA4">
        <w:rPr>
          <w:i/>
          <w:iCs/>
          <w:sz w:val="22"/>
          <w:szCs w:val="22"/>
          <w:lang w:eastAsia="ar-SA"/>
        </w:rPr>
        <w:t>Out 2009 à Abril 2012</w:t>
      </w:r>
    </w:p>
    <w:p w:rsidR="00EA2CC0" w:rsidRDefault="00EA2CC0" w:rsidP="00EA2CC0">
      <w:pPr>
        <w:pStyle w:val="Textbody"/>
        <w:ind w:left="720"/>
        <w:rPr>
          <w:sz w:val="22"/>
          <w:szCs w:val="22"/>
          <w:lang w:val="pt-BR"/>
        </w:rPr>
      </w:pPr>
    </w:p>
    <w:p w:rsidR="00F001B5" w:rsidRPr="00D07879" w:rsidRDefault="00F001B5" w:rsidP="009E1BA4">
      <w:pPr>
        <w:pStyle w:val="Textbody"/>
        <w:rPr>
          <w:sz w:val="22"/>
          <w:szCs w:val="22"/>
          <w:lang w:val="pt-BR"/>
        </w:rPr>
      </w:pPr>
      <w:bookmarkStart w:id="0" w:name="_GoBack"/>
      <w:r w:rsidRPr="009E1BA4">
        <w:rPr>
          <w:sz w:val="22"/>
          <w:szCs w:val="22"/>
          <w:lang w:val="pt-BR"/>
        </w:rPr>
        <w:t xml:space="preserve">Responsável pelo enquadramento no sistema tributário </w:t>
      </w:r>
      <w:r w:rsidR="00B83DAC" w:rsidRPr="009E1BA4">
        <w:rPr>
          <w:sz w:val="22"/>
          <w:szCs w:val="22"/>
          <w:lang w:val="pt-BR"/>
        </w:rPr>
        <w:t>de toda à</w:t>
      </w:r>
      <w:r w:rsidR="00C1293C" w:rsidRPr="009E1BA4">
        <w:rPr>
          <w:sz w:val="22"/>
          <w:szCs w:val="22"/>
          <w:lang w:val="pt-BR"/>
        </w:rPr>
        <w:t xml:space="preserve"> empresa</w:t>
      </w:r>
      <w:r w:rsidRPr="009E1BA4">
        <w:rPr>
          <w:sz w:val="22"/>
          <w:szCs w:val="22"/>
          <w:lang w:val="pt-BR"/>
        </w:rPr>
        <w:t xml:space="preserve">. </w:t>
      </w:r>
      <w:r w:rsidR="007E0B06" w:rsidRPr="009E1BA4">
        <w:rPr>
          <w:sz w:val="22"/>
          <w:szCs w:val="22"/>
          <w:lang w:val="pt-BR"/>
        </w:rPr>
        <w:t xml:space="preserve">Apuração </w:t>
      </w:r>
      <w:r w:rsidR="009E1BA4">
        <w:rPr>
          <w:sz w:val="22"/>
          <w:szCs w:val="22"/>
          <w:lang w:val="pt-BR"/>
        </w:rPr>
        <w:t xml:space="preserve">dos impostos e </w:t>
      </w:r>
      <w:r w:rsidR="00B83DAC" w:rsidRPr="009E1BA4">
        <w:rPr>
          <w:sz w:val="22"/>
          <w:szCs w:val="22"/>
          <w:lang w:val="pt-BR"/>
        </w:rPr>
        <w:t>do</w:t>
      </w:r>
      <w:r w:rsidR="00C1293C" w:rsidRPr="009E1BA4">
        <w:rPr>
          <w:sz w:val="22"/>
          <w:szCs w:val="22"/>
          <w:lang w:val="pt-BR"/>
        </w:rPr>
        <w:t>s percentuais do</w:t>
      </w:r>
      <w:r w:rsidR="00B83DAC" w:rsidRPr="00D07879">
        <w:rPr>
          <w:sz w:val="22"/>
          <w:szCs w:val="22"/>
          <w:lang w:val="pt-BR"/>
        </w:rPr>
        <w:t xml:space="preserve"> Previdenciário. </w:t>
      </w:r>
      <w:r w:rsidRPr="00D07879">
        <w:rPr>
          <w:sz w:val="22"/>
          <w:szCs w:val="22"/>
          <w:lang w:val="pt-BR"/>
        </w:rPr>
        <w:t>Escrituração de Livros Fiscais</w:t>
      </w:r>
      <w:r w:rsidR="009E1BA4" w:rsidRPr="00D07879">
        <w:rPr>
          <w:sz w:val="22"/>
          <w:szCs w:val="22"/>
          <w:lang w:val="pt-BR"/>
        </w:rPr>
        <w:t xml:space="preserve">. </w:t>
      </w:r>
      <w:r w:rsidRPr="00D07879">
        <w:rPr>
          <w:sz w:val="22"/>
          <w:szCs w:val="22"/>
          <w:lang w:val="pt-BR"/>
        </w:rPr>
        <w:t xml:space="preserve">SPED fiscal e SPED contribuições. </w:t>
      </w:r>
      <w:r w:rsidR="00B83DAC">
        <w:rPr>
          <w:sz w:val="22"/>
          <w:szCs w:val="22"/>
          <w:lang w:val="pt-BR"/>
        </w:rPr>
        <w:t>C</w:t>
      </w:r>
      <w:r w:rsidR="00B83DAC" w:rsidRPr="00B83DAC">
        <w:rPr>
          <w:sz w:val="22"/>
          <w:szCs w:val="22"/>
          <w:lang w:val="pt-BR"/>
        </w:rPr>
        <w:t xml:space="preserve">ontrole da (FCI) Ficha de Conteúdo de Importação. </w:t>
      </w:r>
      <w:r w:rsidR="00B83DAC">
        <w:rPr>
          <w:sz w:val="22"/>
          <w:szCs w:val="22"/>
          <w:lang w:val="pt-BR"/>
        </w:rPr>
        <w:t xml:space="preserve"> Controle, atualização e lançamento do IBPT. Lançamento e controle do inventário. </w:t>
      </w:r>
      <w:r w:rsidRPr="00D07879">
        <w:rPr>
          <w:sz w:val="22"/>
          <w:szCs w:val="22"/>
          <w:lang w:val="pt-BR"/>
        </w:rPr>
        <w:t>Ent</w:t>
      </w:r>
      <w:r w:rsidR="00B83DAC" w:rsidRPr="00D07879">
        <w:rPr>
          <w:sz w:val="22"/>
          <w:szCs w:val="22"/>
          <w:lang w:val="pt-BR"/>
        </w:rPr>
        <w:t>rega dos demonstrativos</w:t>
      </w:r>
      <w:r w:rsidRPr="00D07879">
        <w:rPr>
          <w:sz w:val="22"/>
          <w:szCs w:val="22"/>
          <w:lang w:val="pt-BR"/>
        </w:rPr>
        <w:t xml:space="preserve"> como </w:t>
      </w:r>
      <w:r w:rsidR="00B83DAC" w:rsidRPr="00D07879">
        <w:rPr>
          <w:sz w:val="22"/>
          <w:szCs w:val="22"/>
          <w:lang w:val="pt-BR"/>
        </w:rPr>
        <w:t>SINTEGRA e DIME</w:t>
      </w:r>
      <w:r w:rsidRPr="00D07879">
        <w:rPr>
          <w:sz w:val="22"/>
          <w:szCs w:val="22"/>
          <w:lang w:val="pt-BR"/>
        </w:rPr>
        <w:t>.</w:t>
      </w:r>
    </w:p>
    <w:p w:rsidR="00396438" w:rsidRDefault="00D07879" w:rsidP="00D07879">
      <w:pPr>
        <w:jc w:val="both"/>
        <w:rPr>
          <w:rFonts w:ascii="Arial" w:hAnsi="Arial" w:cs="Arial"/>
          <w:sz w:val="22"/>
          <w:szCs w:val="22"/>
          <w:lang w:eastAsia="ar-SA"/>
        </w:rPr>
      </w:pPr>
      <w:r w:rsidRPr="00D07879">
        <w:rPr>
          <w:rFonts w:ascii="Arial" w:hAnsi="Arial" w:cs="Arial"/>
          <w:sz w:val="22"/>
          <w:szCs w:val="22"/>
          <w:lang w:eastAsia="ar-SA"/>
        </w:rPr>
        <w:t>El</w:t>
      </w:r>
      <w:r w:rsidR="00396438" w:rsidRPr="00D07879">
        <w:rPr>
          <w:rFonts w:ascii="Arial" w:hAnsi="Arial" w:cs="Arial"/>
          <w:sz w:val="22"/>
          <w:szCs w:val="22"/>
          <w:lang w:eastAsia="ar-SA"/>
        </w:rPr>
        <w:t>aboração de Plano de Contas, lançamentos das despesas contábei</w:t>
      </w:r>
      <w:r w:rsidRPr="00D07879">
        <w:rPr>
          <w:rFonts w:ascii="Arial" w:hAnsi="Arial" w:cs="Arial"/>
          <w:sz w:val="22"/>
          <w:szCs w:val="22"/>
          <w:lang w:eastAsia="ar-SA"/>
        </w:rPr>
        <w:t>s, conciliações, apurações e aná</w:t>
      </w:r>
      <w:r w:rsidR="00396438" w:rsidRPr="00D07879">
        <w:rPr>
          <w:rFonts w:ascii="Arial" w:hAnsi="Arial" w:cs="Arial"/>
          <w:sz w:val="22"/>
          <w:szCs w:val="22"/>
          <w:lang w:eastAsia="ar-SA"/>
        </w:rPr>
        <w:t xml:space="preserve">lises contábeis na esfera fiscal e financeira, análise vertical e horizontal </w:t>
      </w:r>
      <w:r w:rsidR="00396438" w:rsidRPr="00D07879">
        <w:rPr>
          <w:rFonts w:ascii="Arial" w:hAnsi="Arial" w:cs="Arial"/>
          <w:sz w:val="22"/>
          <w:szCs w:val="22"/>
          <w:lang w:eastAsia="ar-SA"/>
        </w:rPr>
        <w:lastRenderedPageBreak/>
        <w:t>de despesas e contas patrimoniais relacionadas ao ativo imobilizado,</w:t>
      </w:r>
      <w:r w:rsidRPr="00D07879">
        <w:rPr>
          <w:rFonts w:ascii="Arial" w:hAnsi="Arial" w:cs="Arial"/>
          <w:sz w:val="22"/>
          <w:szCs w:val="22"/>
          <w:lang w:eastAsia="ar-SA"/>
        </w:rPr>
        <w:t xml:space="preserve"> aná</w:t>
      </w:r>
      <w:r w:rsidR="00396438" w:rsidRPr="00D07879">
        <w:rPr>
          <w:rFonts w:ascii="Arial" w:hAnsi="Arial" w:cs="Arial"/>
          <w:sz w:val="22"/>
          <w:szCs w:val="22"/>
          <w:lang w:eastAsia="ar-SA"/>
        </w:rPr>
        <w:t xml:space="preserve">lise do DRE e do </w:t>
      </w:r>
      <w:r w:rsidR="00EC7E66" w:rsidRPr="00D07879">
        <w:rPr>
          <w:rFonts w:ascii="Arial" w:hAnsi="Arial" w:cs="Arial"/>
          <w:sz w:val="22"/>
          <w:szCs w:val="22"/>
          <w:lang w:eastAsia="ar-SA"/>
        </w:rPr>
        <w:t>Balanço.</w:t>
      </w:r>
    </w:p>
    <w:p w:rsidR="007C578F" w:rsidRDefault="007C578F" w:rsidP="00D07879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7C578F" w:rsidRDefault="00F43095" w:rsidP="00D07879">
      <w:pPr>
        <w:jc w:val="both"/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Implantação das políticas de compras, programação e atendimento aos fornecedores, programação de coletas e entregas, melhorando consideravelmente os gargalos logísticos.</w:t>
      </w:r>
    </w:p>
    <w:p w:rsidR="00F43095" w:rsidRDefault="00F43095" w:rsidP="00D07879">
      <w:pPr>
        <w:jc w:val="both"/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Implantação do processo de planejamento de compra futura.</w:t>
      </w:r>
    </w:p>
    <w:p w:rsidR="00662047" w:rsidRPr="007A65D3" w:rsidRDefault="00F43095" w:rsidP="007A65D3">
      <w:pPr>
        <w:jc w:val="both"/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Desenvolvimento de estratégias de compras de matéria prima, uso e consumo e ativo imobilizado direcionando a redução de custos fiscais.</w:t>
      </w:r>
      <w:r w:rsidR="00EA2CC0" w:rsidRPr="00B83DAC">
        <w:rPr>
          <w:sz w:val="22"/>
          <w:szCs w:val="22"/>
        </w:rPr>
        <w:tab/>
      </w:r>
    </w:p>
    <w:bookmarkEnd w:id="0"/>
    <w:p w:rsidR="00B83DAC" w:rsidRPr="00FA1060" w:rsidRDefault="00B83DAC" w:rsidP="00FA1060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07879" w:rsidRPr="00D07879" w:rsidRDefault="00EA2CC0" w:rsidP="00D07879">
      <w:pPr>
        <w:pStyle w:val="Nomedaempresa"/>
        <w:rPr>
          <w:rFonts w:ascii="Arial" w:hAnsi="Arial" w:cs="Arial"/>
          <w:i w:val="0"/>
          <w:iCs w:val="0"/>
          <w:sz w:val="18"/>
          <w:szCs w:val="18"/>
        </w:rPr>
      </w:pPr>
      <w:r w:rsidRPr="00F43095">
        <w:rPr>
          <w:rFonts w:ascii="Arial" w:hAnsi="Arial" w:cs="Arial"/>
          <w:b/>
          <w:i w:val="0"/>
          <w:iCs w:val="0"/>
        </w:rPr>
        <w:t>Baher Peças e Máquinas Ltda</w:t>
      </w:r>
      <w:r w:rsidRPr="00F16B6A">
        <w:rPr>
          <w:rFonts w:ascii="Arial" w:hAnsi="Arial" w:cs="Arial"/>
          <w:b/>
          <w:bCs/>
          <w:i w:val="0"/>
        </w:rPr>
        <w:t xml:space="preserve"> </w:t>
      </w:r>
      <w:r w:rsidR="00D07879">
        <w:rPr>
          <w:rFonts w:ascii="Arial" w:hAnsi="Arial" w:cs="Arial"/>
          <w:b/>
          <w:bCs/>
          <w:i w:val="0"/>
        </w:rPr>
        <w:t>–</w:t>
      </w:r>
      <w:r w:rsidRPr="00F16B6A">
        <w:rPr>
          <w:rFonts w:ascii="Arial" w:hAnsi="Arial" w:cs="Arial"/>
          <w:b/>
          <w:bCs/>
          <w:i w:val="0"/>
        </w:rPr>
        <w:t xml:space="preserve"> </w:t>
      </w:r>
      <w:r w:rsidR="00D07879" w:rsidRPr="00D07879">
        <w:rPr>
          <w:rFonts w:ascii="Arial" w:hAnsi="Arial" w:cs="Arial"/>
          <w:i w:val="0"/>
          <w:iCs w:val="0"/>
          <w:sz w:val="18"/>
          <w:szCs w:val="18"/>
        </w:rPr>
        <w:t>Blumenau</w:t>
      </w:r>
    </w:p>
    <w:p w:rsidR="00D07879" w:rsidRDefault="00D07879" w:rsidP="00D07879">
      <w:pPr>
        <w:pStyle w:val="Nomedaempresa"/>
        <w:tabs>
          <w:tab w:val="clear" w:pos="2160"/>
          <w:tab w:val="clear" w:pos="6480"/>
          <w:tab w:val="left" w:pos="720"/>
          <w:tab w:val="right" w:pos="8129"/>
        </w:tabs>
        <w:rPr>
          <w:sz w:val="22"/>
          <w:szCs w:val="22"/>
        </w:rPr>
      </w:pPr>
      <w:r w:rsidRPr="00773F05">
        <w:rPr>
          <w:rFonts w:ascii="Arial" w:hAnsi="Arial" w:cs="Arial"/>
          <w:b/>
          <w:i w:val="0"/>
          <w:iCs w:val="0"/>
          <w:sz w:val="22"/>
          <w:szCs w:val="22"/>
        </w:rPr>
        <w:t>Analista de Compras</w:t>
      </w:r>
      <w:r>
        <w:rPr>
          <w:rFonts w:ascii="Arial" w:hAnsi="Arial" w:cs="Arial"/>
          <w:i w:val="0"/>
          <w:iCs w:val="0"/>
          <w:sz w:val="22"/>
          <w:szCs w:val="22"/>
        </w:rPr>
        <w:t xml:space="preserve"> – </w:t>
      </w:r>
      <w:r>
        <w:rPr>
          <w:sz w:val="22"/>
          <w:szCs w:val="22"/>
        </w:rPr>
        <w:t>Março/2004</w:t>
      </w:r>
      <w:r w:rsidR="00EC7E66">
        <w:rPr>
          <w:sz w:val="22"/>
          <w:szCs w:val="22"/>
        </w:rPr>
        <w:t xml:space="preserve"> </w:t>
      </w:r>
      <w:r>
        <w:rPr>
          <w:sz w:val="22"/>
          <w:szCs w:val="22"/>
        </w:rPr>
        <w:t>à Setembro/2009</w:t>
      </w:r>
    </w:p>
    <w:p w:rsidR="00EA2CC0" w:rsidRDefault="00D07879" w:rsidP="00D07879">
      <w:pPr>
        <w:rPr>
          <w:rFonts w:ascii="Arial" w:hAnsi="Arial" w:cs="Arial"/>
          <w:b/>
          <w:bCs/>
          <w:sz w:val="20"/>
          <w:szCs w:val="20"/>
        </w:rPr>
      </w:pPr>
      <w:r>
        <w:rPr>
          <w:lang w:eastAsia="ar-SA"/>
        </w:rPr>
        <w:tab/>
        <w:t xml:space="preserve">    </w:t>
      </w:r>
    </w:p>
    <w:p w:rsidR="00EA2CC0" w:rsidRPr="00703B5D" w:rsidRDefault="00D07879" w:rsidP="00D07879">
      <w:pPr>
        <w:shd w:val="clear" w:color="auto" w:fill="FFFFFF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</w:rPr>
        <w:t>A</w:t>
      </w:r>
      <w:r w:rsidR="00BD4870" w:rsidRPr="00703B5D">
        <w:rPr>
          <w:rFonts w:ascii="Arial" w:hAnsi="Arial" w:cs="Arial"/>
          <w:color w:val="000000" w:themeColor="text1"/>
          <w:sz w:val="22"/>
          <w:szCs w:val="22"/>
        </w:rPr>
        <w:t>nalisar requisições de compras dos setores internos. Reavaliar as necessidades de compras junto à diretoria. Pesquisar fornecedores no</w:t>
      </w:r>
      <w:r w:rsidR="00413D59">
        <w:rPr>
          <w:rFonts w:ascii="Arial" w:hAnsi="Arial" w:cs="Arial"/>
          <w:color w:val="000000" w:themeColor="text1"/>
          <w:sz w:val="22"/>
          <w:szCs w:val="22"/>
        </w:rPr>
        <w:t>vos. Avaliar propostas.</w:t>
      </w:r>
      <w:r w:rsidR="00BD4870" w:rsidRPr="00703B5D">
        <w:rPr>
          <w:rFonts w:ascii="Arial" w:hAnsi="Arial" w:cs="Arial"/>
          <w:color w:val="000000" w:themeColor="text1"/>
          <w:sz w:val="22"/>
          <w:szCs w:val="22"/>
        </w:rPr>
        <w:t xml:space="preserve"> Acompanhar o Led Time dos pedidos. Atualização de novas tendências e possibilidades de materiais. Av</w:t>
      </w:r>
      <w:r w:rsidR="00EC7E66">
        <w:rPr>
          <w:rFonts w:ascii="Arial" w:hAnsi="Arial" w:cs="Arial"/>
          <w:color w:val="000000" w:themeColor="text1"/>
          <w:sz w:val="22"/>
          <w:szCs w:val="22"/>
        </w:rPr>
        <w:t>aliar mercadorias recebidas. Aná</w:t>
      </w:r>
      <w:r w:rsidR="00BD4870" w:rsidRPr="00703B5D">
        <w:rPr>
          <w:rFonts w:ascii="Arial" w:hAnsi="Arial" w:cs="Arial"/>
          <w:color w:val="000000" w:themeColor="text1"/>
          <w:sz w:val="22"/>
          <w:szCs w:val="22"/>
        </w:rPr>
        <w:t>lise de custos logísticos. Avaliar o desempenho dos fornecedores. Resolver problemas relacionados a não conformidades junto ao setor de Qualidade. Reduzir custos de aquisição mantendo o padrão de qualidade.</w:t>
      </w:r>
      <w:r w:rsidR="00413D5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D4870" w:rsidRPr="00703B5D">
        <w:rPr>
          <w:rFonts w:ascii="Arial" w:hAnsi="Arial" w:cs="Arial"/>
          <w:color w:val="000000" w:themeColor="text1"/>
          <w:sz w:val="22"/>
          <w:szCs w:val="22"/>
        </w:rPr>
        <w:t>Avaliação no impacto dos custos nas compras de matérias primas, uso e consumo e ativo imobilizado na área fiscal para empresa do regime tributário do Lucro Presumido.</w:t>
      </w:r>
    </w:p>
    <w:p w:rsidR="00995404" w:rsidRPr="00995404" w:rsidRDefault="00995404" w:rsidP="00995404">
      <w:pPr>
        <w:rPr>
          <w:lang w:eastAsia="ar-SA"/>
        </w:rPr>
      </w:pPr>
    </w:p>
    <w:p w:rsidR="00EA2CC0" w:rsidRPr="00D07879" w:rsidRDefault="00EA2CC0" w:rsidP="00D07879">
      <w:pPr>
        <w:pStyle w:val="Nomedaempresa"/>
        <w:rPr>
          <w:rFonts w:ascii="Arial" w:hAnsi="Arial" w:cs="Arial"/>
          <w:b/>
          <w:i w:val="0"/>
          <w:iCs w:val="0"/>
          <w:sz w:val="22"/>
          <w:szCs w:val="22"/>
        </w:rPr>
      </w:pPr>
      <w:r w:rsidRPr="00F43095">
        <w:rPr>
          <w:rFonts w:ascii="Arial" w:hAnsi="Arial" w:cs="Arial"/>
          <w:b/>
          <w:i w:val="0"/>
          <w:iCs w:val="0"/>
        </w:rPr>
        <w:t>Distribuidora Pegasos</w:t>
      </w:r>
      <w:r w:rsidRPr="00D07879">
        <w:rPr>
          <w:rFonts w:ascii="Arial" w:hAnsi="Arial" w:cs="Arial"/>
          <w:b/>
          <w:i w:val="0"/>
          <w:iCs w:val="0"/>
          <w:sz w:val="22"/>
          <w:szCs w:val="22"/>
        </w:rPr>
        <w:t xml:space="preserve"> </w:t>
      </w:r>
      <w:r w:rsidR="00D07879">
        <w:rPr>
          <w:rFonts w:ascii="Arial" w:hAnsi="Arial" w:cs="Arial"/>
          <w:b/>
          <w:bCs/>
          <w:i w:val="0"/>
        </w:rPr>
        <w:t>–</w:t>
      </w:r>
      <w:r w:rsidR="00EC7E66" w:rsidRPr="00F16B6A">
        <w:rPr>
          <w:rFonts w:ascii="Arial" w:hAnsi="Arial" w:cs="Arial"/>
          <w:b/>
          <w:bCs/>
          <w:i w:val="0"/>
        </w:rPr>
        <w:t xml:space="preserve"> </w:t>
      </w:r>
      <w:r w:rsidR="00D07879">
        <w:rPr>
          <w:rFonts w:ascii="Arial" w:hAnsi="Arial" w:cs="Arial"/>
          <w:i w:val="0"/>
          <w:iCs w:val="0"/>
          <w:sz w:val="18"/>
          <w:szCs w:val="18"/>
        </w:rPr>
        <w:t>Ração e remédios da linha PET</w:t>
      </w:r>
      <w:r w:rsidR="00EC7E66">
        <w:rPr>
          <w:rFonts w:ascii="Arial" w:hAnsi="Arial" w:cs="Arial"/>
          <w:i w:val="0"/>
          <w:iCs w:val="0"/>
          <w:sz w:val="18"/>
          <w:szCs w:val="18"/>
        </w:rPr>
        <w:t xml:space="preserve"> </w:t>
      </w:r>
      <w:r w:rsidR="00D07879">
        <w:rPr>
          <w:rFonts w:ascii="Arial" w:hAnsi="Arial" w:cs="Arial"/>
          <w:i w:val="0"/>
          <w:iCs w:val="0"/>
          <w:sz w:val="18"/>
          <w:szCs w:val="18"/>
        </w:rPr>
        <w:t>- B</w:t>
      </w:r>
      <w:r w:rsidR="00D07879" w:rsidRPr="00D07879">
        <w:rPr>
          <w:rFonts w:ascii="Arial" w:hAnsi="Arial" w:cs="Arial"/>
          <w:i w:val="0"/>
          <w:iCs w:val="0"/>
          <w:sz w:val="18"/>
          <w:szCs w:val="18"/>
        </w:rPr>
        <w:t>lumenau</w:t>
      </w:r>
    </w:p>
    <w:p w:rsidR="00D07879" w:rsidRPr="00F43095" w:rsidRDefault="00D07879" w:rsidP="00D07879">
      <w:pPr>
        <w:pStyle w:val="Textbody"/>
        <w:rPr>
          <w:rFonts w:ascii="Times New Roman" w:hAnsi="Times New Roman" w:cs="Times New Roman"/>
          <w:i/>
          <w:iCs/>
          <w:lang w:val="pt-BR"/>
        </w:rPr>
      </w:pPr>
      <w:r w:rsidRPr="0027681A">
        <w:rPr>
          <w:b/>
          <w:iCs/>
          <w:lang w:val="pt-BR"/>
        </w:rPr>
        <w:t>Representante</w:t>
      </w:r>
      <w:r w:rsidRPr="0027681A">
        <w:rPr>
          <w:i/>
          <w:iCs/>
          <w:lang w:val="pt-BR"/>
        </w:rPr>
        <w:t xml:space="preserve"> – </w:t>
      </w:r>
      <w:r w:rsidRPr="00F43095">
        <w:rPr>
          <w:rFonts w:ascii="Times New Roman" w:hAnsi="Times New Roman" w:cs="Times New Roman"/>
          <w:i/>
          <w:iCs/>
          <w:lang w:val="pt-BR"/>
        </w:rPr>
        <w:t>Abril / 2002 – fevereiro / 2004</w:t>
      </w:r>
    </w:p>
    <w:p w:rsidR="00995404" w:rsidRPr="00F43095" w:rsidRDefault="00995404" w:rsidP="00D07879">
      <w:pPr>
        <w:pStyle w:val="Textbody"/>
        <w:rPr>
          <w:rFonts w:ascii="Times New Roman" w:hAnsi="Times New Roman" w:cs="Times New Roman"/>
          <w:i/>
          <w:iCs/>
          <w:lang w:val="pt-BR"/>
        </w:rPr>
      </w:pPr>
    </w:p>
    <w:p w:rsidR="00EA2CC0" w:rsidRPr="00D07879" w:rsidRDefault="00EA2CC0" w:rsidP="00D07879">
      <w:pPr>
        <w:pStyle w:val="Textbody"/>
        <w:rPr>
          <w:b/>
          <w:sz w:val="22"/>
          <w:szCs w:val="22"/>
          <w:lang w:val="pt-BR"/>
        </w:rPr>
      </w:pPr>
      <w:r w:rsidRPr="00F43095">
        <w:rPr>
          <w:b/>
          <w:lang w:val="pt-BR"/>
        </w:rPr>
        <w:t>Caliente Bar e Restaurante</w:t>
      </w:r>
      <w:r w:rsidRPr="00D07879">
        <w:rPr>
          <w:b/>
          <w:sz w:val="22"/>
          <w:szCs w:val="22"/>
          <w:lang w:val="pt-BR"/>
        </w:rPr>
        <w:t xml:space="preserve"> - </w:t>
      </w:r>
      <w:r w:rsidR="00773F05" w:rsidRPr="000F5C36">
        <w:rPr>
          <w:i/>
          <w:iCs/>
          <w:sz w:val="18"/>
          <w:szCs w:val="18"/>
          <w:lang w:val="pt-BR"/>
        </w:rPr>
        <w:t>Especializado em eventos</w:t>
      </w:r>
      <w:r w:rsidR="00F43095" w:rsidRPr="000F5C36">
        <w:rPr>
          <w:i/>
          <w:iCs/>
          <w:sz w:val="18"/>
          <w:szCs w:val="18"/>
          <w:lang w:val="pt-BR"/>
        </w:rPr>
        <w:t xml:space="preserve">, </w:t>
      </w:r>
      <w:r w:rsidR="00773F05" w:rsidRPr="000F5C36">
        <w:rPr>
          <w:i/>
          <w:iCs/>
          <w:sz w:val="18"/>
          <w:szCs w:val="18"/>
          <w:lang w:val="pt-BR"/>
        </w:rPr>
        <w:t>casamentos</w:t>
      </w:r>
      <w:r w:rsidR="00F43095" w:rsidRPr="000F5C36">
        <w:rPr>
          <w:i/>
          <w:iCs/>
          <w:sz w:val="18"/>
          <w:szCs w:val="18"/>
          <w:lang w:val="pt-BR"/>
        </w:rPr>
        <w:t xml:space="preserve"> e </w:t>
      </w:r>
      <w:r w:rsidR="00773F05" w:rsidRPr="000F5C36">
        <w:rPr>
          <w:i/>
          <w:iCs/>
          <w:sz w:val="18"/>
          <w:szCs w:val="18"/>
          <w:lang w:val="pt-BR"/>
        </w:rPr>
        <w:t>formaturas</w:t>
      </w:r>
      <w:r w:rsidR="00F43095" w:rsidRPr="000F5C36">
        <w:rPr>
          <w:i/>
          <w:iCs/>
          <w:sz w:val="18"/>
          <w:szCs w:val="18"/>
          <w:lang w:val="pt-BR"/>
        </w:rPr>
        <w:t>.</w:t>
      </w:r>
      <w:r w:rsidR="00EC7E66" w:rsidRPr="000F5C36">
        <w:rPr>
          <w:i/>
          <w:iCs/>
          <w:sz w:val="18"/>
          <w:szCs w:val="18"/>
          <w:lang w:val="pt-BR"/>
        </w:rPr>
        <w:t xml:space="preserve"> </w:t>
      </w:r>
      <w:r w:rsidR="00773F05" w:rsidRPr="000F5C36">
        <w:rPr>
          <w:i/>
          <w:iCs/>
          <w:sz w:val="18"/>
          <w:szCs w:val="18"/>
          <w:lang w:val="pt-BR"/>
        </w:rPr>
        <w:t>-</w:t>
      </w:r>
      <w:r w:rsidR="00773F05" w:rsidRPr="000F5C36">
        <w:rPr>
          <w:i/>
          <w:iCs/>
          <w:sz w:val="18"/>
          <w:szCs w:val="18"/>
          <w:lang w:val="pt-BR"/>
        </w:rPr>
        <w:tab/>
      </w:r>
      <w:r w:rsidR="00EC7E66" w:rsidRPr="000F5C36">
        <w:rPr>
          <w:i/>
          <w:iCs/>
          <w:sz w:val="18"/>
          <w:szCs w:val="18"/>
          <w:lang w:val="pt-BR"/>
        </w:rPr>
        <w:t>Blumenau.</w:t>
      </w:r>
      <w:r w:rsidR="00D07879" w:rsidRPr="00D07879">
        <w:rPr>
          <w:b/>
          <w:sz w:val="22"/>
          <w:szCs w:val="22"/>
          <w:lang w:val="pt-BR"/>
        </w:rPr>
        <w:t xml:space="preserve"> </w:t>
      </w:r>
    </w:p>
    <w:p w:rsidR="00EA2CC0" w:rsidRDefault="00EA2CC0" w:rsidP="00773F05">
      <w:pPr>
        <w:pStyle w:val="Textbody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  <w:r w:rsidRPr="00F83907">
        <w:rPr>
          <w:b/>
          <w:iCs/>
          <w:sz w:val="22"/>
          <w:szCs w:val="22"/>
          <w:lang w:val="pt-BR"/>
        </w:rPr>
        <w:t>Sócio Gerente</w:t>
      </w:r>
      <w:r w:rsidRPr="00106CDD">
        <w:rPr>
          <w:rFonts w:ascii="Times New Roman" w:hAnsi="Times New Roman" w:cs="Times New Roman"/>
          <w:b/>
          <w:noProof/>
          <w:sz w:val="20"/>
          <w:szCs w:val="20"/>
          <w:lang w:val="pt-BR" w:eastAsia="pt-BR"/>
        </w:rPr>
        <w:t xml:space="preserve"> </w:t>
      </w:r>
      <w:r w:rsidR="00773F05">
        <w:rPr>
          <w:rFonts w:ascii="Times New Roman" w:hAnsi="Times New Roman" w:cs="Times New Roman"/>
          <w:b/>
          <w:noProof/>
          <w:sz w:val="20"/>
          <w:szCs w:val="20"/>
          <w:lang w:val="pt-BR" w:eastAsia="pt-BR"/>
        </w:rPr>
        <w:t xml:space="preserve">– </w:t>
      </w:r>
      <w:r w:rsidR="00C3016F">
        <w:rPr>
          <w:rFonts w:ascii="Times New Roman" w:hAnsi="Times New Roman" w:cs="Times New Roman"/>
          <w:i/>
          <w:iCs/>
          <w:sz w:val="22"/>
          <w:szCs w:val="22"/>
          <w:lang w:val="pt-BR"/>
        </w:rPr>
        <w:t>Novembro/1999 – Março/</w:t>
      </w:r>
      <w:r w:rsidR="00773F05" w:rsidRPr="00773F05">
        <w:rPr>
          <w:rFonts w:ascii="Times New Roman" w:hAnsi="Times New Roman" w:cs="Times New Roman"/>
          <w:i/>
          <w:iCs/>
          <w:sz w:val="22"/>
          <w:szCs w:val="22"/>
          <w:lang w:val="pt-BR"/>
        </w:rPr>
        <w:t xml:space="preserve">2002 </w:t>
      </w:r>
    </w:p>
    <w:p w:rsidR="00C3016F" w:rsidRDefault="00C3016F" w:rsidP="00773F05">
      <w:pPr>
        <w:pStyle w:val="Textbody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</w:p>
    <w:p w:rsidR="00C3016F" w:rsidRDefault="00C3016F" w:rsidP="00773F05">
      <w:pPr>
        <w:pStyle w:val="Textbody"/>
        <w:rPr>
          <w:noProof/>
          <w:sz w:val="18"/>
          <w:szCs w:val="18"/>
          <w:lang w:val="pt-BR" w:eastAsia="pt-BR"/>
        </w:rPr>
      </w:pPr>
      <w:r w:rsidRPr="00C3016F">
        <w:rPr>
          <w:b/>
          <w:noProof/>
          <w:lang w:val="pt-BR" w:eastAsia="pt-BR"/>
        </w:rPr>
        <w:t xml:space="preserve">Rehk Equipamentos Mec. E Ind. Ltda </w:t>
      </w:r>
      <w:r>
        <w:rPr>
          <w:b/>
          <w:noProof/>
          <w:lang w:val="pt-BR" w:eastAsia="pt-BR"/>
        </w:rPr>
        <w:t xml:space="preserve">– </w:t>
      </w:r>
      <w:r w:rsidRPr="00C3016F">
        <w:rPr>
          <w:noProof/>
          <w:sz w:val="18"/>
          <w:szCs w:val="18"/>
          <w:lang w:val="pt-BR" w:eastAsia="pt-BR"/>
        </w:rPr>
        <w:t>Blumenau</w:t>
      </w:r>
    </w:p>
    <w:p w:rsidR="00C3016F" w:rsidRDefault="00C3016F" w:rsidP="00773F05">
      <w:pPr>
        <w:pStyle w:val="Textbody"/>
        <w:rPr>
          <w:rFonts w:ascii="Times New Roman" w:hAnsi="Times New Roman" w:cs="Times New Roman"/>
          <w:i/>
          <w:noProof/>
          <w:sz w:val="22"/>
          <w:szCs w:val="22"/>
          <w:lang w:val="pt-BR" w:eastAsia="pt-BR"/>
        </w:rPr>
      </w:pPr>
      <w:r w:rsidRPr="00C3016F">
        <w:rPr>
          <w:b/>
          <w:noProof/>
          <w:sz w:val="22"/>
          <w:szCs w:val="22"/>
          <w:lang w:val="pt-BR" w:eastAsia="pt-BR"/>
        </w:rPr>
        <w:t>Gerente Administrativo</w:t>
      </w:r>
      <w:r>
        <w:rPr>
          <w:noProof/>
          <w:sz w:val="18"/>
          <w:szCs w:val="18"/>
          <w:lang w:val="pt-BR" w:eastAsia="pt-BR"/>
        </w:rPr>
        <w:t xml:space="preserve"> – </w:t>
      </w:r>
      <w:r w:rsidRPr="00C3016F">
        <w:rPr>
          <w:rFonts w:ascii="Times New Roman" w:hAnsi="Times New Roman" w:cs="Times New Roman"/>
          <w:i/>
          <w:noProof/>
          <w:sz w:val="22"/>
          <w:szCs w:val="22"/>
          <w:lang w:val="pt-BR" w:eastAsia="pt-BR"/>
        </w:rPr>
        <w:t>Novembro/ 1998 – Novembro/1999</w:t>
      </w:r>
    </w:p>
    <w:p w:rsidR="00C2042B" w:rsidRDefault="00C2042B" w:rsidP="00773F05">
      <w:pPr>
        <w:pStyle w:val="Textbody"/>
        <w:rPr>
          <w:rFonts w:ascii="Times New Roman" w:hAnsi="Times New Roman" w:cs="Times New Roman"/>
          <w:i/>
          <w:noProof/>
          <w:sz w:val="22"/>
          <w:szCs w:val="22"/>
          <w:lang w:val="pt-BR" w:eastAsia="pt-BR"/>
        </w:rPr>
      </w:pPr>
    </w:p>
    <w:p w:rsidR="00C2042B" w:rsidRPr="007A65D3" w:rsidRDefault="00C2042B" w:rsidP="007A65D3">
      <w:pPr>
        <w:jc w:val="both"/>
        <w:rPr>
          <w:rFonts w:ascii="Arial" w:hAnsi="Arial" w:cs="Arial"/>
          <w:color w:val="2C2D2D"/>
          <w:sz w:val="22"/>
          <w:szCs w:val="22"/>
        </w:rPr>
      </w:pPr>
      <w:r w:rsidRPr="00C2042B">
        <w:rPr>
          <w:rFonts w:ascii="Arial" w:hAnsi="Arial" w:cs="Arial"/>
          <w:color w:val="2C2D2D"/>
          <w:sz w:val="22"/>
          <w:szCs w:val="22"/>
        </w:rPr>
        <w:t xml:space="preserve">Responsável pela gestão da equipe, supervisão </w:t>
      </w:r>
      <w:r>
        <w:rPr>
          <w:rFonts w:ascii="Arial" w:hAnsi="Arial" w:cs="Arial"/>
          <w:color w:val="2C2D2D"/>
          <w:sz w:val="22"/>
          <w:szCs w:val="22"/>
        </w:rPr>
        <w:t xml:space="preserve">de todo o setor de compras como </w:t>
      </w:r>
      <w:r w:rsidRPr="00C2042B">
        <w:rPr>
          <w:rFonts w:ascii="Arial" w:hAnsi="Arial" w:cs="Arial"/>
          <w:color w:val="2C2D2D"/>
          <w:sz w:val="22"/>
          <w:szCs w:val="22"/>
        </w:rPr>
        <w:t xml:space="preserve">também a aprovação e qualificação de novos fornecedores, elaborar relatórios gerenciais financeiros e comerciais, realização das rotinas relativas contas a paga e receber, fluxo de caixa e conciliações bancárias. Acompanhamento no desenvolvimento de novos clientes, como também responsável pelo </w:t>
      </w:r>
      <w:r w:rsidR="0036213D" w:rsidRPr="00C2042B">
        <w:rPr>
          <w:rFonts w:ascii="Arial" w:hAnsi="Arial" w:cs="Arial"/>
          <w:color w:val="2C2D2D"/>
          <w:sz w:val="22"/>
          <w:szCs w:val="22"/>
        </w:rPr>
        <w:t>pós-vendas</w:t>
      </w:r>
      <w:r w:rsidRPr="00C2042B">
        <w:rPr>
          <w:rFonts w:ascii="Arial" w:hAnsi="Arial" w:cs="Arial"/>
          <w:color w:val="2C2D2D"/>
          <w:sz w:val="22"/>
          <w:szCs w:val="22"/>
        </w:rPr>
        <w:t>. Avaliação e aprovação de orçamentos e pedidos.</w:t>
      </w:r>
    </w:p>
    <w:p w:rsidR="00EA2CC0" w:rsidRDefault="00EA2CC0" w:rsidP="00EA2CC0">
      <w:pPr>
        <w:pStyle w:val="Textbody"/>
        <w:ind w:left="720"/>
        <w:rPr>
          <w:rFonts w:ascii="Times New Roman" w:hAnsi="Times New Roman" w:cs="Times New Roman"/>
          <w:b/>
          <w:noProof/>
          <w:sz w:val="20"/>
          <w:szCs w:val="20"/>
          <w:lang w:val="pt-BR" w:eastAsia="pt-BR"/>
        </w:rPr>
      </w:pPr>
    </w:p>
    <w:p w:rsidR="00773F05" w:rsidRPr="00D07879" w:rsidRDefault="00EC7E66" w:rsidP="00773F05">
      <w:pPr>
        <w:pStyle w:val="Textbody"/>
        <w:rPr>
          <w:b/>
          <w:sz w:val="22"/>
          <w:szCs w:val="22"/>
          <w:lang w:val="pt-BR"/>
        </w:rPr>
      </w:pPr>
      <w:r w:rsidRPr="00F43095">
        <w:rPr>
          <w:b/>
          <w:lang w:val="pt-BR"/>
        </w:rPr>
        <w:t>Lojas Moellmann</w:t>
      </w:r>
      <w:r>
        <w:rPr>
          <w:b/>
          <w:sz w:val="22"/>
          <w:szCs w:val="22"/>
          <w:lang w:val="pt-BR"/>
        </w:rPr>
        <w:t xml:space="preserve"> </w:t>
      </w:r>
      <w:r w:rsidRPr="00D07879">
        <w:rPr>
          <w:b/>
          <w:sz w:val="22"/>
          <w:szCs w:val="22"/>
          <w:lang w:val="pt-BR"/>
        </w:rPr>
        <w:t xml:space="preserve">- </w:t>
      </w:r>
      <w:r w:rsidRPr="00773F05">
        <w:rPr>
          <w:sz w:val="22"/>
          <w:szCs w:val="22"/>
          <w:lang w:val="pt-BR"/>
        </w:rPr>
        <w:t>C</w:t>
      </w:r>
      <w:r w:rsidRPr="000F5C36">
        <w:rPr>
          <w:i/>
          <w:iCs/>
          <w:sz w:val="18"/>
          <w:szCs w:val="18"/>
          <w:lang w:val="pt-BR"/>
        </w:rPr>
        <w:t>ama, mesa e banho, materiais de construções - Blumenau</w:t>
      </w:r>
      <w:r w:rsidRPr="00D07879">
        <w:rPr>
          <w:b/>
          <w:sz w:val="22"/>
          <w:szCs w:val="22"/>
          <w:lang w:val="pt-BR"/>
        </w:rPr>
        <w:t xml:space="preserve"> </w:t>
      </w:r>
    </w:p>
    <w:p w:rsidR="00357F9F" w:rsidRPr="007A65D3" w:rsidRDefault="00773F05" w:rsidP="007A65D3">
      <w:pPr>
        <w:pStyle w:val="Textbody"/>
        <w:rPr>
          <w:rFonts w:ascii="Times New Roman" w:hAnsi="Times New Roman" w:cs="Times New Roman"/>
          <w:b/>
          <w:noProof/>
          <w:sz w:val="20"/>
          <w:szCs w:val="20"/>
          <w:lang w:val="pt-BR" w:eastAsia="pt-BR"/>
        </w:rPr>
      </w:pPr>
      <w:r w:rsidRPr="000217CD">
        <w:rPr>
          <w:b/>
          <w:iCs/>
          <w:sz w:val="22"/>
          <w:szCs w:val="22"/>
          <w:lang w:val="pt-BR"/>
        </w:rPr>
        <w:t xml:space="preserve">Assistente Administrativo </w:t>
      </w:r>
      <w:r w:rsidR="00EC7E66" w:rsidRPr="000217CD">
        <w:rPr>
          <w:b/>
          <w:iCs/>
          <w:sz w:val="22"/>
          <w:szCs w:val="22"/>
          <w:lang w:val="pt-BR"/>
        </w:rPr>
        <w:t>Financeiro</w:t>
      </w:r>
      <w:r w:rsidR="00EC7E66">
        <w:rPr>
          <w:b/>
          <w:sz w:val="20"/>
          <w:szCs w:val="20"/>
          <w:lang w:val="pt-BR"/>
        </w:rPr>
        <w:t xml:space="preserve"> </w:t>
      </w:r>
      <w:r w:rsidR="00EC7E66" w:rsidRPr="00106CDD">
        <w:rPr>
          <w:rFonts w:ascii="Times New Roman" w:hAnsi="Times New Roman" w:cs="Times New Roman"/>
          <w:b/>
          <w:noProof/>
          <w:sz w:val="20"/>
          <w:szCs w:val="20"/>
          <w:lang w:val="pt-BR" w:eastAsia="pt-BR"/>
        </w:rPr>
        <w:t>–</w:t>
      </w:r>
      <w:r>
        <w:rPr>
          <w:rFonts w:ascii="Times New Roman" w:hAnsi="Times New Roman" w:cs="Times New Roman"/>
          <w:b/>
          <w:noProof/>
          <w:sz w:val="20"/>
          <w:szCs w:val="20"/>
          <w:lang w:val="pt-BR" w:eastAsia="pt-BR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  <w:lang w:val="pt-BR"/>
        </w:rPr>
        <w:t>1988</w:t>
      </w:r>
      <w:r w:rsidRPr="00773F05">
        <w:rPr>
          <w:rFonts w:ascii="Times New Roman" w:hAnsi="Times New Roman" w:cs="Times New Roman"/>
          <w:i/>
          <w:iCs/>
          <w:sz w:val="22"/>
          <w:szCs w:val="22"/>
          <w:lang w:val="pt-BR"/>
        </w:rPr>
        <w:t>/</w:t>
      </w:r>
      <w:r>
        <w:rPr>
          <w:rFonts w:ascii="Times New Roman" w:hAnsi="Times New Roman" w:cs="Times New Roman"/>
          <w:i/>
          <w:iCs/>
          <w:sz w:val="22"/>
          <w:szCs w:val="22"/>
          <w:lang w:val="pt-BR"/>
        </w:rPr>
        <w:t>1998</w:t>
      </w:r>
      <w:r w:rsidRPr="00773F05">
        <w:rPr>
          <w:rFonts w:ascii="Times New Roman" w:hAnsi="Times New Roman" w:cs="Times New Roman"/>
          <w:i/>
          <w:iCs/>
          <w:sz w:val="22"/>
          <w:szCs w:val="22"/>
          <w:lang w:val="pt-BR"/>
        </w:rPr>
        <w:t xml:space="preserve"> </w:t>
      </w:r>
      <w:r w:rsidR="00184CFF" w:rsidRPr="00F83907">
        <w:rPr>
          <w:b/>
          <w:sz w:val="22"/>
          <w:szCs w:val="22"/>
          <w:lang w:val="pt-BR"/>
        </w:rPr>
        <w:t xml:space="preserve">                                                                                    </w:t>
      </w:r>
    </w:p>
    <w:p w:rsidR="00995404" w:rsidRDefault="00357F9F" w:rsidP="00995404">
      <w:pPr>
        <w:rPr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</w:t>
      </w:r>
      <w:r w:rsidR="009954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593F3" wp14:editId="25C9AFEA">
                <wp:simplePos x="0" y="0"/>
                <wp:positionH relativeFrom="column">
                  <wp:posOffset>-114300</wp:posOffset>
                </wp:positionH>
                <wp:positionV relativeFrom="paragraph">
                  <wp:posOffset>133350</wp:posOffset>
                </wp:positionV>
                <wp:extent cx="6172200" cy="0"/>
                <wp:effectExtent l="13335" t="8890" r="5715" b="1016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.5pt" to="47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fIGgIAADEEAAAOAAAAZHJzL2Uyb0RvYy54bWysU9uO0zAQfUfiHyy/d5N0Q7eNNl2hpOVl&#10;gUq7fIBrO42F47Fsb9MK8e+M3QssvCBEHhxfzhyfmTO+fzgMmuyl8wpMTYubnBJpOAhldjX98rye&#10;zCnxgRnBNBhZ06P09GH59s39aCs5hR60kI4gifHVaGvah2CrLPO8lwPzN2ClwcMO3MACLt0uE46N&#10;yD7obJrns2wEJ6wDLr3H3fZ0SJeJv+skD5+7zstAdE1RW0ijS+M2jtnynlU7x2yv+FkG+wcVA1MG&#10;L71StSww8uLUH1SD4g48dOGGw5BB1ykuUw6YTZH/ls1Tz6xMuWBxvL2Wyf8/Wv5pv3FECfSOEsMG&#10;tKhBo3gAR5wMQIpYotH6CpGN2biYJD+YJ/sI/KsnBpqemZ1MUp+PFuNTRPYqJC68xYu240cQiGEv&#10;AVK9Dp0bIiVWghySLcerLfIQCMfNWXE3Ra8p4ZezjFWXQOt8+CBhIHFSU61MrBir2P7RB5SO0Ask&#10;bhtYK62T69qQsaaL21meAjxoJeJhhHm32zbakT2LfZO+WAckewVz8GJEIuslE6vzPDClT3PEaxP5&#10;MBWUc56dGuPbIl+s5qt5OSmns9WkzNt28n7dlJPZurh71962TdMW36O0oqx6JYQ0Ud2lSYvy75rg&#10;/FxO7XVt02sZstfsKUUUe/kn0cnLaN+pEbYgjhsXqxFtxb5M4PMbio3/6zqhfr705Q8AAAD//wMA&#10;UEsDBBQABgAIAAAAIQA510013gAAAAkBAAAPAAAAZHJzL2Rvd25yZXYueG1sTI9NTsMwEIX3SNzB&#10;GiQ2qLUTUSghTkWQWCEhtc0BpvGQBGI7it0m5fQMYgGr+Xt68718M9tenGgMnXcakqUCQa72pnON&#10;hmr/sliDCBGdwd470nCmAJvi8iLHzPjJbem0i41gExcy1NDGOGRShroli2HpB3J8e/ejxcjj2Egz&#10;4sTmtpepUnfSYuf4Q4sDPbdUf+6OVoNaqb2tzjev1dvHlH6VGO/LMmp9fTU/PYKINMc/MfzgMzoU&#10;zHTwR2eC6DUskjVniRrShCsLHla33Bx+F7LI5f8ExTcAAAD//wMAUEsBAi0AFAAGAAgAAAAhALaD&#10;OJL+AAAA4QEAABMAAAAAAAAAAAAAAAAAAAAAAFtDb250ZW50X1R5cGVzXS54bWxQSwECLQAUAAYA&#10;CAAAACEAOP0h/9YAAACUAQAACwAAAAAAAAAAAAAAAAAvAQAAX3JlbHMvLnJlbHNQSwECLQAUAAYA&#10;CAAAACEALY8HyBoCAAAxBAAADgAAAAAAAAAAAAAAAAAuAgAAZHJzL2Uyb0RvYy54bWxQSwECLQAU&#10;AAYACAAAACEAOddNNd4AAAAJAQAADwAAAAAAAAAAAAAAAAB0BAAAZHJzL2Rvd25yZXYueG1sUEsF&#10;BgAAAAAEAAQA8wAAAH8FAAAAAA==&#10;" strokeweight=".26mm"/>
            </w:pict>
          </mc:Fallback>
        </mc:AlternateContent>
      </w:r>
    </w:p>
    <w:p w:rsidR="00995404" w:rsidRPr="00334E22" w:rsidRDefault="00995404" w:rsidP="0099540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995404" w:rsidRDefault="00995404" w:rsidP="00995404">
      <w:pPr>
        <w:jc w:val="both"/>
        <w:rPr>
          <w:rFonts w:ascii="Arial" w:hAnsi="Arial" w:cs="Arial"/>
          <w:sz w:val="22"/>
          <w:szCs w:val="22"/>
          <w:lang w:eastAsia="ar-SA"/>
        </w:rPr>
      </w:pPr>
      <w:r w:rsidRPr="00334E22">
        <w:rPr>
          <w:rFonts w:ascii="Arial" w:hAnsi="Arial" w:cs="Arial"/>
          <w:sz w:val="22"/>
          <w:szCs w:val="22"/>
          <w:lang w:eastAsia="ar-SA"/>
        </w:rPr>
        <w:t>FORMAÇÃO</w:t>
      </w:r>
      <w:r>
        <w:rPr>
          <w:rFonts w:ascii="Arial" w:hAnsi="Arial" w:cs="Arial"/>
          <w:sz w:val="22"/>
          <w:szCs w:val="22"/>
          <w:lang w:eastAsia="ar-SA"/>
        </w:rPr>
        <w:t xml:space="preserve"> COMPLEMENTAR</w:t>
      </w:r>
      <w:r w:rsidR="009B584A">
        <w:rPr>
          <w:rFonts w:ascii="Arial" w:hAnsi="Arial" w:cs="Arial"/>
          <w:sz w:val="22"/>
          <w:szCs w:val="22"/>
          <w:lang w:eastAsia="ar-SA"/>
        </w:rPr>
        <w:t>:</w:t>
      </w:r>
    </w:p>
    <w:p w:rsidR="00995404" w:rsidRDefault="00995404" w:rsidP="00995404">
      <w:pPr>
        <w:pStyle w:val="Textbody"/>
        <w:rPr>
          <w:sz w:val="22"/>
          <w:szCs w:val="22"/>
          <w:lang w:val="pt-BR"/>
        </w:rPr>
      </w:pPr>
    </w:p>
    <w:p w:rsidR="00995404" w:rsidRDefault="00995404" w:rsidP="009B584A">
      <w:pPr>
        <w:pStyle w:val="Textbody"/>
        <w:numPr>
          <w:ilvl w:val="0"/>
          <w:numId w:val="1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Desenvolvimento de Líderes e Gestão de Pessoas – SOMA - 2006</w:t>
      </w:r>
    </w:p>
    <w:p w:rsidR="00995404" w:rsidRDefault="000217CD" w:rsidP="009B584A">
      <w:pPr>
        <w:pStyle w:val="Textbody"/>
        <w:numPr>
          <w:ilvl w:val="0"/>
          <w:numId w:val="1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Negociação em Compras </w:t>
      </w:r>
      <w:r w:rsidR="00995404">
        <w:rPr>
          <w:sz w:val="22"/>
          <w:szCs w:val="22"/>
          <w:lang w:val="pt-BR"/>
        </w:rPr>
        <w:t>- SENAI - 2009</w:t>
      </w:r>
    </w:p>
    <w:p w:rsidR="00995404" w:rsidRDefault="00995404" w:rsidP="009B584A">
      <w:pPr>
        <w:pStyle w:val="Textbody"/>
        <w:numPr>
          <w:ilvl w:val="0"/>
          <w:numId w:val="1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Substituição tributária – SOMA - 2012</w:t>
      </w:r>
    </w:p>
    <w:p w:rsidR="00995404" w:rsidRDefault="00995404" w:rsidP="009B584A">
      <w:pPr>
        <w:pStyle w:val="Textbody"/>
        <w:numPr>
          <w:ilvl w:val="0"/>
          <w:numId w:val="1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Analista de Logística de Transporte – IBES – 2013</w:t>
      </w:r>
    </w:p>
    <w:p w:rsidR="00995404" w:rsidRDefault="00995404" w:rsidP="009B584A">
      <w:pPr>
        <w:pStyle w:val="Textbody"/>
        <w:numPr>
          <w:ilvl w:val="0"/>
          <w:numId w:val="1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Analista de Compras e Materiais – IBES – 2013</w:t>
      </w:r>
    </w:p>
    <w:p w:rsidR="00995404" w:rsidRDefault="00995404" w:rsidP="009B584A">
      <w:pPr>
        <w:pStyle w:val="Textbody"/>
        <w:numPr>
          <w:ilvl w:val="0"/>
          <w:numId w:val="1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Analista de Logística e Distribuição – IBES 2013</w:t>
      </w:r>
    </w:p>
    <w:p w:rsidR="00995404" w:rsidRDefault="00995404" w:rsidP="009B584A">
      <w:pPr>
        <w:pStyle w:val="Textbody"/>
        <w:numPr>
          <w:ilvl w:val="0"/>
          <w:numId w:val="1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>Analista Fiscal – SOMA – 2014</w:t>
      </w:r>
    </w:p>
    <w:p w:rsidR="00995404" w:rsidRDefault="00995404" w:rsidP="009B584A">
      <w:pPr>
        <w:pStyle w:val="Textbody"/>
        <w:numPr>
          <w:ilvl w:val="0"/>
          <w:numId w:val="1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Domínio dos Trâmites Documentais para Exportação – ABRACOMEX – 2016</w:t>
      </w:r>
    </w:p>
    <w:p w:rsidR="00995404" w:rsidRDefault="00995404" w:rsidP="009B584A">
      <w:pPr>
        <w:pStyle w:val="Textbody"/>
        <w:numPr>
          <w:ilvl w:val="0"/>
          <w:numId w:val="1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Despacha</w:t>
      </w:r>
      <w:r w:rsidR="0027681A">
        <w:rPr>
          <w:sz w:val="22"/>
          <w:szCs w:val="22"/>
          <w:lang w:val="pt-BR"/>
        </w:rPr>
        <w:t xml:space="preserve">nte Aduaneiro – ABRACOMEX – 2017 </w:t>
      </w:r>
    </w:p>
    <w:p w:rsidR="00995404" w:rsidRDefault="00995404" w:rsidP="00995404">
      <w:pPr>
        <w:pStyle w:val="Textbody"/>
        <w:rPr>
          <w:sz w:val="22"/>
          <w:szCs w:val="22"/>
          <w:lang w:val="pt-BR"/>
        </w:rPr>
      </w:pPr>
    </w:p>
    <w:p w:rsidR="00995404" w:rsidRPr="009B584A" w:rsidRDefault="00995404" w:rsidP="00995404">
      <w:pPr>
        <w:pStyle w:val="Textbody"/>
        <w:rPr>
          <w:i/>
          <w:sz w:val="22"/>
          <w:szCs w:val="22"/>
          <w:lang w:val="pt-BR"/>
        </w:rPr>
      </w:pPr>
      <w:r w:rsidRPr="009B584A">
        <w:rPr>
          <w:i/>
          <w:sz w:val="22"/>
          <w:szCs w:val="22"/>
          <w:lang w:val="pt-BR"/>
        </w:rPr>
        <w:t>M</w:t>
      </w:r>
      <w:r w:rsidR="009B584A">
        <w:rPr>
          <w:i/>
          <w:sz w:val="22"/>
          <w:szCs w:val="22"/>
          <w:lang w:val="pt-BR"/>
        </w:rPr>
        <w:t xml:space="preserve">inistrante </w:t>
      </w:r>
      <w:r w:rsidRPr="009B584A">
        <w:rPr>
          <w:i/>
          <w:sz w:val="22"/>
          <w:szCs w:val="22"/>
          <w:lang w:val="pt-BR"/>
        </w:rPr>
        <w:t>Palestra Compras na Teoria e na Prática, Setor Fiscal e Contábil – Uniasselvi</w:t>
      </w:r>
    </w:p>
    <w:p w:rsidR="00735DF6" w:rsidRPr="00184CFF" w:rsidRDefault="00995404" w:rsidP="000C234A">
      <w:pPr>
        <w:rPr>
          <w:rFonts w:ascii="Arial" w:hAnsi="Arial" w:cs="Arial"/>
          <w:sz w:val="22"/>
          <w:szCs w:val="22"/>
          <w:lang w:eastAsia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733E3" wp14:editId="704E79AF">
                <wp:simplePos x="0" y="0"/>
                <wp:positionH relativeFrom="column">
                  <wp:posOffset>-114300</wp:posOffset>
                </wp:positionH>
                <wp:positionV relativeFrom="paragraph">
                  <wp:posOffset>133350</wp:posOffset>
                </wp:positionV>
                <wp:extent cx="6172200" cy="0"/>
                <wp:effectExtent l="13335" t="8890" r="5715" b="10160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.5pt" to="47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mVGQIAADEEAAAOAAAAZHJzL2Uyb0RvYy54bWysU01v2zAMvQ/YfxB0T22nXpoYcYrBTnbp&#10;tgLtfoAiybEwWRQkNU4w7L+PUj7QbpdhmA8yJZJPj+TT8v4waLKXziswNS1uckqk4SCU2dX02/Nm&#10;MqfEB2YE02BkTY/S0/vV+3fL0VZyCj1oIR1BEOOr0da0D8FWWeZ5Lwfmb8BKg84O3MACbt0uE46N&#10;iD7obJrns2wEJ6wDLr3H0/bkpKuE33WSh69d52UguqbILaTVpXUb12y1ZNXOMdsrfqbB/oHFwJTB&#10;S69QLQuMvDj1B9SguAMPXbjhMGTQdYrLVANWU+S/VfPUMytTLdgcb69t8v8Pln/ZPzqiRE1LSgwb&#10;cEQNDooHcMTJAKSMLRqtrzCyMY8uFskP5sk+AP/uiYGmZ2YnE9Xno8X8ImZkb1Lixlu8aDt+BoEx&#10;7CVA6tehc0OExE6QQxrL8ToWeQiE4+GsuJvirCnhF1/GqkuidT58kjCQaNRUKxM7xiq2f/AhEmHV&#10;JSQeG9gordPUtSFjTRe3szwleNBKRGcM8263bbQjexZ1k75UFXpehzl4MSKB9ZKJ9dkOTOmTjZdr&#10;E/GwFKRztk7C+LHIF+v5el5OyulsPSnztp183DTlZLYp7j60t23TtMXPSK0oq14JIU1kdxFpUf6d&#10;CM7P5SSvq0yvbcjeoqd+IdnLP5FOs4zjOwlhC+L46C4zRl2m4PMbisJ/vUf79Utf/QIAAP//AwBQ&#10;SwMEFAAGAAgAAAAhADnXTTXeAAAACQEAAA8AAABkcnMvZG93bnJldi54bWxMj01OwzAQhfdI3MEa&#10;JDaotRNRKCFORZBYISG1zQGm8ZAEYjuK3Sbl9AxiAav5e3rzvXwz216caAyddxqSpQJBrvamc42G&#10;av+yWIMIEZ3B3jvScKYAm+LyIsfM+Mlt6bSLjWATFzLU0MY4ZFKGuiWLYekHcnx796PFyOPYSDPi&#10;xOa2l6lSd9Ji5/hDiwM9t1R/7o5Wg1qpva3ON6/V28eUfpUY78syan19NT89gog0xz8x/OAzOhTM&#10;dPBHZ4LoNSySNWeJGtKEKwseVrfcHH4Xssjl/wTFNwAAAP//AwBQSwECLQAUAAYACAAAACEAtoM4&#10;kv4AAADhAQAAEwAAAAAAAAAAAAAAAAAAAAAAW0NvbnRlbnRfVHlwZXNdLnhtbFBLAQItABQABgAI&#10;AAAAIQA4/SH/1gAAAJQBAAALAAAAAAAAAAAAAAAAAC8BAABfcmVscy8ucmVsc1BLAQItABQABgAI&#10;AAAAIQDg/GmVGQIAADEEAAAOAAAAAAAAAAAAAAAAAC4CAABkcnMvZTJvRG9jLnhtbFBLAQItABQA&#10;BgAIAAAAIQA510013gAAAAkBAAAPAAAAAAAAAAAAAAAAAHMEAABkcnMvZG93bnJldi54bWxQSwUG&#10;AAAAAAQABADzAAAAfgUAAAAA&#10;" strokeweight=".26mm"/>
            </w:pict>
          </mc:Fallback>
        </mc:AlternateContent>
      </w:r>
      <w:r w:rsidR="00357F9F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</w:t>
      </w:r>
    </w:p>
    <w:sectPr w:rsidR="00735DF6" w:rsidRPr="00184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7F32CB5"/>
    <w:multiLevelType w:val="hybridMultilevel"/>
    <w:tmpl w:val="387C66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1E6AF3"/>
    <w:multiLevelType w:val="hybridMultilevel"/>
    <w:tmpl w:val="845E7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B0C91"/>
    <w:multiLevelType w:val="hybridMultilevel"/>
    <w:tmpl w:val="838067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5795"/>
    <w:multiLevelType w:val="hybridMultilevel"/>
    <w:tmpl w:val="D2A6CAB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56578D"/>
    <w:multiLevelType w:val="hybridMultilevel"/>
    <w:tmpl w:val="F2D80C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68751A"/>
    <w:multiLevelType w:val="hybridMultilevel"/>
    <w:tmpl w:val="5192B52A"/>
    <w:lvl w:ilvl="0" w:tplc="BF244ED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904F6"/>
    <w:multiLevelType w:val="hybridMultilevel"/>
    <w:tmpl w:val="6834FF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3D25F4"/>
    <w:multiLevelType w:val="hybridMultilevel"/>
    <w:tmpl w:val="9C3AFF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EE2465"/>
    <w:multiLevelType w:val="hybridMultilevel"/>
    <w:tmpl w:val="D8E8EC8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D0C5C"/>
    <w:multiLevelType w:val="hybridMultilevel"/>
    <w:tmpl w:val="9E0EFB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C0"/>
    <w:rsid w:val="000217CD"/>
    <w:rsid w:val="00027324"/>
    <w:rsid w:val="000C234A"/>
    <w:rsid w:val="000F5C36"/>
    <w:rsid w:val="0010509D"/>
    <w:rsid w:val="001521B1"/>
    <w:rsid w:val="00184CFF"/>
    <w:rsid w:val="0027681A"/>
    <w:rsid w:val="00321D05"/>
    <w:rsid w:val="00334E22"/>
    <w:rsid w:val="0034095E"/>
    <w:rsid w:val="00357F9F"/>
    <w:rsid w:val="0036213D"/>
    <w:rsid w:val="00373075"/>
    <w:rsid w:val="00396438"/>
    <w:rsid w:val="004030A2"/>
    <w:rsid w:val="00413D59"/>
    <w:rsid w:val="0045143D"/>
    <w:rsid w:val="004554E5"/>
    <w:rsid w:val="00517A4A"/>
    <w:rsid w:val="00537FE6"/>
    <w:rsid w:val="005539A3"/>
    <w:rsid w:val="005A58BD"/>
    <w:rsid w:val="005C7919"/>
    <w:rsid w:val="00662047"/>
    <w:rsid w:val="00666EB7"/>
    <w:rsid w:val="006B769B"/>
    <w:rsid w:val="00703B5D"/>
    <w:rsid w:val="00703DBF"/>
    <w:rsid w:val="00735DF6"/>
    <w:rsid w:val="00760429"/>
    <w:rsid w:val="00773F05"/>
    <w:rsid w:val="00784BD9"/>
    <w:rsid w:val="007A65D3"/>
    <w:rsid w:val="007B5485"/>
    <w:rsid w:val="007C578F"/>
    <w:rsid w:val="007D755D"/>
    <w:rsid w:val="007E0B06"/>
    <w:rsid w:val="007E25FF"/>
    <w:rsid w:val="00833924"/>
    <w:rsid w:val="008946AA"/>
    <w:rsid w:val="00956A9A"/>
    <w:rsid w:val="009747A4"/>
    <w:rsid w:val="00995404"/>
    <w:rsid w:val="00997A70"/>
    <w:rsid w:val="009A48F2"/>
    <w:rsid w:val="009A7C8E"/>
    <w:rsid w:val="009B584A"/>
    <w:rsid w:val="009E1BA4"/>
    <w:rsid w:val="00A370AB"/>
    <w:rsid w:val="00A92075"/>
    <w:rsid w:val="00B77B80"/>
    <w:rsid w:val="00B83DAC"/>
    <w:rsid w:val="00BB613A"/>
    <w:rsid w:val="00BD4870"/>
    <w:rsid w:val="00C1293C"/>
    <w:rsid w:val="00C2042B"/>
    <w:rsid w:val="00C3016F"/>
    <w:rsid w:val="00C5632E"/>
    <w:rsid w:val="00CD0AB7"/>
    <w:rsid w:val="00D04DFB"/>
    <w:rsid w:val="00D07879"/>
    <w:rsid w:val="00D925A1"/>
    <w:rsid w:val="00DA74DE"/>
    <w:rsid w:val="00E81A94"/>
    <w:rsid w:val="00EA2CC0"/>
    <w:rsid w:val="00EC7E66"/>
    <w:rsid w:val="00F001B5"/>
    <w:rsid w:val="00F43095"/>
    <w:rsid w:val="00F7115D"/>
    <w:rsid w:val="00F838E2"/>
    <w:rsid w:val="00F83907"/>
    <w:rsid w:val="00F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9"/>
    <w:qFormat/>
    <w:rsid w:val="00EA2CC0"/>
    <w:pPr>
      <w:keepNext/>
      <w:tabs>
        <w:tab w:val="num" w:pos="2160"/>
      </w:tabs>
      <w:suppressAutoHyphens/>
      <w:ind w:left="2160" w:hanging="360"/>
      <w:outlineLvl w:val="2"/>
    </w:pPr>
    <w:rPr>
      <w:b/>
      <w:bCs/>
      <w:i/>
      <w:iCs/>
      <w:u w:val="single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9"/>
    <w:rsid w:val="00EA2CC0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ar-SA"/>
    </w:rPr>
  </w:style>
  <w:style w:type="paragraph" w:customStyle="1" w:styleId="Nomedaempresa">
    <w:name w:val="Nome da empresa"/>
    <w:basedOn w:val="Normal"/>
    <w:next w:val="Normal"/>
    <w:uiPriority w:val="99"/>
    <w:rsid w:val="00EA2CC0"/>
    <w:pPr>
      <w:tabs>
        <w:tab w:val="left" w:pos="2160"/>
        <w:tab w:val="right" w:pos="6480"/>
      </w:tabs>
      <w:suppressAutoHyphens/>
      <w:spacing w:line="220" w:lineRule="atLeast"/>
      <w:ind w:right="-57"/>
      <w:jc w:val="both"/>
    </w:pPr>
    <w:rPr>
      <w:i/>
      <w:iCs/>
      <w:lang w:eastAsia="ar-SA"/>
    </w:rPr>
  </w:style>
  <w:style w:type="paragraph" w:customStyle="1" w:styleId="Textbody">
    <w:name w:val="Text body"/>
    <w:basedOn w:val="Normal"/>
    <w:uiPriority w:val="99"/>
    <w:rsid w:val="00EA2CC0"/>
    <w:pPr>
      <w:suppressAutoHyphens/>
      <w:jc w:val="both"/>
    </w:pPr>
    <w:rPr>
      <w:rFonts w:ascii="Arial" w:hAnsi="Arial" w:cs="Arial"/>
      <w:lang w:val="en-US" w:eastAsia="ar-SA"/>
    </w:rPr>
  </w:style>
  <w:style w:type="paragraph" w:styleId="PargrafodaLista">
    <w:name w:val="List Paragraph"/>
    <w:basedOn w:val="Normal"/>
    <w:uiPriority w:val="99"/>
    <w:qFormat/>
    <w:rsid w:val="00EA2CC0"/>
    <w:pPr>
      <w:ind w:left="708"/>
    </w:pPr>
  </w:style>
  <w:style w:type="paragraph" w:customStyle="1" w:styleId="Endereo1">
    <w:name w:val="Endereço 1"/>
    <w:basedOn w:val="Normal"/>
    <w:uiPriority w:val="99"/>
    <w:rsid w:val="00EA2CC0"/>
    <w:pPr>
      <w:suppressAutoHyphens/>
      <w:spacing w:line="200" w:lineRule="atLeast"/>
    </w:pPr>
    <w:rPr>
      <w:sz w:val="16"/>
      <w:szCs w:val="16"/>
      <w:lang w:eastAsia="ar-SA"/>
    </w:rPr>
  </w:style>
  <w:style w:type="character" w:customStyle="1" w:styleId="a">
    <w:name w:val="_"/>
    <w:basedOn w:val="Fontepargpadro"/>
    <w:rsid w:val="00B77B80"/>
  </w:style>
  <w:style w:type="character" w:customStyle="1" w:styleId="pg-1ff2">
    <w:name w:val="pg-1ff2"/>
    <w:basedOn w:val="Fontepargpadro"/>
    <w:rsid w:val="00B77B80"/>
  </w:style>
  <w:style w:type="character" w:customStyle="1" w:styleId="pg-1ff1">
    <w:name w:val="pg-1ff1"/>
    <w:basedOn w:val="Fontepargpadro"/>
    <w:rsid w:val="00B77B80"/>
  </w:style>
  <w:style w:type="character" w:styleId="Hyperlink">
    <w:name w:val="Hyperlink"/>
    <w:basedOn w:val="Fontepargpadro"/>
    <w:uiPriority w:val="99"/>
    <w:semiHidden/>
    <w:unhideWhenUsed/>
    <w:rsid w:val="007E25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9"/>
    <w:qFormat/>
    <w:rsid w:val="00EA2CC0"/>
    <w:pPr>
      <w:keepNext/>
      <w:tabs>
        <w:tab w:val="num" w:pos="2160"/>
      </w:tabs>
      <w:suppressAutoHyphens/>
      <w:ind w:left="2160" w:hanging="360"/>
      <w:outlineLvl w:val="2"/>
    </w:pPr>
    <w:rPr>
      <w:b/>
      <w:bCs/>
      <w:i/>
      <w:iCs/>
      <w:u w:val="single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9"/>
    <w:rsid w:val="00EA2CC0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ar-SA"/>
    </w:rPr>
  </w:style>
  <w:style w:type="paragraph" w:customStyle="1" w:styleId="Nomedaempresa">
    <w:name w:val="Nome da empresa"/>
    <w:basedOn w:val="Normal"/>
    <w:next w:val="Normal"/>
    <w:uiPriority w:val="99"/>
    <w:rsid w:val="00EA2CC0"/>
    <w:pPr>
      <w:tabs>
        <w:tab w:val="left" w:pos="2160"/>
        <w:tab w:val="right" w:pos="6480"/>
      </w:tabs>
      <w:suppressAutoHyphens/>
      <w:spacing w:line="220" w:lineRule="atLeast"/>
      <w:ind w:right="-57"/>
      <w:jc w:val="both"/>
    </w:pPr>
    <w:rPr>
      <w:i/>
      <w:iCs/>
      <w:lang w:eastAsia="ar-SA"/>
    </w:rPr>
  </w:style>
  <w:style w:type="paragraph" w:customStyle="1" w:styleId="Textbody">
    <w:name w:val="Text body"/>
    <w:basedOn w:val="Normal"/>
    <w:uiPriority w:val="99"/>
    <w:rsid w:val="00EA2CC0"/>
    <w:pPr>
      <w:suppressAutoHyphens/>
      <w:jc w:val="both"/>
    </w:pPr>
    <w:rPr>
      <w:rFonts w:ascii="Arial" w:hAnsi="Arial" w:cs="Arial"/>
      <w:lang w:val="en-US" w:eastAsia="ar-SA"/>
    </w:rPr>
  </w:style>
  <w:style w:type="paragraph" w:styleId="PargrafodaLista">
    <w:name w:val="List Paragraph"/>
    <w:basedOn w:val="Normal"/>
    <w:uiPriority w:val="99"/>
    <w:qFormat/>
    <w:rsid w:val="00EA2CC0"/>
    <w:pPr>
      <w:ind w:left="708"/>
    </w:pPr>
  </w:style>
  <w:style w:type="paragraph" w:customStyle="1" w:styleId="Endereo1">
    <w:name w:val="Endereço 1"/>
    <w:basedOn w:val="Normal"/>
    <w:uiPriority w:val="99"/>
    <w:rsid w:val="00EA2CC0"/>
    <w:pPr>
      <w:suppressAutoHyphens/>
      <w:spacing w:line="200" w:lineRule="atLeast"/>
    </w:pPr>
    <w:rPr>
      <w:sz w:val="16"/>
      <w:szCs w:val="16"/>
      <w:lang w:eastAsia="ar-SA"/>
    </w:rPr>
  </w:style>
  <w:style w:type="character" w:customStyle="1" w:styleId="a">
    <w:name w:val="_"/>
    <w:basedOn w:val="Fontepargpadro"/>
    <w:rsid w:val="00B77B80"/>
  </w:style>
  <w:style w:type="character" w:customStyle="1" w:styleId="pg-1ff2">
    <w:name w:val="pg-1ff2"/>
    <w:basedOn w:val="Fontepargpadro"/>
    <w:rsid w:val="00B77B80"/>
  </w:style>
  <w:style w:type="character" w:customStyle="1" w:styleId="pg-1ff1">
    <w:name w:val="pg-1ff1"/>
    <w:basedOn w:val="Fontepargpadro"/>
    <w:rsid w:val="00B77B80"/>
  </w:style>
  <w:style w:type="character" w:styleId="Hyperlink">
    <w:name w:val="Hyperlink"/>
    <w:basedOn w:val="Fontepargpadro"/>
    <w:uiPriority w:val="99"/>
    <w:semiHidden/>
    <w:unhideWhenUsed/>
    <w:rsid w:val="007E25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1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linkedin.com/in/claudemir-baer-b6651350/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824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Claudemir</dc:creator>
  <cp:lastModifiedBy>Claudemir</cp:lastModifiedBy>
  <cp:revision>16</cp:revision>
  <cp:lastPrinted>2016-12-05T11:41:00Z</cp:lastPrinted>
  <dcterms:created xsi:type="dcterms:W3CDTF">2016-12-05T12:42:00Z</dcterms:created>
  <dcterms:modified xsi:type="dcterms:W3CDTF">2017-03-21T14:05:00Z</dcterms:modified>
</cp:coreProperties>
</file>