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A1" w:rsidRPr="000D5EC7" w:rsidRDefault="009C389D" w:rsidP="009607A1">
      <w:pPr>
        <w:pStyle w:val="Ttulo1"/>
        <w:pBdr>
          <w:bottom w:val="single" w:sz="4" w:space="1" w:color="5F497A"/>
        </w:pBdr>
        <w:jc w:val="center"/>
        <w:rPr>
          <w:rFonts w:ascii="Tahoma" w:hAnsi="Tahoma" w:cs="Tahoma"/>
          <w:b/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/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IZABEL CRISTINA</w:t>
      </w:r>
      <w:r w:rsidR="003E1798" w:rsidRPr="000D5EC7">
        <w:rPr>
          <w:rFonts w:ascii="Tahoma" w:hAnsi="Tahoma" w:cs="Tahoma"/>
          <w:b/>
          <w:smallCap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MELLO </w:t>
      </w:r>
    </w:p>
    <w:p w:rsidR="009607A1" w:rsidRDefault="003E1798" w:rsidP="009607A1">
      <w:pPr>
        <w:pStyle w:val="Corpodetexto"/>
        <w:spacing w:line="36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Rua: </w:t>
      </w:r>
      <w:r w:rsidR="00B3060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José Ozair Waltrick 270 Centro Penha Sc</w:t>
      </w:r>
      <w:r w:rsidR="009C38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9607A1" w:rsidRPr="00113EB4" w:rsidRDefault="003E1798" w:rsidP="009607A1">
      <w:pPr>
        <w:pStyle w:val="Corpodetexto"/>
        <w:spacing w:line="360" w:lineRule="auto"/>
        <w:jc w:val="center"/>
        <w:rPr>
          <w:rFonts w:ascii="Tahoma" w:hAnsi="Tahoma" w:cs="Tahoma"/>
          <w:sz w:val="18"/>
          <w:szCs w:val="18"/>
          <w:lang w:val="fr-FR"/>
        </w:rPr>
      </w:pPr>
      <w:r w:rsidRPr="00113EB4">
        <w:rPr>
          <w:rFonts w:ascii="Tahoma" w:hAnsi="Tahoma" w:cs="Tahoma"/>
          <w:sz w:val="18"/>
          <w:szCs w:val="18"/>
          <w:lang w:val="fr-FR"/>
        </w:rPr>
        <w:t>(47</w:t>
      </w:r>
      <w:r w:rsidR="009607A1" w:rsidRPr="00113EB4">
        <w:rPr>
          <w:rFonts w:ascii="Tahoma" w:hAnsi="Tahoma" w:cs="Tahoma"/>
          <w:sz w:val="18"/>
          <w:szCs w:val="18"/>
          <w:lang w:val="fr-FR"/>
        </w:rPr>
        <w:t xml:space="preserve">) </w:t>
      </w:r>
      <w:r w:rsidRPr="00113EB4">
        <w:rPr>
          <w:rFonts w:ascii="Tahoma" w:hAnsi="Tahoma" w:cs="Tahoma"/>
          <w:sz w:val="18"/>
          <w:szCs w:val="18"/>
          <w:lang w:val="fr-FR"/>
        </w:rPr>
        <w:t>9</w:t>
      </w:r>
      <w:r w:rsidR="00EC6FAD">
        <w:rPr>
          <w:rFonts w:ascii="Tahoma" w:hAnsi="Tahoma" w:cs="Tahoma"/>
          <w:sz w:val="18"/>
          <w:szCs w:val="18"/>
          <w:lang w:val="fr-FR"/>
        </w:rPr>
        <w:t>9</w:t>
      </w:r>
      <w:r w:rsidR="009C389D">
        <w:rPr>
          <w:rFonts w:ascii="Tahoma" w:hAnsi="Tahoma" w:cs="Tahoma"/>
          <w:sz w:val="18"/>
          <w:szCs w:val="18"/>
          <w:lang w:val="fr-FR"/>
        </w:rPr>
        <w:t>619-0177</w:t>
      </w:r>
      <w:r w:rsidR="00A67BE5">
        <w:rPr>
          <w:rFonts w:ascii="Tahoma" w:hAnsi="Tahoma" w:cs="Tahoma"/>
          <w:sz w:val="18"/>
          <w:szCs w:val="18"/>
          <w:lang w:val="fr-FR"/>
        </w:rPr>
        <w:t xml:space="preserve"> (47) 988074578</w:t>
      </w:r>
      <w:bookmarkStart w:id="0" w:name="_GoBack"/>
      <w:bookmarkEnd w:id="0"/>
      <w:r w:rsidR="00EC6FAD">
        <w:rPr>
          <w:rFonts w:ascii="Tahoma" w:hAnsi="Tahoma" w:cs="Tahoma"/>
          <w:sz w:val="18"/>
          <w:szCs w:val="18"/>
        </w:rPr>
        <w:t xml:space="preserve"> </w:t>
      </w:r>
      <w:r w:rsidR="002D62B3" w:rsidRPr="00113EB4">
        <w:rPr>
          <w:rFonts w:ascii="Tahoma" w:hAnsi="Tahoma" w:cs="Tahoma"/>
          <w:sz w:val="18"/>
          <w:szCs w:val="18"/>
          <w:lang w:val="fr-FR"/>
        </w:rPr>
        <w:t xml:space="preserve"> email: </w:t>
      </w:r>
      <w:r w:rsidR="009C389D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i</w:t>
      </w:r>
      <w:r w:rsidR="009C38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sa_vmello@hotmail.com</w:t>
      </w:r>
      <w:r w:rsidR="009C389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9607A1" w:rsidRPr="00A92D78" w:rsidRDefault="00B3060C" w:rsidP="00B3060C">
      <w:pPr>
        <w:pStyle w:val="Corpodetexto"/>
        <w:tabs>
          <w:tab w:val="center" w:pos="4819"/>
          <w:tab w:val="right" w:pos="9638"/>
        </w:tabs>
        <w:spacing w:line="360" w:lineRule="auto"/>
        <w:jc w:val="lef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8"/>
          <w:szCs w:val="18"/>
        </w:rPr>
        <w:tab/>
      </w:r>
      <w:r w:rsidR="009C389D">
        <w:rPr>
          <w:rFonts w:ascii="Tahoma" w:hAnsi="Tahoma" w:cs="Tahoma"/>
          <w:sz w:val="18"/>
          <w:szCs w:val="18"/>
        </w:rPr>
        <w:t>27</w:t>
      </w:r>
      <w:r w:rsidR="003E1798">
        <w:rPr>
          <w:rFonts w:ascii="Tahoma" w:hAnsi="Tahoma" w:cs="Tahoma"/>
          <w:sz w:val="18"/>
          <w:szCs w:val="18"/>
        </w:rPr>
        <w:t xml:space="preserve"> anos</w:t>
      </w:r>
      <w:r w:rsidR="009607A1">
        <w:rPr>
          <w:rFonts w:ascii="Tahoma" w:hAnsi="Tahoma" w:cs="Tahoma"/>
          <w:sz w:val="18"/>
          <w:szCs w:val="18"/>
        </w:rPr>
        <w:t xml:space="preserve"> </w:t>
      </w:r>
      <w:r w:rsidR="009607A1" w:rsidRPr="00870E4C">
        <w:rPr>
          <w:rFonts w:ascii="Tahoma" w:hAnsi="Tahoma" w:cs="Tahoma"/>
          <w:sz w:val="18"/>
          <w:szCs w:val="18"/>
        </w:rPr>
        <w:sym w:font="Wingdings" w:char="F0A0"/>
      </w:r>
      <w:r w:rsidR="000D5EC7">
        <w:rPr>
          <w:rFonts w:ascii="Tahoma" w:hAnsi="Tahoma" w:cs="Tahoma"/>
          <w:sz w:val="18"/>
          <w:szCs w:val="18"/>
        </w:rPr>
        <w:t xml:space="preserve"> Brasileira</w:t>
      </w:r>
      <w:r w:rsidR="009607A1" w:rsidRPr="00870E4C">
        <w:rPr>
          <w:rFonts w:ascii="Tahoma" w:hAnsi="Tahoma" w:cs="Tahoma"/>
          <w:sz w:val="18"/>
          <w:szCs w:val="18"/>
        </w:rPr>
        <w:t xml:space="preserve"> </w:t>
      </w:r>
      <w:r w:rsidR="009607A1" w:rsidRPr="00870E4C">
        <w:rPr>
          <w:rFonts w:ascii="Tahoma" w:hAnsi="Tahoma" w:cs="Tahoma"/>
          <w:sz w:val="18"/>
          <w:szCs w:val="18"/>
        </w:rPr>
        <w:sym w:font="Wingdings" w:char="F0A0"/>
      </w:r>
      <w:r w:rsidR="009607A1" w:rsidRPr="00870E4C">
        <w:rPr>
          <w:rFonts w:ascii="Tahoma" w:hAnsi="Tahoma" w:cs="Tahoma"/>
          <w:sz w:val="18"/>
          <w:szCs w:val="18"/>
        </w:rPr>
        <w:t xml:space="preserve"> </w:t>
      </w:r>
      <w:r w:rsidR="009C389D">
        <w:rPr>
          <w:rFonts w:ascii="Tahoma" w:hAnsi="Tahoma" w:cs="Tahoma"/>
          <w:sz w:val="18"/>
          <w:szCs w:val="18"/>
        </w:rPr>
        <w:t>Solteira</w:t>
      </w:r>
      <w:r>
        <w:rPr>
          <w:rFonts w:ascii="Tahoma" w:hAnsi="Tahoma" w:cs="Tahoma"/>
          <w:sz w:val="18"/>
          <w:szCs w:val="18"/>
        </w:rPr>
        <w:tab/>
      </w:r>
    </w:p>
    <w:p w:rsidR="009607A1" w:rsidRPr="00D97987" w:rsidRDefault="009607A1" w:rsidP="009607A1">
      <w:pPr>
        <w:pStyle w:val="Corpodetexto2"/>
        <w:pBdr>
          <w:top w:val="single" w:sz="4" w:space="1" w:color="5F497A"/>
          <w:bottom w:val="single" w:sz="4" w:space="1" w:color="5F497A"/>
        </w:pBdr>
        <w:jc w:val="left"/>
        <w:rPr>
          <w:rFonts w:ascii="Tahoma" w:hAnsi="Tahoma" w:cs="Tahoma"/>
          <w:sz w:val="6"/>
          <w:szCs w:val="6"/>
        </w:rPr>
      </w:pPr>
    </w:p>
    <w:p w:rsidR="009607A1" w:rsidRPr="00891360" w:rsidRDefault="009607A1" w:rsidP="009607A1">
      <w:pPr>
        <w:pStyle w:val="Corpodetexto2"/>
        <w:pBdr>
          <w:top w:val="single" w:sz="4" w:space="1" w:color="5F497A"/>
          <w:bottom w:val="single" w:sz="4" w:space="1" w:color="5F497A"/>
        </w:pBdr>
        <w:spacing w:line="312" w:lineRule="auto"/>
        <w:rPr>
          <w:rFonts w:ascii="Tahoma" w:hAnsi="Tahoma" w:cs="Tahoma"/>
          <w:b/>
          <w:sz w:val="28"/>
        </w:rPr>
      </w:pPr>
      <w:r w:rsidRPr="00080E5D">
        <w:rPr>
          <w:rFonts w:ascii="Tahoma" w:hAnsi="Tahoma" w:cs="Tahoma"/>
          <w:b/>
          <w:sz w:val="18"/>
          <w:szCs w:val="18"/>
        </w:rPr>
        <w:t>Área de atuação:</w:t>
      </w:r>
      <w:r>
        <w:rPr>
          <w:rFonts w:ascii="Tahoma" w:hAnsi="Tahoma" w:cs="Tahoma"/>
          <w:b/>
          <w:sz w:val="28"/>
        </w:rPr>
        <w:t xml:space="preserve"> </w:t>
      </w:r>
      <w:r w:rsidR="009C389D">
        <w:rPr>
          <w:rFonts w:ascii="Tahoma" w:hAnsi="Tahoma" w:cs="Tahoma"/>
          <w:b/>
          <w:smallCaps/>
          <w:sz w:val="28"/>
        </w:rPr>
        <w:t>LOGÍSTICA</w:t>
      </w:r>
    </w:p>
    <w:p w:rsidR="009607A1" w:rsidRDefault="009607A1">
      <w:pPr>
        <w:pStyle w:val="Corpodetexto2"/>
        <w:jc w:val="left"/>
        <w:rPr>
          <w:rFonts w:ascii="Tahoma" w:hAnsi="Tahoma" w:cs="Tahoma"/>
          <w:szCs w:val="24"/>
        </w:rPr>
      </w:pPr>
    </w:p>
    <w:p w:rsidR="00AE474C" w:rsidRDefault="00AE474C">
      <w:pPr>
        <w:pStyle w:val="Corpodetexto2"/>
        <w:jc w:val="left"/>
        <w:rPr>
          <w:rFonts w:ascii="Tahoma" w:hAnsi="Tahoma" w:cs="Tahoma"/>
          <w:szCs w:val="24"/>
        </w:rPr>
      </w:pPr>
    </w:p>
    <w:p w:rsidR="009607A1" w:rsidRDefault="009607A1" w:rsidP="009607A1">
      <w:pPr>
        <w:pStyle w:val="Corpodetexto2"/>
        <w:jc w:val="left"/>
        <w:rPr>
          <w:rFonts w:ascii="Tahoma" w:hAnsi="Tahoma" w:cs="Tahoma"/>
          <w:b/>
          <w:smallCaps/>
          <w:sz w:val="20"/>
        </w:rPr>
      </w:pPr>
      <w:r>
        <w:rPr>
          <w:rFonts w:ascii="Tahoma" w:hAnsi="Tahoma" w:cs="Tahoma"/>
          <w:b/>
          <w:smallCaps/>
          <w:sz w:val="20"/>
        </w:rPr>
        <w:t>Perfil Profissional</w:t>
      </w:r>
    </w:p>
    <w:p w:rsidR="009607A1" w:rsidRPr="00AE474C" w:rsidRDefault="009607A1" w:rsidP="0051591A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rFonts w:ascii="Tahoma" w:hAnsi="Tahoma" w:cs="Tahoma"/>
          <w:spacing w:val="-3"/>
          <w:sz w:val="20"/>
          <w:highlight w:val="yellow"/>
        </w:rPr>
      </w:pPr>
    </w:p>
    <w:p w:rsidR="009607A1" w:rsidRPr="00AE474C" w:rsidRDefault="00AE474C" w:rsidP="007672A5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rFonts w:ascii="Tahoma" w:hAnsi="Tahoma" w:cs="Tahoma"/>
          <w:spacing w:val="-3"/>
          <w:sz w:val="20"/>
        </w:rPr>
      </w:pPr>
      <w:r w:rsidRPr="00AE474C">
        <w:rPr>
          <w:rFonts w:ascii="Tahoma" w:hAnsi="Tahoma" w:cs="Tahoma"/>
          <w:spacing w:val="-3"/>
          <w:sz w:val="20"/>
        </w:rPr>
        <w:t>Facilidade em trabalhar em equip</w:t>
      </w:r>
      <w:r w:rsidR="00EC6FAD">
        <w:rPr>
          <w:rFonts w:ascii="Tahoma" w:hAnsi="Tahoma" w:cs="Tahoma"/>
          <w:spacing w:val="-3"/>
          <w:sz w:val="20"/>
        </w:rPr>
        <w:t xml:space="preserve">e, </w:t>
      </w:r>
      <w:r w:rsidR="002970F2">
        <w:rPr>
          <w:rFonts w:ascii="Tahoma" w:hAnsi="Tahoma" w:cs="Tahoma"/>
          <w:spacing w:val="-3"/>
          <w:sz w:val="20"/>
        </w:rPr>
        <w:t>fácil adaptação</w:t>
      </w:r>
      <w:r w:rsidR="00EC6FAD">
        <w:rPr>
          <w:rFonts w:ascii="Tahoma" w:hAnsi="Tahoma" w:cs="Tahoma"/>
          <w:spacing w:val="-3"/>
          <w:sz w:val="20"/>
        </w:rPr>
        <w:t xml:space="preserve"> em diversas áreas</w:t>
      </w:r>
      <w:r w:rsidR="0056609A">
        <w:rPr>
          <w:rFonts w:ascii="Tahoma" w:hAnsi="Tahoma" w:cs="Tahoma"/>
          <w:spacing w:val="-3"/>
          <w:sz w:val="20"/>
        </w:rPr>
        <w:t xml:space="preserve">, preferência por </w:t>
      </w:r>
      <w:r w:rsidR="009C389D">
        <w:rPr>
          <w:rFonts w:ascii="Tahoma" w:hAnsi="Tahoma" w:cs="Tahoma"/>
          <w:spacing w:val="-3"/>
          <w:sz w:val="20"/>
        </w:rPr>
        <w:t>área da logística com experiência em empilhadeira e ponte rolante</w:t>
      </w:r>
      <w:r w:rsidR="0056609A">
        <w:rPr>
          <w:rFonts w:ascii="Tahoma" w:hAnsi="Tahoma" w:cs="Tahoma"/>
          <w:spacing w:val="-3"/>
          <w:sz w:val="20"/>
        </w:rPr>
        <w:t>;</w:t>
      </w:r>
    </w:p>
    <w:p w:rsidR="009607A1" w:rsidRDefault="009C389D" w:rsidP="009C389D">
      <w:pPr>
        <w:tabs>
          <w:tab w:val="left" w:pos="360"/>
        </w:tabs>
        <w:autoSpaceDE w:val="0"/>
        <w:autoSpaceDN w:val="0"/>
        <w:adjustRightInd w:val="0"/>
        <w:spacing w:line="312" w:lineRule="auto"/>
        <w:jc w:val="both"/>
        <w:rPr>
          <w:rFonts w:ascii="Tahoma" w:hAnsi="Tahoma" w:cs="Tahoma"/>
          <w:b/>
          <w:smallCaps/>
          <w:sz w:val="20"/>
        </w:rPr>
      </w:pPr>
      <w:r>
        <w:rPr>
          <w:rFonts w:ascii="Tahoma" w:hAnsi="Tahoma" w:cs="Tahoma"/>
          <w:spacing w:val="-3"/>
          <w:sz w:val="20"/>
        </w:rPr>
        <w:t xml:space="preserve">Comunicativa, bom </w:t>
      </w:r>
      <w:r w:rsidR="007E5475">
        <w:rPr>
          <w:rFonts w:ascii="Tahoma" w:hAnsi="Tahoma" w:cs="Tahoma"/>
          <w:spacing w:val="-3"/>
          <w:sz w:val="20"/>
        </w:rPr>
        <w:t xml:space="preserve">relacionamento interpessoal, </w:t>
      </w:r>
      <w:r w:rsidR="00291415">
        <w:rPr>
          <w:rFonts w:ascii="Tahoma" w:hAnsi="Tahoma" w:cs="Tahoma"/>
          <w:spacing w:val="-3"/>
          <w:sz w:val="20"/>
        </w:rPr>
        <w:t>c</w:t>
      </w:r>
      <w:r w:rsidR="007E5475">
        <w:rPr>
          <w:rFonts w:ascii="Tahoma" w:hAnsi="Tahoma" w:cs="Tahoma"/>
          <w:spacing w:val="-3"/>
          <w:sz w:val="20"/>
        </w:rPr>
        <w:t xml:space="preserve">omprometimento e </w:t>
      </w:r>
      <w:r w:rsidR="00291415">
        <w:rPr>
          <w:rFonts w:ascii="Tahoma" w:hAnsi="Tahoma" w:cs="Tahoma"/>
          <w:spacing w:val="-3"/>
          <w:sz w:val="20"/>
        </w:rPr>
        <w:t>pro</w:t>
      </w:r>
      <w:r w:rsidR="0056609A">
        <w:rPr>
          <w:rFonts w:ascii="Tahoma" w:hAnsi="Tahoma" w:cs="Tahoma"/>
          <w:spacing w:val="-3"/>
          <w:sz w:val="20"/>
        </w:rPr>
        <w:t>atividade</w:t>
      </w:r>
      <w:r w:rsidR="007E5475">
        <w:rPr>
          <w:rFonts w:ascii="Tahoma" w:hAnsi="Tahoma" w:cs="Tahoma"/>
          <w:spacing w:val="-3"/>
          <w:sz w:val="20"/>
        </w:rPr>
        <w:t xml:space="preserve">, </w:t>
      </w:r>
      <w:r w:rsidR="00291415">
        <w:rPr>
          <w:rFonts w:ascii="Tahoma" w:hAnsi="Tahoma" w:cs="Tahoma"/>
          <w:spacing w:val="-3"/>
          <w:sz w:val="20"/>
        </w:rPr>
        <w:t>competência e o</w:t>
      </w:r>
      <w:r w:rsidR="0056609A">
        <w:rPr>
          <w:rFonts w:ascii="Tahoma" w:hAnsi="Tahoma" w:cs="Tahoma"/>
          <w:spacing w:val="-3"/>
          <w:sz w:val="20"/>
        </w:rPr>
        <w:t>rganização.</w:t>
      </w:r>
    </w:p>
    <w:p w:rsidR="00AE474C" w:rsidRDefault="00AE474C" w:rsidP="009607A1">
      <w:pPr>
        <w:pStyle w:val="Corpodetexto2"/>
        <w:spacing w:line="312" w:lineRule="auto"/>
        <w:jc w:val="left"/>
        <w:rPr>
          <w:rFonts w:ascii="Tahoma" w:hAnsi="Tahoma" w:cs="Tahoma"/>
          <w:b/>
          <w:smallCaps/>
          <w:sz w:val="20"/>
        </w:rPr>
      </w:pPr>
    </w:p>
    <w:p w:rsidR="009607A1" w:rsidRDefault="003E1798" w:rsidP="009607A1">
      <w:pPr>
        <w:pStyle w:val="Corpodetexto2"/>
        <w:spacing w:line="312" w:lineRule="auto"/>
        <w:jc w:val="left"/>
        <w:rPr>
          <w:rFonts w:ascii="Tahoma" w:hAnsi="Tahoma" w:cs="Tahoma"/>
          <w:b/>
          <w:smallCaps/>
          <w:sz w:val="20"/>
        </w:rPr>
      </w:pPr>
      <w:r>
        <w:rPr>
          <w:rFonts w:ascii="Tahoma" w:hAnsi="Tahoma" w:cs="Tahoma"/>
          <w:b/>
          <w:smallCaps/>
          <w:sz w:val="20"/>
        </w:rPr>
        <w:t>Formação</w:t>
      </w:r>
    </w:p>
    <w:p w:rsidR="000D5EC7" w:rsidRPr="003E1798" w:rsidRDefault="000D5EC7" w:rsidP="009607A1">
      <w:pPr>
        <w:pStyle w:val="Corpodetexto2"/>
        <w:spacing w:line="312" w:lineRule="auto"/>
        <w:jc w:val="left"/>
        <w:rPr>
          <w:rFonts w:ascii="Tahoma" w:hAnsi="Tahoma" w:cs="Tahoma"/>
          <w:b/>
          <w:smallCaps/>
          <w:sz w:val="20"/>
        </w:rPr>
      </w:pPr>
    </w:p>
    <w:p w:rsidR="00B36698" w:rsidRDefault="00291415" w:rsidP="00113EB4">
      <w:pPr>
        <w:pStyle w:val="Corpodetexto2"/>
        <w:spacing w:line="336" w:lineRule="auto"/>
        <w:jc w:val="both"/>
        <w:rPr>
          <w:rFonts w:ascii="Tahoma" w:hAnsi="Tahoma" w:cs="Tahoma"/>
          <w:spacing w:val="-3"/>
          <w:sz w:val="20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Curso Superior em Tecnólogo de Logística - UNIASSELVI (cursando, conclusão em 30/07/17)</w:t>
      </w:r>
      <w:r>
        <w:rPr>
          <w:rFonts w:ascii="Tahoma" w:hAnsi="Tahoma" w:cs="Tahoma"/>
          <w:spacing w:val="-3"/>
          <w:sz w:val="20"/>
        </w:rPr>
        <w:t xml:space="preserve"> </w:t>
      </w:r>
    </w:p>
    <w:p w:rsidR="00AE474C" w:rsidRDefault="00AE474C" w:rsidP="009607A1">
      <w:pPr>
        <w:pStyle w:val="Corpodetexto2"/>
        <w:spacing w:line="312" w:lineRule="auto"/>
        <w:jc w:val="left"/>
        <w:rPr>
          <w:rFonts w:ascii="Tahoma" w:hAnsi="Tahoma" w:cs="Tahoma"/>
          <w:b/>
          <w:smallCaps/>
          <w:sz w:val="20"/>
        </w:rPr>
      </w:pPr>
    </w:p>
    <w:p w:rsidR="009607A1" w:rsidRDefault="009607A1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 w:rsidRPr="00B92996">
        <w:rPr>
          <w:rFonts w:ascii="Tahoma" w:hAnsi="Tahoma" w:cs="Tahoma"/>
          <w:b/>
          <w:spacing w:val="-3"/>
          <w:sz w:val="20"/>
        </w:rPr>
        <w:t>Experiência profissional</w:t>
      </w:r>
    </w:p>
    <w:p w:rsidR="00EC6FAD" w:rsidRDefault="00EC6FAD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</w:p>
    <w:p w:rsidR="00EC6FAD" w:rsidRDefault="00291415" w:rsidP="00EC6FAD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>Cebrace Vidros</w:t>
      </w:r>
      <w:r w:rsidR="004E2DE4">
        <w:rPr>
          <w:rFonts w:ascii="Tahoma" w:hAnsi="Tahoma" w:cs="Tahoma"/>
          <w:b/>
          <w:spacing w:val="-3"/>
          <w:sz w:val="20"/>
        </w:rPr>
        <w:t xml:space="preserve"> - </w:t>
      </w:r>
      <w:r>
        <w:rPr>
          <w:rFonts w:ascii="Tahoma" w:hAnsi="Tahoma" w:cs="Tahoma"/>
          <w:b/>
          <w:spacing w:val="-3"/>
          <w:sz w:val="20"/>
        </w:rPr>
        <w:t xml:space="preserve"> 2016</w:t>
      </w:r>
      <w:r w:rsidR="004E2DE4">
        <w:rPr>
          <w:rFonts w:ascii="Tahoma" w:hAnsi="Tahoma" w:cs="Tahoma"/>
          <w:b/>
          <w:spacing w:val="-3"/>
          <w:sz w:val="20"/>
        </w:rPr>
        <w:t>/</w:t>
      </w:r>
      <w:r>
        <w:rPr>
          <w:rFonts w:ascii="Tahoma" w:hAnsi="Tahoma" w:cs="Tahoma"/>
          <w:b/>
          <w:spacing w:val="-3"/>
          <w:sz w:val="20"/>
        </w:rPr>
        <w:t>2017</w:t>
      </w:r>
    </w:p>
    <w:p w:rsidR="00291415" w:rsidRPr="00291415" w:rsidRDefault="00291415" w:rsidP="00EC6FAD">
      <w:pPr>
        <w:pStyle w:val="Corpodetexto2"/>
        <w:spacing w:line="336" w:lineRule="auto"/>
        <w:jc w:val="both"/>
        <w:rPr>
          <w:rFonts w:ascii="Tahoma" w:hAnsi="Tahoma" w:cs="Tahoma"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 xml:space="preserve">Período: </w:t>
      </w:r>
      <w:r>
        <w:rPr>
          <w:rFonts w:ascii="Tahoma" w:hAnsi="Tahoma" w:cs="Tahoma"/>
          <w:spacing w:val="-3"/>
          <w:sz w:val="20"/>
        </w:rPr>
        <w:t>05/2016 a 04/2017</w:t>
      </w:r>
    </w:p>
    <w:p w:rsidR="00291415" w:rsidRDefault="00EC6FAD" w:rsidP="00EC6FAD">
      <w:pPr>
        <w:pStyle w:val="Corpodetexto2"/>
        <w:spacing w:line="336" w:lineRule="auto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Tahoma"/>
          <w:b/>
          <w:spacing w:val="-3"/>
          <w:sz w:val="20"/>
        </w:rPr>
        <w:t xml:space="preserve">Cargo: </w:t>
      </w:r>
      <w:r w:rsidR="00291415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="002914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Operadora de Armazém 2 </w:t>
      </w:r>
    </w:p>
    <w:p w:rsidR="00291415" w:rsidRDefault="00EC6FAD" w:rsidP="00291415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 w:rsidRPr="00C46908">
        <w:rPr>
          <w:rFonts w:ascii="Tahoma" w:hAnsi="Tahoma" w:cs="Tahoma"/>
          <w:b/>
          <w:spacing w:val="-3"/>
          <w:sz w:val="20"/>
        </w:rPr>
        <w:t>Principais atividades:</w:t>
      </w:r>
      <w:r w:rsidR="00291415">
        <w:rPr>
          <w:rFonts w:ascii="Tahoma" w:hAnsi="Tahoma" w:cs="Tahoma"/>
          <w:spacing w:val="-3"/>
          <w:sz w:val="20"/>
        </w:rPr>
        <w:t xml:space="preserve"> </w:t>
      </w:r>
      <w:r w:rsidR="002914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</w:t>
      </w:r>
      <w:r w:rsidR="004E2DE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2914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empilhadeira, ponte rolante, trator, varredeira, carga e descarga.</w:t>
      </w:r>
    </w:p>
    <w:p w:rsidR="000D5EC7" w:rsidRPr="00B92996" w:rsidRDefault="000D5EC7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</w:p>
    <w:p w:rsidR="007E5475" w:rsidRDefault="007E5475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>C</w:t>
      </w:r>
      <w:r w:rsidR="00291415">
        <w:rPr>
          <w:rFonts w:ascii="Tahoma" w:hAnsi="Tahoma" w:cs="Tahoma"/>
          <w:b/>
          <w:spacing w:val="-3"/>
          <w:sz w:val="20"/>
        </w:rPr>
        <w:t>elote Logística e Transportes Ltda</w:t>
      </w:r>
      <w:r w:rsidR="004E2DE4">
        <w:rPr>
          <w:rFonts w:ascii="Tahoma" w:hAnsi="Tahoma" w:cs="Tahoma"/>
          <w:b/>
          <w:spacing w:val="-3"/>
          <w:sz w:val="20"/>
        </w:rPr>
        <w:t xml:space="preserve"> – </w:t>
      </w:r>
      <w:r w:rsidR="00291415">
        <w:rPr>
          <w:rFonts w:ascii="Tahoma" w:hAnsi="Tahoma" w:cs="Tahoma"/>
          <w:b/>
          <w:spacing w:val="-3"/>
          <w:sz w:val="20"/>
        </w:rPr>
        <w:t>2014</w:t>
      </w:r>
      <w:r w:rsidR="004E2DE4">
        <w:rPr>
          <w:rFonts w:ascii="Tahoma" w:hAnsi="Tahoma" w:cs="Tahoma"/>
          <w:b/>
          <w:spacing w:val="-3"/>
          <w:sz w:val="20"/>
        </w:rPr>
        <w:t>/</w:t>
      </w:r>
      <w:r w:rsidR="00291415">
        <w:rPr>
          <w:rFonts w:ascii="Tahoma" w:hAnsi="Tahoma" w:cs="Tahoma"/>
          <w:b/>
          <w:spacing w:val="-3"/>
          <w:sz w:val="20"/>
        </w:rPr>
        <w:t>2015</w:t>
      </w:r>
    </w:p>
    <w:p w:rsidR="004E2DE4" w:rsidRDefault="004E2DE4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 xml:space="preserve">Período: </w:t>
      </w:r>
      <w:r w:rsidRPr="004E2DE4">
        <w:rPr>
          <w:rFonts w:ascii="Tahoma" w:hAnsi="Tahoma" w:cs="Tahoma"/>
          <w:spacing w:val="-3"/>
          <w:sz w:val="20"/>
        </w:rPr>
        <w:t>06/2014 a 08/2015</w:t>
      </w:r>
    </w:p>
    <w:p w:rsidR="007E5475" w:rsidRDefault="007E5475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 xml:space="preserve">Cargo: </w:t>
      </w:r>
      <w:r w:rsidR="004E2DE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Operadora de empilhadeira (elétrica)</w:t>
      </w:r>
    </w:p>
    <w:p w:rsidR="007E5475" w:rsidRDefault="007E5475" w:rsidP="009607A1">
      <w:pPr>
        <w:pStyle w:val="Corpodetexto2"/>
        <w:spacing w:line="336" w:lineRule="auto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46908">
        <w:rPr>
          <w:rFonts w:ascii="Tahoma" w:hAnsi="Tahoma" w:cs="Tahoma"/>
          <w:b/>
          <w:spacing w:val="-3"/>
          <w:sz w:val="20"/>
        </w:rPr>
        <w:t>Principais atividades:</w:t>
      </w:r>
      <w:r>
        <w:rPr>
          <w:rFonts w:ascii="Tahoma" w:hAnsi="Tahoma" w:cs="Tahoma"/>
          <w:spacing w:val="-3"/>
          <w:sz w:val="20"/>
        </w:rPr>
        <w:t xml:space="preserve"> </w:t>
      </w:r>
      <w:r w:rsidR="004E2DE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Operadora de empilhadeira, conferente.</w:t>
      </w:r>
    </w:p>
    <w:p w:rsidR="004E2DE4" w:rsidRDefault="004E2DE4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</w:p>
    <w:p w:rsidR="00C46908" w:rsidRDefault="004E2DE4" w:rsidP="009607A1">
      <w:pPr>
        <w:pStyle w:val="Corpodetexto2"/>
        <w:spacing w:line="336" w:lineRule="auto"/>
        <w:jc w:val="both"/>
        <w:rPr>
          <w:rFonts w:ascii="Tahoma" w:hAnsi="Tahoma" w:cs="Tahoma"/>
          <w:b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>Recbras Comércio de Materiais Recicláveis - 2014</w:t>
      </w:r>
    </w:p>
    <w:p w:rsidR="004E2DE4" w:rsidRDefault="004E2DE4" w:rsidP="009607A1">
      <w:pPr>
        <w:pStyle w:val="Corpodetexto2"/>
        <w:spacing w:line="336" w:lineRule="auto"/>
        <w:jc w:val="both"/>
        <w:rPr>
          <w:rFonts w:ascii="Tahoma" w:hAnsi="Tahoma" w:cs="Tahoma"/>
          <w:spacing w:val="-3"/>
          <w:sz w:val="20"/>
        </w:rPr>
      </w:pPr>
      <w:r>
        <w:rPr>
          <w:rFonts w:ascii="Tahoma" w:hAnsi="Tahoma" w:cs="Tahoma"/>
          <w:b/>
          <w:spacing w:val="-3"/>
          <w:sz w:val="20"/>
        </w:rPr>
        <w:t xml:space="preserve">Período: </w:t>
      </w:r>
      <w:r w:rsidRPr="004E2DE4">
        <w:rPr>
          <w:rFonts w:ascii="Tahoma" w:hAnsi="Tahoma" w:cs="Tahoma"/>
          <w:spacing w:val="-3"/>
          <w:sz w:val="20"/>
        </w:rPr>
        <w:t>03/2014 a 06/2014 (trabalho Temporário)</w:t>
      </w:r>
    </w:p>
    <w:p w:rsidR="00C46908" w:rsidRDefault="00C46908" w:rsidP="009607A1">
      <w:pPr>
        <w:pStyle w:val="Corpodetexto2"/>
        <w:spacing w:line="336" w:lineRule="auto"/>
        <w:jc w:val="both"/>
        <w:rPr>
          <w:rFonts w:ascii="Tahoma" w:hAnsi="Tahoma" w:cs="Tahoma"/>
          <w:spacing w:val="-3"/>
          <w:sz w:val="20"/>
        </w:rPr>
      </w:pPr>
      <w:r w:rsidRPr="00C46908">
        <w:rPr>
          <w:rFonts w:ascii="Tahoma" w:hAnsi="Tahoma" w:cs="Tahoma"/>
          <w:b/>
          <w:spacing w:val="-3"/>
          <w:sz w:val="20"/>
        </w:rPr>
        <w:t>Cargo:</w:t>
      </w:r>
      <w:r>
        <w:rPr>
          <w:rFonts w:ascii="Tahoma" w:hAnsi="Tahoma" w:cs="Tahoma"/>
          <w:spacing w:val="-3"/>
          <w:sz w:val="20"/>
        </w:rPr>
        <w:t xml:space="preserve"> </w:t>
      </w:r>
      <w:r w:rsidR="004E2DE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Operadora de empilhadeira (gás)</w:t>
      </w:r>
      <w:r w:rsidR="004E2DE4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4E2DE4" w:rsidRDefault="00C46908" w:rsidP="004E2DE4">
      <w:pPr>
        <w:pStyle w:val="Corpodetexto2"/>
        <w:spacing w:line="336" w:lineRule="auto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46908">
        <w:rPr>
          <w:rFonts w:ascii="Tahoma" w:hAnsi="Tahoma" w:cs="Tahoma"/>
          <w:b/>
          <w:spacing w:val="-3"/>
          <w:sz w:val="20"/>
        </w:rPr>
        <w:t>Principais atividades</w:t>
      </w:r>
      <w:r w:rsidR="004E2DE4">
        <w:rPr>
          <w:rFonts w:ascii="Tahoma" w:hAnsi="Tahoma" w:cs="Tahoma"/>
          <w:b/>
          <w:spacing w:val="-3"/>
          <w:sz w:val="20"/>
        </w:rPr>
        <w:t xml:space="preserve">: </w:t>
      </w:r>
      <w:r w:rsidR="004E2DE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Operadora de empilhadeira, conferente.</w:t>
      </w:r>
    </w:p>
    <w:p w:rsidR="009607A1" w:rsidRDefault="009607A1" w:rsidP="004E2DE4">
      <w:pPr>
        <w:tabs>
          <w:tab w:val="left" w:pos="360"/>
          <w:tab w:val="left" w:pos="2319"/>
        </w:tabs>
        <w:autoSpaceDE w:val="0"/>
        <w:autoSpaceDN w:val="0"/>
        <w:adjustRightInd w:val="0"/>
        <w:spacing w:line="312" w:lineRule="auto"/>
        <w:jc w:val="both"/>
        <w:rPr>
          <w:rFonts w:ascii="Estrangelo Edessa" w:hAnsi="Estrangelo Edessa" w:cs="Estrangelo Edessa"/>
          <w:color w:val="FF0000"/>
          <w:sz w:val="22"/>
          <w:szCs w:val="22"/>
        </w:rPr>
      </w:pPr>
      <w:r>
        <w:rPr>
          <w:rFonts w:ascii="Estrangelo Edessa" w:hAnsi="Estrangelo Edessa" w:cs="Estrangelo Edessa"/>
          <w:color w:val="FF0000"/>
          <w:sz w:val="22"/>
          <w:szCs w:val="22"/>
        </w:rPr>
        <w:tab/>
      </w:r>
    </w:p>
    <w:p w:rsidR="009607A1" w:rsidRDefault="009607A1" w:rsidP="007E5475">
      <w:pPr>
        <w:tabs>
          <w:tab w:val="left" w:pos="0"/>
          <w:tab w:val="left" w:pos="2319"/>
        </w:tabs>
        <w:autoSpaceDE w:val="0"/>
        <w:autoSpaceDN w:val="0"/>
        <w:adjustRightInd w:val="0"/>
        <w:spacing w:line="312" w:lineRule="auto"/>
        <w:jc w:val="both"/>
        <w:rPr>
          <w:rFonts w:ascii="Tahoma" w:hAnsi="Tahoma" w:cs="Estrangelo Edessa"/>
          <w:b/>
          <w:sz w:val="20"/>
          <w:szCs w:val="22"/>
        </w:rPr>
      </w:pPr>
      <w:r w:rsidRPr="006470B2">
        <w:rPr>
          <w:rFonts w:ascii="Tahoma" w:hAnsi="Tahoma" w:cs="Estrangelo Edessa"/>
          <w:b/>
          <w:sz w:val="20"/>
          <w:szCs w:val="22"/>
        </w:rPr>
        <w:t>Cursos Complementares</w:t>
      </w:r>
    </w:p>
    <w:p w:rsidR="000D5EC7" w:rsidRPr="006470B2" w:rsidRDefault="000D5EC7" w:rsidP="009607A1">
      <w:pPr>
        <w:tabs>
          <w:tab w:val="left" w:pos="0"/>
          <w:tab w:val="left" w:pos="2319"/>
        </w:tabs>
        <w:autoSpaceDE w:val="0"/>
        <w:autoSpaceDN w:val="0"/>
        <w:adjustRightInd w:val="0"/>
        <w:spacing w:line="312" w:lineRule="auto"/>
        <w:ind w:left="357" w:hanging="357"/>
        <w:jc w:val="both"/>
        <w:rPr>
          <w:rFonts w:ascii="Tahoma" w:hAnsi="Tahoma" w:cs="Estrangelo Edessa"/>
          <w:b/>
          <w:sz w:val="20"/>
          <w:szCs w:val="22"/>
        </w:rPr>
      </w:pPr>
    </w:p>
    <w:p w:rsidR="004E2DE4" w:rsidRPr="004E2DE4" w:rsidRDefault="004E2DE4" w:rsidP="00C46908">
      <w:pPr>
        <w:numPr>
          <w:ilvl w:val="0"/>
          <w:numId w:val="8"/>
        </w:numPr>
        <w:tabs>
          <w:tab w:val="left" w:pos="0"/>
          <w:tab w:val="left" w:pos="709"/>
        </w:tabs>
        <w:autoSpaceDE w:val="0"/>
        <w:autoSpaceDN w:val="0"/>
        <w:adjustRightInd w:val="0"/>
        <w:spacing w:line="312" w:lineRule="auto"/>
        <w:jc w:val="both"/>
        <w:rPr>
          <w:rStyle w:val="eop"/>
          <w:rFonts w:ascii="Tahoma" w:hAnsi="Tahoma" w:cs="Estrangelo Edessa"/>
          <w:sz w:val="20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 de empilhadeira - Senai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4E2DE4" w:rsidRPr="004E2DE4" w:rsidRDefault="004E2DE4" w:rsidP="00C46908">
      <w:pPr>
        <w:numPr>
          <w:ilvl w:val="0"/>
          <w:numId w:val="8"/>
        </w:numPr>
        <w:tabs>
          <w:tab w:val="left" w:pos="0"/>
          <w:tab w:val="left" w:pos="709"/>
        </w:tabs>
        <w:autoSpaceDE w:val="0"/>
        <w:autoSpaceDN w:val="0"/>
        <w:adjustRightInd w:val="0"/>
        <w:spacing w:line="312" w:lineRule="auto"/>
        <w:jc w:val="both"/>
        <w:rPr>
          <w:rStyle w:val="normaltextrun"/>
          <w:rFonts w:ascii="Tahoma" w:hAnsi="Tahoma" w:cs="Estrangelo Edessa"/>
          <w:sz w:val="20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Operador de ponte rolante – Assessoritec</w:t>
      </w:r>
    </w:p>
    <w:p w:rsidR="004E2DE4" w:rsidRPr="004E2DE4" w:rsidRDefault="004E2DE4" w:rsidP="00C46908">
      <w:pPr>
        <w:numPr>
          <w:ilvl w:val="0"/>
          <w:numId w:val="8"/>
        </w:numPr>
        <w:tabs>
          <w:tab w:val="left" w:pos="0"/>
          <w:tab w:val="left" w:pos="709"/>
        </w:tabs>
        <w:autoSpaceDE w:val="0"/>
        <w:autoSpaceDN w:val="0"/>
        <w:adjustRightInd w:val="0"/>
        <w:spacing w:line="312" w:lineRule="auto"/>
        <w:jc w:val="both"/>
        <w:rPr>
          <w:rStyle w:val="normaltextrun"/>
          <w:rFonts w:ascii="Tahoma" w:hAnsi="Tahoma" w:cs="Estrangelo Edessa"/>
          <w:sz w:val="20"/>
          <w:szCs w:val="22"/>
        </w:rPr>
      </w:pPr>
      <w:r w:rsidRPr="004E2DE4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Conhecimento nos sistemas</w:t>
      </w:r>
      <w:r w:rsidRPr="004E2DE4">
        <w:rPr>
          <w:rStyle w:val="apple-converted-space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 </w:t>
      </w:r>
      <w:r w:rsidRPr="004E2DE4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SAP,</w:t>
      </w:r>
      <w:r w:rsidRPr="004E2DE4">
        <w:rPr>
          <w:rStyle w:val="apple-converted-space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 </w:t>
      </w:r>
      <w:r w:rsidRPr="004E2DE4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WMS, TELNET, COMPLETA</w:t>
      </w:r>
      <w:r w:rsidRPr="004E2DE4">
        <w:rPr>
          <w:rStyle w:val="apple-converted-space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 </w:t>
      </w:r>
      <w:r w:rsidRPr="004E2DE4">
        <w:rPr>
          <w:rStyle w:val="normaltextrun"/>
          <w:rFonts w:ascii="Calibri" w:hAnsi="Calibri" w:cs="Calibri"/>
          <w:bCs/>
          <w:color w:val="000000"/>
          <w:sz w:val="22"/>
          <w:szCs w:val="22"/>
          <w:shd w:val="clear" w:color="auto" w:fill="FFFFFF"/>
        </w:rPr>
        <w:t>LOGÍSTICA.</w:t>
      </w:r>
    </w:p>
    <w:p w:rsidR="009607A1" w:rsidRPr="007E5475" w:rsidRDefault="009607A1" w:rsidP="004E2DE4">
      <w:pPr>
        <w:tabs>
          <w:tab w:val="left" w:pos="0"/>
          <w:tab w:val="left" w:pos="709"/>
        </w:tabs>
        <w:autoSpaceDE w:val="0"/>
        <w:autoSpaceDN w:val="0"/>
        <w:adjustRightInd w:val="0"/>
        <w:spacing w:line="312" w:lineRule="auto"/>
        <w:ind w:left="720"/>
        <w:jc w:val="both"/>
        <w:rPr>
          <w:rFonts w:ascii="Tahoma" w:hAnsi="Tahoma" w:cs="Estrangelo Edessa"/>
          <w:b/>
          <w:sz w:val="20"/>
          <w:szCs w:val="22"/>
        </w:rPr>
      </w:pPr>
    </w:p>
    <w:sectPr w:rsidR="009607A1" w:rsidRPr="007E5475" w:rsidSect="009607A1">
      <w:pgSz w:w="11906" w:h="16838"/>
      <w:pgMar w:top="426" w:right="1134" w:bottom="284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C1" w:rsidRDefault="00A451C1">
      <w:r>
        <w:separator/>
      </w:r>
    </w:p>
  </w:endnote>
  <w:endnote w:type="continuationSeparator" w:id="0">
    <w:p w:rsidR="00A451C1" w:rsidRDefault="00A4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strangelo Edess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Futura Medium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C1" w:rsidRDefault="00A451C1">
      <w:r>
        <w:separator/>
      </w:r>
    </w:p>
  </w:footnote>
  <w:footnote w:type="continuationSeparator" w:id="0">
    <w:p w:rsidR="00A451C1" w:rsidRDefault="00A4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4451"/>
    <w:multiLevelType w:val="singleLevel"/>
    <w:tmpl w:val="DE18EB74"/>
    <w:lvl w:ilvl="0">
      <w:start w:val="3"/>
      <w:numFmt w:val="decimal"/>
      <w:lvlText w:val="%1"/>
      <w:legacy w:legacy="1" w:legacySpace="0" w:legacyIndent="360"/>
      <w:lvlJc w:val="left"/>
      <w:rPr>
        <w:rFonts w:ascii="Estrangelo Edessa" w:hAnsi="Estrangelo Edessa" w:cs="Arial" w:hint="default"/>
      </w:rPr>
    </w:lvl>
  </w:abstractNum>
  <w:abstractNum w:abstractNumId="1" w15:restartNumberingAfterBreak="0">
    <w:nsid w:val="354A1DC8"/>
    <w:multiLevelType w:val="hybridMultilevel"/>
    <w:tmpl w:val="78C4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E43AC"/>
    <w:multiLevelType w:val="hybridMultilevel"/>
    <w:tmpl w:val="B1FEE104"/>
    <w:lvl w:ilvl="0" w:tplc="0416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Tahoma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B984DD5"/>
    <w:multiLevelType w:val="hybridMultilevel"/>
    <w:tmpl w:val="654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6834"/>
    <w:multiLevelType w:val="hybridMultilevel"/>
    <w:tmpl w:val="B2829342"/>
    <w:lvl w:ilvl="0" w:tplc="BDF61F0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656B1"/>
    <w:multiLevelType w:val="singleLevel"/>
    <w:tmpl w:val="DE18EB74"/>
    <w:lvl w:ilvl="0">
      <w:start w:val="2"/>
      <w:numFmt w:val="decimal"/>
      <w:lvlText w:val="%1"/>
      <w:legacy w:legacy="1" w:legacySpace="0" w:legacyIndent="360"/>
      <w:lvlJc w:val="left"/>
      <w:rPr>
        <w:rFonts w:ascii="Estrangelo Edessa" w:hAnsi="Estrangelo Edessa" w:cs="Arial" w:hint="default"/>
      </w:rPr>
    </w:lvl>
  </w:abstractNum>
  <w:abstractNum w:abstractNumId="6" w15:restartNumberingAfterBreak="0">
    <w:nsid w:val="6C106969"/>
    <w:multiLevelType w:val="hybridMultilevel"/>
    <w:tmpl w:val="9954A0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Estrangelo Edessa" w:hAnsi="Estrangelo Edessa" w:cs="Arial" w:hint="default"/>
        </w:rPr>
      </w:lvl>
    </w:lvlOverride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3B"/>
    <w:rsid w:val="00035683"/>
    <w:rsid w:val="000D5EC7"/>
    <w:rsid w:val="00113EB4"/>
    <w:rsid w:val="00172A8C"/>
    <w:rsid w:val="001E6B77"/>
    <w:rsid w:val="00291415"/>
    <w:rsid w:val="002970F2"/>
    <w:rsid w:val="002D62B3"/>
    <w:rsid w:val="002F1AAF"/>
    <w:rsid w:val="003E1798"/>
    <w:rsid w:val="00403C09"/>
    <w:rsid w:val="004E2DE4"/>
    <w:rsid w:val="0051591A"/>
    <w:rsid w:val="0052313B"/>
    <w:rsid w:val="0056609A"/>
    <w:rsid w:val="006F6DCA"/>
    <w:rsid w:val="00763F1E"/>
    <w:rsid w:val="007672A5"/>
    <w:rsid w:val="007E5475"/>
    <w:rsid w:val="00817E2A"/>
    <w:rsid w:val="00947102"/>
    <w:rsid w:val="009607A1"/>
    <w:rsid w:val="009C389D"/>
    <w:rsid w:val="00A451C1"/>
    <w:rsid w:val="00A67BE5"/>
    <w:rsid w:val="00A938F4"/>
    <w:rsid w:val="00AE474C"/>
    <w:rsid w:val="00B22926"/>
    <w:rsid w:val="00B3060C"/>
    <w:rsid w:val="00B36698"/>
    <w:rsid w:val="00B9227A"/>
    <w:rsid w:val="00C46908"/>
    <w:rsid w:val="00CA7619"/>
    <w:rsid w:val="00D40C1F"/>
    <w:rsid w:val="00D802DB"/>
    <w:rsid w:val="00DF73D2"/>
    <w:rsid w:val="00EC6FAD"/>
    <w:rsid w:val="00F146CB"/>
    <w:rsid w:val="00F8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57A5F"/>
  <w15:docId w15:val="{BAE0BA2E-C8B4-44F5-B6B1-2399A807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Futura Bold" w:hAnsi="Futura Bold"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rFonts w:ascii="Futura Bold" w:hAnsi="Futura Bold"/>
      <w:spacing w:val="-3"/>
      <w:sz w:val="28"/>
      <w:lang w:val="en-US"/>
    </w:rPr>
  </w:style>
  <w:style w:type="paragraph" w:styleId="Ttulo4">
    <w:name w:val="heading 4"/>
    <w:basedOn w:val="Normal"/>
    <w:next w:val="Normal"/>
    <w:link w:val="Ttulo4Char"/>
    <w:qFormat/>
    <w:rsid w:val="005132D8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right"/>
    </w:pPr>
    <w:rPr>
      <w:rFonts w:ascii="Futura Medium" w:hAnsi="Futura Medium"/>
    </w:rPr>
  </w:style>
  <w:style w:type="paragraph" w:styleId="Corpodetexto2">
    <w:name w:val="Body Text 2"/>
    <w:basedOn w:val="Normal"/>
    <w:link w:val="Corpodetexto2Char"/>
    <w:pPr>
      <w:jc w:val="center"/>
    </w:pPr>
    <w:rPr>
      <w:rFonts w:ascii="Futura Medium" w:hAnsi="Futura Medium"/>
    </w:rPr>
  </w:style>
  <w:style w:type="paragraph" w:styleId="Recuodecorpodetexto2">
    <w:name w:val="Body Text Indent 2"/>
    <w:basedOn w:val="Normal"/>
    <w:pPr>
      <w:widowControl w:val="0"/>
      <w:tabs>
        <w:tab w:val="left" w:pos="-720"/>
        <w:tab w:val="left" w:pos="0"/>
      </w:tabs>
      <w:suppressAutoHyphens/>
      <w:ind w:hanging="18"/>
      <w:jc w:val="both"/>
    </w:pPr>
    <w:rPr>
      <w:rFonts w:ascii="Futura Medium" w:eastAsia="Times New Roman" w:hAnsi="Futura Medium"/>
      <w:snapToGrid w:val="0"/>
      <w:spacing w:val="-3"/>
      <w:lang w:val="en-US"/>
    </w:rPr>
  </w:style>
  <w:style w:type="paragraph" w:styleId="Recuodecorpodetexto3">
    <w:name w:val="Body Text Indent 3"/>
    <w:basedOn w:val="Normal"/>
    <w:pPr>
      <w:widowControl w:val="0"/>
      <w:tabs>
        <w:tab w:val="left" w:pos="-720"/>
        <w:tab w:val="left" w:pos="0"/>
      </w:tabs>
      <w:suppressAutoHyphens/>
      <w:ind w:left="288" w:hanging="288"/>
      <w:jc w:val="both"/>
    </w:pPr>
    <w:rPr>
      <w:rFonts w:ascii="Futura Medium" w:eastAsia="Times New Roman" w:hAnsi="Futura Medium"/>
      <w:snapToGrid w:val="0"/>
      <w:spacing w:val="-3"/>
      <w:lang w:val="en-US"/>
    </w:rPr>
  </w:style>
  <w:style w:type="paragraph" w:styleId="Recuodecorpodetexto">
    <w:name w:val="Body Text Indent"/>
    <w:basedOn w:val="Normal"/>
    <w:pPr>
      <w:tabs>
        <w:tab w:val="left" w:pos="-720"/>
        <w:tab w:val="left" w:pos="0"/>
      </w:tabs>
      <w:suppressAutoHyphens/>
      <w:ind w:left="288" w:hanging="288"/>
      <w:jc w:val="both"/>
    </w:pPr>
    <w:rPr>
      <w:rFonts w:ascii="Futura Medium" w:hAnsi="Futura Medium"/>
      <w:sz w:val="22"/>
      <w:lang w:val="en-US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character" w:styleId="Hyperlink">
    <w:name w:val="Hyperlink"/>
    <w:uiPriority w:val="99"/>
    <w:unhideWhenUsed/>
    <w:rsid w:val="00EB4AFE"/>
    <w:rPr>
      <w:color w:val="0000FF"/>
      <w:u w:val="single"/>
    </w:rPr>
  </w:style>
  <w:style w:type="character" w:styleId="Forte">
    <w:name w:val="Strong"/>
    <w:uiPriority w:val="22"/>
    <w:qFormat/>
    <w:rsid w:val="006D5984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CE2893"/>
    <w:pPr>
      <w:ind w:left="708"/>
    </w:pPr>
  </w:style>
  <w:style w:type="paragraph" w:styleId="Subttulo">
    <w:name w:val="Subtitle"/>
    <w:basedOn w:val="Normal"/>
    <w:next w:val="Normal"/>
    <w:link w:val="SubttuloChar"/>
    <w:qFormat/>
    <w:rsid w:val="00AA52FE"/>
    <w:pPr>
      <w:spacing w:after="60"/>
      <w:jc w:val="center"/>
      <w:outlineLvl w:val="1"/>
    </w:pPr>
    <w:rPr>
      <w:rFonts w:ascii="Cambria" w:eastAsia="Times New Roman" w:hAnsi="Cambria"/>
      <w:szCs w:val="24"/>
      <w:lang w:eastAsia="ar-SA"/>
    </w:rPr>
  </w:style>
  <w:style w:type="character" w:customStyle="1" w:styleId="SubttuloChar">
    <w:name w:val="Subtítulo Char"/>
    <w:link w:val="Subttulo"/>
    <w:rsid w:val="00AA52FE"/>
    <w:rPr>
      <w:rFonts w:ascii="Cambria" w:eastAsia="Times New Roman" w:hAnsi="Cambria"/>
      <w:sz w:val="24"/>
      <w:szCs w:val="24"/>
      <w:lang w:eastAsia="ar-SA"/>
    </w:rPr>
  </w:style>
  <w:style w:type="character" w:styleId="nfase">
    <w:name w:val="Emphasis"/>
    <w:qFormat/>
    <w:rsid w:val="00AA52FE"/>
    <w:rPr>
      <w:i/>
      <w:iCs/>
    </w:rPr>
  </w:style>
  <w:style w:type="character" w:customStyle="1" w:styleId="explain1">
    <w:name w:val="explain1"/>
    <w:rsid w:val="00080E5D"/>
    <w:rPr>
      <w:rFonts w:ascii="Verdana" w:hAnsi="Verdana" w:hint="default"/>
      <w:b w:val="0"/>
      <w:bCs w:val="0"/>
      <w:color w:val="333333"/>
      <w:sz w:val="18"/>
      <w:szCs w:val="18"/>
    </w:rPr>
  </w:style>
  <w:style w:type="character" w:customStyle="1" w:styleId="Ttulo4Char">
    <w:name w:val="Título 4 Char"/>
    <w:link w:val="Ttulo4"/>
    <w:rsid w:val="005132D8"/>
    <w:rPr>
      <w:rFonts w:ascii="Times New Roman" w:eastAsia="Times New Roman" w:hAnsi="Times New Roman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F15A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F15A26"/>
    <w:rPr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F15A2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F15A26"/>
    <w:rPr>
      <w:sz w:val="24"/>
    </w:rPr>
  </w:style>
  <w:style w:type="character" w:customStyle="1" w:styleId="Corpodetexto2Char">
    <w:name w:val="Corpo de texto 2 Char"/>
    <w:link w:val="Corpodetexto2"/>
    <w:rsid w:val="00520D55"/>
    <w:rPr>
      <w:rFonts w:ascii="Futura Medium" w:hAnsi="Futura Medium"/>
      <w:sz w:val="24"/>
    </w:rPr>
  </w:style>
  <w:style w:type="character" w:customStyle="1" w:styleId="normaltextrun">
    <w:name w:val="normaltextrun"/>
    <w:basedOn w:val="Fontepargpadro"/>
    <w:rsid w:val="009C389D"/>
  </w:style>
  <w:style w:type="character" w:customStyle="1" w:styleId="apple-converted-space">
    <w:name w:val="apple-converted-space"/>
    <w:basedOn w:val="Fontepargpadro"/>
    <w:rsid w:val="009C389D"/>
  </w:style>
  <w:style w:type="character" w:customStyle="1" w:styleId="eop">
    <w:name w:val="eop"/>
    <w:basedOn w:val="Fontepargpadro"/>
    <w:rsid w:val="009C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787">
          <w:marLeft w:val="151"/>
          <w:marRight w:val="151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199">
              <w:marLeft w:val="17"/>
              <w:marRight w:val="0"/>
              <w:marTop w:val="1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696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7826">
                      <w:marLeft w:val="0"/>
                      <w:marRight w:val="0"/>
                      <w:marTop w:val="502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8768">
                          <w:marLeft w:val="1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2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178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EDEDED"/>
            <w:bottom w:val="none" w:sz="0" w:space="0" w:color="auto"/>
            <w:right w:val="single" w:sz="48" w:space="0" w:color="EDEDED"/>
          </w:divBdr>
          <w:divsChild>
            <w:div w:id="184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19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Luiz Claudio Crissiuma de Toledo Filho</vt:lpstr>
      <vt:lpstr>Luiz Claudio Crissiuma de Toledo Filho</vt:lpstr>
    </vt:vector>
  </TitlesOfParts>
  <Company>....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Luiz Claudio Crissiuma de Toledo Filho</dc:title>
  <dc:creator>...</dc:creator>
  <cp:lastModifiedBy>User</cp:lastModifiedBy>
  <cp:revision>4</cp:revision>
  <cp:lastPrinted>2014-07-10T21:40:00Z</cp:lastPrinted>
  <dcterms:created xsi:type="dcterms:W3CDTF">2017-04-06T20:22:00Z</dcterms:created>
  <dcterms:modified xsi:type="dcterms:W3CDTF">2017-04-17T19:52:00Z</dcterms:modified>
</cp:coreProperties>
</file>