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F26" w:rsidRPr="002364E7" w:rsidRDefault="00DB10DA" w:rsidP="00EC1F26">
      <w:pPr>
        <w:spacing w:line="280" w:lineRule="exact"/>
        <w:jc w:val="both"/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Joelson Fernando Sousa</w:t>
      </w:r>
    </w:p>
    <w:p w:rsidR="007A5C63" w:rsidRPr="00363271" w:rsidRDefault="001F3D5E" w:rsidP="00363271">
      <w:pPr>
        <w:rPr>
          <w:rFonts w:ascii="Arial" w:hAnsi="Arial" w:cs="Arial"/>
          <w:b/>
          <w:noProof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9753B3C" wp14:editId="016E5327">
                <wp:simplePos x="0" y="0"/>
                <wp:positionH relativeFrom="margin">
                  <wp:posOffset>-114300</wp:posOffset>
                </wp:positionH>
                <wp:positionV relativeFrom="paragraph">
                  <wp:posOffset>34925</wp:posOffset>
                </wp:positionV>
                <wp:extent cx="3600450" cy="254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2540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CEB57" id="Rectangle 2" o:spid="_x0000_s1026" style="position:absolute;margin-left:-9pt;margin-top:2.75pt;width:283.5pt;height:2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" fillcolor="#5a5a5a" stroked="f" strokeweight=".05pt">
                <w10:wrap anchorx="margin"/>
              </v:rect>
            </w:pict>
          </mc:Fallback>
        </mc:AlternateContent>
      </w:r>
    </w:p>
    <w:p w:rsidR="007A5C63" w:rsidRPr="00F058FE" w:rsidRDefault="00920FA3" w:rsidP="007A5C63">
      <w:pPr>
        <w:spacing w:line="280" w:lineRule="exact"/>
        <w:jc w:val="center"/>
        <w:rPr>
          <w:rFonts w:ascii="Arial Narrow" w:hAnsi="Arial Narrow" w:cs="Arial"/>
          <w:color w:val="000000"/>
          <w:sz w:val="22"/>
          <w:szCs w:val="21"/>
        </w:rPr>
      </w:pPr>
      <w:r>
        <w:rPr>
          <w:rFonts w:ascii="Arial Narrow" w:hAnsi="Arial Narrow" w:cs="Arial"/>
          <w:color w:val="000000"/>
          <w:sz w:val="22"/>
          <w:szCs w:val="21"/>
        </w:rPr>
        <w:t xml:space="preserve">Rua </w:t>
      </w:r>
      <w:r w:rsidR="00DB10DA">
        <w:rPr>
          <w:rFonts w:ascii="Arial Narrow" w:hAnsi="Arial Narrow" w:cs="Arial"/>
          <w:color w:val="000000"/>
          <w:sz w:val="22"/>
          <w:szCs w:val="21"/>
        </w:rPr>
        <w:t xml:space="preserve">Carlos </w:t>
      </w:r>
      <w:proofErr w:type="spellStart"/>
      <w:r w:rsidR="00DB10DA">
        <w:rPr>
          <w:rFonts w:ascii="Arial Narrow" w:hAnsi="Arial Narrow" w:cs="Arial"/>
          <w:color w:val="000000"/>
          <w:sz w:val="22"/>
          <w:szCs w:val="21"/>
        </w:rPr>
        <w:t>Eckstein</w:t>
      </w:r>
      <w:proofErr w:type="spellEnd"/>
      <w:r w:rsidR="00DB10DA">
        <w:rPr>
          <w:rFonts w:ascii="Arial Narrow" w:hAnsi="Arial Narrow" w:cs="Arial"/>
          <w:color w:val="000000"/>
          <w:sz w:val="22"/>
          <w:szCs w:val="21"/>
        </w:rPr>
        <w:t>, Nº 539</w:t>
      </w:r>
    </w:p>
    <w:p w:rsidR="007A5C63" w:rsidRPr="00F058FE" w:rsidRDefault="00DB10DA" w:rsidP="007A5C63">
      <w:pPr>
        <w:spacing w:line="280" w:lineRule="exact"/>
        <w:jc w:val="center"/>
        <w:rPr>
          <w:rFonts w:ascii="Arial Narrow" w:hAnsi="Arial Narrow" w:cs="Arial"/>
          <w:color w:val="000000"/>
          <w:sz w:val="22"/>
          <w:szCs w:val="21"/>
        </w:rPr>
      </w:pPr>
      <w:proofErr w:type="gramStart"/>
      <w:r>
        <w:rPr>
          <w:rFonts w:ascii="Arial Narrow" w:hAnsi="Arial Narrow" w:cs="Arial"/>
          <w:color w:val="000000"/>
          <w:sz w:val="22"/>
          <w:szCs w:val="21"/>
        </w:rPr>
        <w:t>Colonial</w:t>
      </w:r>
      <w:r w:rsidR="007A5C63" w:rsidRPr="00F058FE">
        <w:rPr>
          <w:rFonts w:ascii="Arial Narrow" w:hAnsi="Arial Narrow" w:cs="Arial"/>
          <w:color w:val="000000"/>
          <w:sz w:val="22"/>
          <w:szCs w:val="21"/>
        </w:rPr>
        <w:t xml:space="preserve"> </w:t>
      </w:r>
      <w:r w:rsidR="007A5C63" w:rsidRPr="00F058FE">
        <w:rPr>
          <w:rFonts w:ascii="Arial Narrow" w:hAnsi="Arial Narrow" w:cs="Arial"/>
          <w:sz w:val="22"/>
          <w:szCs w:val="21"/>
        </w:rPr>
        <w:sym w:font="Wingdings" w:char="F0A0"/>
      </w:r>
      <w:r w:rsidR="007A5C63" w:rsidRPr="00F058FE">
        <w:rPr>
          <w:rFonts w:ascii="Arial Narrow" w:hAnsi="Arial Narrow" w:cs="Arial"/>
          <w:color w:val="000000"/>
          <w:sz w:val="22"/>
          <w:szCs w:val="21"/>
        </w:rPr>
        <w:t xml:space="preserve"> </w:t>
      </w:r>
      <w:r>
        <w:rPr>
          <w:rFonts w:ascii="Arial Narrow" w:hAnsi="Arial Narrow" w:cs="Arial"/>
          <w:color w:val="000000"/>
          <w:sz w:val="22"/>
          <w:szCs w:val="21"/>
        </w:rPr>
        <w:t>São</w:t>
      </w:r>
      <w:proofErr w:type="gramEnd"/>
      <w:r>
        <w:rPr>
          <w:rFonts w:ascii="Arial Narrow" w:hAnsi="Arial Narrow" w:cs="Arial"/>
          <w:color w:val="000000"/>
          <w:sz w:val="22"/>
          <w:szCs w:val="21"/>
        </w:rPr>
        <w:t xml:space="preserve"> Bento do Sul</w:t>
      </w:r>
      <w:r w:rsidR="007A5C63" w:rsidRPr="00F058FE">
        <w:rPr>
          <w:rFonts w:ascii="Arial Narrow" w:hAnsi="Arial Narrow" w:cs="Arial"/>
          <w:color w:val="000000"/>
          <w:sz w:val="22"/>
          <w:szCs w:val="21"/>
        </w:rPr>
        <w:t xml:space="preserve"> </w:t>
      </w:r>
      <w:r w:rsidR="007A5C63" w:rsidRPr="00F058FE">
        <w:rPr>
          <w:rFonts w:ascii="Arial Narrow" w:hAnsi="Arial Narrow" w:cs="Arial"/>
          <w:sz w:val="22"/>
          <w:szCs w:val="21"/>
        </w:rPr>
        <w:sym w:font="Wingdings" w:char="F0A0"/>
      </w:r>
      <w:r w:rsidR="007A5C63" w:rsidRPr="00F058FE">
        <w:rPr>
          <w:rFonts w:ascii="Arial Narrow" w:hAnsi="Arial Narrow" w:cs="Arial"/>
          <w:color w:val="000000"/>
          <w:sz w:val="22"/>
          <w:szCs w:val="21"/>
        </w:rPr>
        <w:t xml:space="preserve"> </w:t>
      </w:r>
      <w:r>
        <w:rPr>
          <w:rFonts w:ascii="Arial Narrow" w:hAnsi="Arial Narrow" w:cs="Arial"/>
          <w:color w:val="000000"/>
          <w:sz w:val="22"/>
          <w:szCs w:val="21"/>
        </w:rPr>
        <w:t>SC</w:t>
      </w:r>
    </w:p>
    <w:p w:rsidR="007A5C63" w:rsidRPr="00F058FE" w:rsidRDefault="001655E1" w:rsidP="007A5C63">
      <w:pPr>
        <w:spacing w:line="280" w:lineRule="exact"/>
        <w:jc w:val="center"/>
        <w:rPr>
          <w:rFonts w:ascii="Arial Narrow" w:hAnsi="Arial Narrow" w:cs="Arial"/>
          <w:color w:val="000000"/>
          <w:sz w:val="22"/>
          <w:szCs w:val="21"/>
        </w:rPr>
      </w:pPr>
      <w:r w:rsidRPr="00F058FE">
        <w:rPr>
          <w:rFonts w:ascii="Arial Narrow" w:hAnsi="Arial Narrow" w:cs="Arial"/>
          <w:color w:val="000000"/>
          <w:sz w:val="22"/>
          <w:szCs w:val="21"/>
        </w:rPr>
        <w:t>(</w:t>
      </w:r>
      <w:r w:rsidR="00DB10DA">
        <w:rPr>
          <w:rFonts w:ascii="Arial Narrow" w:hAnsi="Arial Narrow" w:cs="Arial"/>
          <w:color w:val="000000"/>
          <w:sz w:val="22"/>
          <w:szCs w:val="21"/>
        </w:rPr>
        <w:t xml:space="preserve">47) </w:t>
      </w:r>
      <w:r w:rsidR="00C86BE3">
        <w:rPr>
          <w:rFonts w:ascii="Arial Narrow" w:hAnsi="Arial Narrow" w:cs="Arial"/>
          <w:color w:val="000000"/>
          <w:sz w:val="22"/>
          <w:szCs w:val="21"/>
        </w:rPr>
        <w:t xml:space="preserve">9 </w:t>
      </w:r>
      <w:bookmarkStart w:id="0" w:name="_GoBack"/>
      <w:bookmarkEnd w:id="0"/>
      <w:r w:rsidR="00DB10DA">
        <w:rPr>
          <w:rFonts w:ascii="Arial Narrow" w:hAnsi="Arial Narrow" w:cs="Arial"/>
          <w:color w:val="000000"/>
          <w:sz w:val="22"/>
          <w:szCs w:val="21"/>
        </w:rPr>
        <w:t>9966-8047 ou 3635-6307</w:t>
      </w:r>
    </w:p>
    <w:p w:rsidR="007A5C63" w:rsidRPr="00F058FE" w:rsidRDefault="00DB10DA" w:rsidP="007A5C63">
      <w:pPr>
        <w:spacing w:line="280" w:lineRule="exact"/>
        <w:jc w:val="center"/>
        <w:rPr>
          <w:rFonts w:ascii="Arial Narrow" w:hAnsi="Arial Narrow" w:cs="Arial"/>
          <w:color w:val="000000"/>
          <w:sz w:val="22"/>
          <w:szCs w:val="21"/>
        </w:rPr>
      </w:pPr>
      <w:r>
        <w:rPr>
          <w:rFonts w:ascii="Arial Narrow" w:hAnsi="Arial Narrow" w:cs="Arial"/>
          <w:color w:val="000000"/>
          <w:sz w:val="22"/>
          <w:szCs w:val="21"/>
        </w:rPr>
        <w:t>joelson.sousa@uol.com.br</w:t>
      </w:r>
    </w:p>
    <w:p w:rsidR="00EC1F26" w:rsidRPr="00F058FE" w:rsidRDefault="00920FA3" w:rsidP="007A5C63">
      <w:pPr>
        <w:spacing w:line="280" w:lineRule="exact"/>
        <w:jc w:val="center"/>
        <w:rPr>
          <w:rFonts w:ascii="Arial Narrow" w:hAnsi="Arial Narrow" w:cs="Arial"/>
          <w:color w:val="000000"/>
          <w:sz w:val="22"/>
          <w:szCs w:val="21"/>
        </w:rPr>
      </w:pPr>
      <w:r>
        <w:rPr>
          <w:rFonts w:ascii="Arial Narrow" w:hAnsi="Arial Narrow" w:cs="Arial"/>
          <w:color w:val="000000"/>
          <w:sz w:val="22"/>
          <w:szCs w:val="21"/>
        </w:rPr>
        <w:t>IDADE</w:t>
      </w:r>
      <w:r w:rsidR="00AD25BC">
        <w:rPr>
          <w:rFonts w:ascii="Arial Narrow" w:hAnsi="Arial Narrow" w:cs="Arial"/>
          <w:color w:val="000000"/>
          <w:sz w:val="22"/>
          <w:szCs w:val="21"/>
        </w:rPr>
        <w:t xml:space="preserve"> 48</w:t>
      </w:r>
      <w:r w:rsidR="00DE2B4C">
        <w:rPr>
          <w:rFonts w:ascii="Arial Narrow" w:hAnsi="Arial Narrow" w:cs="Arial"/>
          <w:color w:val="000000"/>
          <w:sz w:val="22"/>
          <w:szCs w:val="21"/>
        </w:rPr>
        <w:t xml:space="preserve"> </w:t>
      </w:r>
      <w:proofErr w:type="gramStart"/>
      <w:r w:rsidR="00DE2B4C">
        <w:rPr>
          <w:rFonts w:ascii="Arial Narrow" w:hAnsi="Arial Narrow" w:cs="Arial"/>
          <w:color w:val="000000"/>
          <w:sz w:val="22"/>
          <w:szCs w:val="21"/>
        </w:rPr>
        <w:t>anos</w:t>
      </w:r>
      <w:r w:rsidR="007A5C63" w:rsidRPr="00F058FE">
        <w:rPr>
          <w:rFonts w:ascii="Arial Narrow" w:hAnsi="Arial Narrow" w:cs="Arial"/>
          <w:color w:val="000000"/>
          <w:sz w:val="22"/>
          <w:szCs w:val="21"/>
        </w:rPr>
        <w:t xml:space="preserve"> </w:t>
      </w:r>
      <w:r w:rsidR="007A5C63" w:rsidRPr="00F058FE">
        <w:rPr>
          <w:rFonts w:ascii="Arial Narrow" w:hAnsi="Arial Narrow" w:cs="Arial"/>
          <w:sz w:val="22"/>
          <w:szCs w:val="21"/>
        </w:rPr>
        <w:sym w:font="Wingdings" w:char="F0A0"/>
      </w:r>
      <w:r w:rsidR="007A5C63" w:rsidRPr="00F058FE">
        <w:rPr>
          <w:rFonts w:ascii="Arial Narrow" w:hAnsi="Arial Narrow" w:cs="Arial"/>
          <w:color w:val="000000"/>
          <w:sz w:val="22"/>
          <w:szCs w:val="21"/>
        </w:rPr>
        <w:t xml:space="preserve"> </w:t>
      </w:r>
      <w:r w:rsidR="00DE2B4C">
        <w:rPr>
          <w:rFonts w:ascii="Arial Narrow" w:hAnsi="Arial Narrow" w:cs="Arial"/>
          <w:color w:val="000000"/>
          <w:sz w:val="22"/>
          <w:szCs w:val="21"/>
        </w:rPr>
        <w:t>Brasileiro</w:t>
      </w:r>
      <w:proofErr w:type="gramEnd"/>
      <w:r w:rsidR="007A5C63" w:rsidRPr="00F058FE">
        <w:rPr>
          <w:rFonts w:ascii="Arial Narrow" w:hAnsi="Arial Narrow" w:cs="Arial"/>
          <w:color w:val="000000"/>
          <w:sz w:val="22"/>
          <w:szCs w:val="21"/>
        </w:rPr>
        <w:t xml:space="preserve"> </w:t>
      </w:r>
      <w:r w:rsidR="007A5C63" w:rsidRPr="00F058FE">
        <w:rPr>
          <w:rFonts w:ascii="Arial Narrow" w:hAnsi="Arial Narrow" w:cs="Arial"/>
          <w:sz w:val="22"/>
          <w:szCs w:val="21"/>
        </w:rPr>
        <w:sym w:font="Wingdings" w:char="F0A0"/>
      </w:r>
      <w:r w:rsidR="007A5C63" w:rsidRPr="00F058FE">
        <w:rPr>
          <w:rFonts w:ascii="Arial Narrow" w:hAnsi="Arial Narrow" w:cs="Arial"/>
          <w:color w:val="000000"/>
          <w:sz w:val="22"/>
          <w:szCs w:val="21"/>
        </w:rPr>
        <w:t xml:space="preserve"> </w:t>
      </w:r>
      <w:r w:rsidR="00CA71D0">
        <w:rPr>
          <w:rFonts w:ascii="Arial Narrow" w:hAnsi="Arial Narrow" w:cs="Arial"/>
          <w:color w:val="000000"/>
          <w:sz w:val="22"/>
          <w:szCs w:val="21"/>
        </w:rPr>
        <w:t>ESTADO CIVIL</w:t>
      </w:r>
      <w:r w:rsidR="00DB10DA">
        <w:rPr>
          <w:rFonts w:ascii="Arial Narrow" w:hAnsi="Arial Narrow" w:cs="Arial"/>
          <w:color w:val="000000"/>
          <w:sz w:val="22"/>
          <w:szCs w:val="21"/>
        </w:rPr>
        <w:br/>
      </w:r>
      <w:proofErr w:type="spellStart"/>
      <w:r w:rsidR="00DB10DA">
        <w:rPr>
          <w:rFonts w:ascii="Arial Narrow" w:hAnsi="Arial Narrow" w:cs="Arial"/>
          <w:color w:val="000000"/>
          <w:sz w:val="22"/>
          <w:szCs w:val="21"/>
        </w:rPr>
        <w:t>LinkedIn</w:t>
      </w:r>
      <w:proofErr w:type="spellEnd"/>
      <w:r w:rsidR="00DB10DA">
        <w:rPr>
          <w:rFonts w:ascii="Arial Narrow" w:hAnsi="Arial Narrow" w:cs="Arial"/>
          <w:color w:val="000000"/>
          <w:sz w:val="22"/>
          <w:szCs w:val="21"/>
        </w:rPr>
        <w:t>: https://br.linkedin.com/pub/joelson-fernando-sousa/106/661/641</w:t>
      </w:r>
    </w:p>
    <w:p w:rsidR="007A5C63" w:rsidRPr="00115EFF" w:rsidRDefault="007A5C63" w:rsidP="002800E1">
      <w:pPr>
        <w:spacing w:line="100" w:lineRule="exact"/>
        <w:rPr>
          <w:rFonts w:ascii="Arial" w:hAnsi="Arial" w:cs="Arial"/>
          <w:color w:val="000000"/>
          <w:sz w:val="21"/>
          <w:szCs w:val="21"/>
        </w:rPr>
      </w:pPr>
    </w:p>
    <w:p w:rsidR="00EC1F26" w:rsidRPr="00115EFF" w:rsidRDefault="001F3D5E" w:rsidP="00485801">
      <w:pPr>
        <w:tabs>
          <w:tab w:val="right" w:pos="9298"/>
        </w:tabs>
        <w:spacing w:line="180" w:lineRule="exact"/>
        <w:rPr>
          <w:rFonts w:ascii="Arial" w:hAnsi="Arial" w:cs="Arial"/>
          <w:b/>
          <w:noProof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26DCBD" wp14:editId="44EF296F">
                <wp:simplePos x="0" y="0"/>
                <wp:positionH relativeFrom="margin">
                  <wp:posOffset>2286000</wp:posOffset>
                </wp:positionH>
                <wp:positionV relativeFrom="paragraph">
                  <wp:posOffset>31115</wp:posOffset>
                </wp:positionV>
                <wp:extent cx="3364230" cy="17780"/>
                <wp:effectExtent l="0" t="254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230" cy="1778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023B4" id="Rectangle 3" o:spid="_x0000_s1026" style="position:absolute;margin-left:180pt;margin-top:2.45pt;width:264.9pt;height:1.4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" fillcolor="#5a5a5a" stroked="f" strokeweight=".05pt">
                <w10:wrap anchorx="margin"/>
              </v:rect>
            </w:pict>
          </mc:Fallback>
        </mc:AlternateContent>
      </w:r>
      <w:r w:rsidR="00485801" w:rsidRPr="00115EFF">
        <w:rPr>
          <w:rFonts w:ascii="Arial" w:hAnsi="Arial" w:cs="Arial"/>
          <w:b/>
          <w:noProof/>
          <w:sz w:val="22"/>
          <w:szCs w:val="22"/>
        </w:rPr>
        <w:tab/>
      </w:r>
    </w:p>
    <w:p w:rsidR="00EC1F26" w:rsidRPr="00115EFF" w:rsidRDefault="00EC1F26" w:rsidP="00D64835">
      <w:pPr>
        <w:pStyle w:val="Ttulo"/>
        <w:spacing w:line="300" w:lineRule="exact"/>
        <w:ind w:right="0"/>
        <w:jc w:val="center"/>
        <w:rPr>
          <w:rFonts w:ascii="Arial" w:hAnsi="Arial" w:cs="Arial"/>
          <w:noProof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  <w:r w:rsidRPr="00115EFF">
        <w:rPr>
          <w:rFonts w:ascii="Arial" w:hAnsi="Arial" w:cs="Arial"/>
          <w:b w:val="0"/>
          <w:smallCaps w:val="0"/>
          <w:noProof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Objetivo:</w:t>
      </w:r>
      <w:r w:rsidR="00FB6E18" w:rsidRPr="00115EFF">
        <w:rPr>
          <w:rFonts w:ascii="Arial" w:hAnsi="Arial" w:cs="Arial"/>
          <w:noProof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5075EA">
        <w:rPr>
          <w:rFonts w:ascii="Arial" w:hAnsi="Arial" w:cs="Arial"/>
          <w:b w:val="0"/>
          <w:smallCaps w:val="0"/>
          <w:noProof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Áreas</w:t>
      </w:r>
      <w:r w:rsidR="001366CA">
        <w:rPr>
          <w:rFonts w:ascii="Arial" w:hAnsi="Arial" w:cs="Arial"/>
          <w:b w:val="0"/>
          <w:smallCaps w:val="0"/>
          <w:noProof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Administrativa e </w:t>
      </w:r>
      <w:r w:rsidR="003457D7">
        <w:rPr>
          <w:rFonts w:ascii="Arial" w:hAnsi="Arial" w:cs="Arial"/>
          <w:b w:val="0"/>
          <w:smallCaps w:val="0"/>
          <w:noProof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Financeira</w:t>
      </w:r>
    </w:p>
    <w:p w:rsidR="00C8547D" w:rsidRPr="000E74E7" w:rsidRDefault="00EC1F26" w:rsidP="00872AEC">
      <w:pPr>
        <w:tabs>
          <w:tab w:val="left" w:pos="3569"/>
        </w:tabs>
        <w:spacing w:line="300" w:lineRule="exact"/>
        <w:jc w:val="both"/>
        <w:rPr>
          <w:rFonts w:ascii="Arial" w:hAnsi="Arial" w:cs="Arial"/>
          <w:sz w:val="21"/>
          <w:szCs w:val="21"/>
        </w:rPr>
      </w:pPr>
      <w:r w:rsidRPr="000E74E7">
        <w:rPr>
          <w:rFonts w:ascii="Arial" w:hAnsi="Arial" w:cs="Arial"/>
          <w:sz w:val="21"/>
          <w:szCs w:val="21"/>
        </w:rPr>
        <w:tab/>
      </w:r>
    </w:p>
    <w:p w:rsidR="000431F9" w:rsidRPr="00196194" w:rsidRDefault="000431F9" w:rsidP="000431F9">
      <w:pPr>
        <w:spacing w:line="300" w:lineRule="exact"/>
        <w:jc w:val="both"/>
        <w:rPr>
          <w:rFonts w:ascii="Arial Narrow" w:hAnsi="Arial Narrow" w:cs="Arial"/>
          <w:noProof/>
          <w:sz w:val="24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  <w:r w:rsidRPr="00196194">
        <w:rPr>
          <w:rFonts w:ascii="Arial Narrow" w:hAnsi="Arial Narrow" w:cs="Arial"/>
          <w:noProof/>
          <w:sz w:val="24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1. SÍNTESE DE QUALIFICAÇÕES</w:t>
      </w:r>
    </w:p>
    <w:p w:rsidR="000431F9" w:rsidRPr="000D0FBE" w:rsidRDefault="000431F9" w:rsidP="000431F9">
      <w:pPr>
        <w:spacing w:line="30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</w:p>
    <w:p w:rsidR="00A00F1B" w:rsidRDefault="00A00F1B" w:rsidP="00A00F1B">
      <w:pPr>
        <w:numPr>
          <w:ilvl w:val="0"/>
          <w:numId w:val="14"/>
        </w:numPr>
        <w:spacing w:line="300" w:lineRule="exact"/>
        <w:ind w:left="360"/>
        <w:jc w:val="both"/>
        <w:rPr>
          <w:rFonts w:ascii="Arial Narrow" w:hAnsi="Arial Narrow" w:cs="Arial"/>
          <w:sz w:val="21"/>
          <w:szCs w:val="21"/>
        </w:rPr>
      </w:pPr>
      <w:r w:rsidRPr="00A00F1B">
        <w:rPr>
          <w:rFonts w:ascii="Arial Narrow" w:hAnsi="Arial Narrow" w:cs="Arial"/>
          <w:sz w:val="21"/>
          <w:szCs w:val="21"/>
        </w:rPr>
        <w:t xml:space="preserve">Vivência </w:t>
      </w:r>
      <w:r w:rsidR="00F53D70">
        <w:rPr>
          <w:rFonts w:ascii="Arial Narrow" w:hAnsi="Arial Narrow" w:cs="Arial"/>
          <w:sz w:val="21"/>
          <w:szCs w:val="21"/>
        </w:rPr>
        <w:t>de aproximadamente</w:t>
      </w:r>
      <w:r w:rsidRPr="00A00F1B">
        <w:rPr>
          <w:rFonts w:ascii="Arial Narrow" w:hAnsi="Arial Narrow" w:cs="Arial"/>
          <w:sz w:val="21"/>
          <w:szCs w:val="21"/>
        </w:rPr>
        <w:t xml:space="preserve"> </w:t>
      </w:r>
      <w:r w:rsidRPr="00A00F1B">
        <w:rPr>
          <w:rFonts w:ascii="Arial Narrow" w:hAnsi="Arial Narrow" w:cs="Arial"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20 anos </w:t>
      </w:r>
      <w:r w:rsidRPr="00A00F1B">
        <w:rPr>
          <w:rFonts w:ascii="Arial Narrow" w:hAnsi="Arial Narrow" w:cs="Arial"/>
          <w:sz w:val="21"/>
          <w:szCs w:val="21"/>
        </w:rPr>
        <w:t>em empresas de grande porte, ocupando cargos na</w:t>
      </w:r>
      <w:r w:rsidR="00F53D70">
        <w:rPr>
          <w:rFonts w:ascii="Arial Narrow" w:hAnsi="Arial Narrow" w:cs="Arial"/>
          <w:sz w:val="21"/>
          <w:szCs w:val="21"/>
        </w:rPr>
        <w:t>s</w:t>
      </w:r>
      <w:r w:rsidRPr="00A00F1B">
        <w:rPr>
          <w:rFonts w:ascii="Arial Narrow" w:hAnsi="Arial Narrow" w:cs="Arial"/>
          <w:sz w:val="21"/>
          <w:szCs w:val="21"/>
        </w:rPr>
        <w:t xml:space="preserve"> área</w:t>
      </w:r>
      <w:r w:rsidR="00F53D70">
        <w:rPr>
          <w:rFonts w:ascii="Arial Narrow" w:hAnsi="Arial Narrow" w:cs="Arial"/>
          <w:sz w:val="21"/>
          <w:szCs w:val="21"/>
        </w:rPr>
        <w:t>s</w:t>
      </w:r>
      <w:r w:rsidRPr="00A00F1B">
        <w:rPr>
          <w:rFonts w:ascii="Arial Narrow" w:hAnsi="Arial Narrow" w:cs="Arial"/>
          <w:sz w:val="21"/>
          <w:szCs w:val="21"/>
        </w:rPr>
        <w:t xml:space="preserve"> de </w:t>
      </w:r>
      <w:r w:rsidR="00F53D70">
        <w:rPr>
          <w:rFonts w:ascii="Arial Narrow" w:hAnsi="Arial Narrow" w:cs="Arial"/>
          <w:sz w:val="21"/>
          <w:szCs w:val="21"/>
          <w:u w:val="single"/>
        </w:rPr>
        <w:t>Negócios</w:t>
      </w:r>
      <w:r w:rsidR="00F53D70" w:rsidRPr="00F53D70">
        <w:rPr>
          <w:rFonts w:ascii="Arial Narrow" w:hAnsi="Arial Narrow" w:cs="Arial"/>
          <w:sz w:val="21"/>
          <w:szCs w:val="21"/>
        </w:rPr>
        <w:t xml:space="preserve">, </w:t>
      </w:r>
      <w:r w:rsidR="00F53D70">
        <w:rPr>
          <w:rFonts w:ascii="Arial Narrow" w:hAnsi="Arial Narrow" w:cs="Arial"/>
          <w:sz w:val="21"/>
          <w:szCs w:val="21"/>
          <w:u w:val="single"/>
        </w:rPr>
        <w:t>Financeiro</w:t>
      </w:r>
      <w:r w:rsidR="00F53D70" w:rsidRPr="00F53D70">
        <w:rPr>
          <w:rFonts w:ascii="Arial Narrow" w:hAnsi="Arial Narrow" w:cs="Arial"/>
          <w:sz w:val="21"/>
          <w:szCs w:val="21"/>
        </w:rPr>
        <w:t xml:space="preserve">, </w:t>
      </w:r>
      <w:r w:rsidR="00F53D70">
        <w:rPr>
          <w:rFonts w:ascii="Arial Narrow" w:hAnsi="Arial Narrow" w:cs="Arial"/>
          <w:sz w:val="21"/>
          <w:szCs w:val="21"/>
          <w:u w:val="single"/>
        </w:rPr>
        <w:t>Administrativo</w:t>
      </w:r>
      <w:r w:rsidR="00F53D70" w:rsidRPr="00F53D70">
        <w:rPr>
          <w:rFonts w:ascii="Arial Narrow" w:hAnsi="Arial Narrow" w:cs="Arial"/>
          <w:sz w:val="21"/>
          <w:szCs w:val="21"/>
        </w:rPr>
        <w:t xml:space="preserve"> e </w:t>
      </w:r>
      <w:r w:rsidR="00F53D70">
        <w:rPr>
          <w:rFonts w:ascii="Arial Narrow" w:hAnsi="Arial Narrow" w:cs="Arial"/>
          <w:sz w:val="21"/>
          <w:szCs w:val="21"/>
          <w:u w:val="single"/>
        </w:rPr>
        <w:t>Atendimento</w:t>
      </w:r>
      <w:r w:rsidR="00F53D70" w:rsidRPr="00F53D70">
        <w:rPr>
          <w:rFonts w:ascii="Arial Narrow" w:hAnsi="Arial Narrow" w:cs="Arial"/>
          <w:sz w:val="21"/>
          <w:szCs w:val="21"/>
        </w:rPr>
        <w:t xml:space="preserve"> </w:t>
      </w:r>
      <w:r w:rsidR="00F53D70">
        <w:rPr>
          <w:rFonts w:ascii="Arial Narrow" w:hAnsi="Arial Narrow" w:cs="Arial"/>
          <w:sz w:val="21"/>
          <w:szCs w:val="21"/>
          <w:u w:val="single"/>
        </w:rPr>
        <w:t>ao</w:t>
      </w:r>
      <w:r w:rsidR="00F53D70" w:rsidRPr="00F53D70">
        <w:rPr>
          <w:rFonts w:ascii="Arial Narrow" w:hAnsi="Arial Narrow" w:cs="Arial"/>
          <w:sz w:val="21"/>
          <w:szCs w:val="21"/>
        </w:rPr>
        <w:t xml:space="preserve"> </w:t>
      </w:r>
      <w:r w:rsidR="00F53D70">
        <w:rPr>
          <w:rFonts w:ascii="Arial Narrow" w:hAnsi="Arial Narrow" w:cs="Arial"/>
          <w:sz w:val="21"/>
          <w:szCs w:val="21"/>
          <w:u w:val="single"/>
        </w:rPr>
        <w:t>Cliente</w:t>
      </w:r>
      <w:r w:rsidRPr="00A00F1B">
        <w:rPr>
          <w:rFonts w:ascii="Arial Narrow" w:hAnsi="Arial Narrow" w:cs="Arial"/>
          <w:sz w:val="21"/>
          <w:szCs w:val="21"/>
        </w:rPr>
        <w:t>.</w:t>
      </w:r>
    </w:p>
    <w:p w:rsidR="00F53D70" w:rsidRDefault="00F53D70" w:rsidP="00F53D70">
      <w:pPr>
        <w:spacing w:line="300" w:lineRule="exact"/>
        <w:ind w:left="360"/>
        <w:jc w:val="both"/>
        <w:rPr>
          <w:rFonts w:ascii="Arial Narrow" w:hAnsi="Arial Narrow" w:cs="Arial"/>
          <w:sz w:val="21"/>
          <w:szCs w:val="21"/>
        </w:rPr>
      </w:pPr>
    </w:p>
    <w:p w:rsidR="00A00F1B" w:rsidRDefault="00F409C8" w:rsidP="00A00F1B">
      <w:pPr>
        <w:numPr>
          <w:ilvl w:val="0"/>
          <w:numId w:val="14"/>
        </w:numPr>
        <w:tabs>
          <w:tab w:val="clear" w:pos="720"/>
          <w:tab w:val="num" w:pos="360"/>
        </w:tabs>
        <w:spacing w:line="300" w:lineRule="exact"/>
        <w:ind w:left="360"/>
        <w:jc w:val="both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>Experiência em realizar o gerenciamento completo da área Financeira e Fiscal da empresa, contemplando as atividades de planejamento financeiro, contas a pagar e contas a receber, cobrança, gestão do patrimônio da empresa, compras administrativas e coordenar as atividades da tesouraria e controladoria.</w:t>
      </w:r>
    </w:p>
    <w:p w:rsidR="00F53D70" w:rsidRDefault="00F53D70" w:rsidP="00F53D70">
      <w:pPr>
        <w:spacing w:line="300" w:lineRule="exact"/>
        <w:ind w:left="360"/>
        <w:jc w:val="both"/>
        <w:rPr>
          <w:rFonts w:ascii="Arial Narrow" w:hAnsi="Arial Narrow" w:cs="Arial"/>
          <w:sz w:val="21"/>
          <w:szCs w:val="21"/>
        </w:rPr>
      </w:pPr>
    </w:p>
    <w:p w:rsidR="00F409C8" w:rsidRDefault="00F409C8" w:rsidP="00A00F1B">
      <w:pPr>
        <w:numPr>
          <w:ilvl w:val="0"/>
          <w:numId w:val="14"/>
        </w:numPr>
        <w:tabs>
          <w:tab w:val="clear" w:pos="720"/>
          <w:tab w:val="num" w:pos="360"/>
        </w:tabs>
        <w:spacing w:line="300" w:lineRule="exact"/>
        <w:ind w:left="360"/>
        <w:jc w:val="both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>Experiência em planejar, organizar, dirigir e controlar as atividades financeiras da empresa, fixar políticas de ação acompanhando seu desenvolvimento, para assegurar o cumprimento dos objetivos e metas estabelecidos.</w:t>
      </w:r>
    </w:p>
    <w:p w:rsidR="00F53D70" w:rsidRDefault="00F53D70" w:rsidP="00F53D70">
      <w:pPr>
        <w:spacing w:line="300" w:lineRule="exact"/>
        <w:ind w:left="360"/>
        <w:jc w:val="both"/>
        <w:rPr>
          <w:rFonts w:ascii="Arial Narrow" w:hAnsi="Arial Narrow" w:cs="Arial"/>
          <w:sz w:val="21"/>
          <w:szCs w:val="21"/>
        </w:rPr>
      </w:pPr>
    </w:p>
    <w:p w:rsidR="00F409C8" w:rsidRDefault="00F409C8" w:rsidP="00F409C8">
      <w:pPr>
        <w:numPr>
          <w:ilvl w:val="0"/>
          <w:numId w:val="14"/>
        </w:numPr>
        <w:tabs>
          <w:tab w:val="clear" w:pos="720"/>
          <w:tab w:val="num" w:pos="360"/>
        </w:tabs>
        <w:spacing w:line="300" w:lineRule="exact"/>
        <w:ind w:left="360"/>
        <w:jc w:val="both"/>
        <w:rPr>
          <w:rFonts w:ascii="Arial Narrow" w:hAnsi="Arial Narrow" w:cs="Arial"/>
          <w:sz w:val="21"/>
          <w:szCs w:val="21"/>
        </w:rPr>
      </w:pPr>
      <w:r w:rsidRPr="00F409C8">
        <w:rPr>
          <w:rFonts w:ascii="Arial Narrow" w:hAnsi="Arial Narrow" w:cs="Arial"/>
          <w:sz w:val="21"/>
          <w:szCs w:val="21"/>
        </w:rPr>
        <w:t xml:space="preserve">Experiência com </w:t>
      </w:r>
      <w:r>
        <w:rPr>
          <w:rFonts w:ascii="Arial Narrow" w:hAnsi="Arial Narrow" w:cs="Arial"/>
          <w:sz w:val="21"/>
          <w:szCs w:val="21"/>
        </w:rPr>
        <w:t>c</w:t>
      </w:r>
      <w:r w:rsidRPr="00F409C8">
        <w:rPr>
          <w:rFonts w:ascii="Arial Narrow" w:hAnsi="Arial Narrow" w:cs="Arial"/>
          <w:sz w:val="21"/>
          <w:szCs w:val="21"/>
        </w:rPr>
        <w:t xml:space="preserve">onciliação bancária, negociação com instituições financeiras, captação de recursos, aplicações, elaboração de planilhas de controle e relatórios financeiros. </w:t>
      </w:r>
    </w:p>
    <w:p w:rsidR="00F53D70" w:rsidRPr="00F409C8" w:rsidRDefault="00F53D70" w:rsidP="00F53D70">
      <w:pPr>
        <w:spacing w:line="300" w:lineRule="exact"/>
        <w:ind w:left="360"/>
        <w:jc w:val="both"/>
        <w:rPr>
          <w:rFonts w:ascii="Arial Narrow" w:hAnsi="Arial Narrow" w:cs="Arial"/>
          <w:sz w:val="21"/>
          <w:szCs w:val="21"/>
        </w:rPr>
      </w:pPr>
    </w:p>
    <w:p w:rsidR="00F409C8" w:rsidRDefault="00F409C8" w:rsidP="00F409C8">
      <w:pPr>
        <w:numPr>
          <w:ilvl w:val="0"/>
          <w:numId w:val="14"/>
        </w:numPr>
        <w:tabs>
          <w:tab w:val="clear" w:pos="720"/>
          <w:tab w:val="num" w:pos="360"/>
        </w:tabs>
        <w:spacing w:line="300" w:lineRule="exact"/>
        <w:ind w:left="360"/>
        <w:jc w:val="both"/>
        <w:rPr>
          <w:rFonts w:ascii="Arial Narrow" w:hAnsi="Arial Narrow" w:cs="Arial"/>
          <w:sz w:val="21"/>
          <w:szCs w:val="21"/>
        </w:rPr>
      </w:pPr>
      <w:r w:rsidRPr="00F409C8">
        <w:rPr>
          <w:rFonts w:ascii="Arial Narrow" w:hAnsi="Arial Narrow" w:cs="Arial"/>
          <w:sz w:val="21"/>
          <w:szCs w:val="21"/>
        </w:rPr>
        <w:t>Suprir a diretoria com informações gerenciais, subsidiando-a em análises estratégicas e tomadas de decisões.</w:t>
      </w:r>
    </w:p>
    <w:p w:rsidR="00F53D70" w:rsidRPr="00F409C8" w:rsidRDefault="00F53D70" w:rsidP="00F53D70">
      <w:pPr>
        <w:spacing w:line="300" w:lineRule="exact"/>
        <w:ind w:left="360"/>
        <w:jc w:val="both"/>
        <w:rPr>
          <w:rFonts w:ascii="Arial Narrow" w:hAnsi="Arial Narrow" w:cs="Arial"/>
          <w:sz w:val="21"/>
          <w:szCs w:val="21"/>
        </w:rPr>
      </w:pPr>
    </w:p>
    <w:p w:rsidR="00F409C8" w:rsidRDefault="00F409C8" w:rsidP="00F409C8">
      <w:pPr>
        <w:numPr>
          <w:ilvl w:val="0"/>
          <w:numId w:val="14"/>
        </w:numPr>
        <w:tabs>
          <w:tab w:val="clear" w:pos="720"/>
          <w:tab w:val="num" w:pos="360"/>
        </w:tabs>
        <w:spacing w:line="300" w:lineRule="exact"/>
        <w:ind w:left="360"/>
        <w:jc w:val="both"/>
        <w:rPr>
          <w:rFonts w:ascii="Arial Narrow" w:hAnsi="Arial Narrow" w:cs="Arial"/>
          <w:sz w:val="21"/>
          <w:szCs w:val="21"/>
        </w:rPr>
      </w:pPr>
      <w:r w:rsidRPr="00F409C8">
        <w:rPr>
          <w:rFonts w:ascii="Arial Narrow" w:hAnsi="Arial Narrow" w:cs="Arial"/>
          <w:sz w:val="21"/>
          <w:szCs w:val="21"/>
        </w:rPr>
        <w:t>Fazer simulações, identificando problemas e oportunidades para melhorar o desempenho econômico-financeiro da empresa.</w:t>
      </w:r>
    </w:p>
    <w:p w:rsidR="00F53D70" w:rsidRPr="00F409C8" w:rsidRDefault="00F53D70" w:rsidP="00F53D70">
      <w:pPr>
        <w:spacing w:line="300" w:lineRule="exact"/>
        <w:ind w:left="360"/>
        <w:jc w:val="both"/>
        <w:rPr>
          <w:rFonts w:ascii="Arial Narrow" w:hAnsi="Arial Narrow" w:cs="Arial"/>
          <w:sz w:val="21"/>
          <w:szCs w:val="21"/>
        </w:rPr>
      </w:pPr>
    </w:p>
    <w:p w:rsidR="00F409C8" w:rsidRDefault="00F409C8" w:rsidP="00F409C8">
      <w:pPr>
        <w:numPr>
          <w:ilvl w:val="0"/>
          <w:numId w:val="14"/>
        </w:numPr>
        <w:tabs>
          <w:tab w:val="clear" w:pos="720"/>
          <w:tab w:val="num" w:pos="360"/>
        </w:tabs>
        <w:spacing w:line="300" w:lineRule="exact"/>
        <w:ind w:left="360"/>
        <w:jc w:val="both"/>
        <w:rPr>
          <w:rFonts w:ascii="Arial Narrow" w:hAnsi="Arial Narrow" w:cs="Arial"/>
          <w:sz w:val="21"/>
          <w:szCs w:val="21"/>
        </w:rPr>
      </w:pPr>
      <w:r w:rsidRPr="00F409C8">
        <w:rPr>
          <w:rFonts w:ascii="Arial Narrow" w:hAnsi="Arial Narrow" w:cs="Arial"/>
          <w:sz w:val="21"/>
          <w:szCs w:val="21"/>
        </w:rPr>
        <w:t>Preparar e apresentar projeções e simulações estratégicas antecipando os resultados da empresa, permitindo ações corretivas se for o caso.</w:t>
      </w:r>
    </w:p>
    <w:p w:rsidR="00F53D70" w:rsidRPr="00F409C8" w:rsidRDefault="00F53D70" w:rsidP="00F53D70">
      <w:pPr>
        <w:spacing w:line="300" w:lineRule="exact"/>
        <w:ind w:left="360"/>
        <w:jc w:val="both"/>
        <w:rPr>
          <w:rFonts w:ascii="Arial Narrow" w:hAnsi="Arial Narrow" w:cs="Arial"/>
          <w:sz w:val="21"/>
          <w:szCs w:val="21"/>
        </w:rPr>
      </w:pPr>
    </w:p>
    <w:p w:rsidR="00F409C8" w:rsidRDefault="00F409C8" w:rsidP="00A00F1B">
      <w:pPr>
        <w:numPr>
          <w:ilvl w:val="0"/>
          <w:numId w:val="14"/>
        </w:numPr>
        <w:tabs>
          <w:tab w:val="clear" w:pos="720"/>
          <w:tab w:val="num" w:pos="360"/>
        </w:tabs>
        <w:spacing w:line="300" w:lineRule="exact"/>
        <w:ind w:left="360"/>
        <w:jc w:val="both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>Experiência em Pós-Vendas e Atendimento ao Público.</w:t>
      </w:r>
    </w:p>
    <w:p w:rsidR="00F53D70" w:rsidRDefault="00F53D70" w:rsidP="00F53D70">
      <w:pPr>
        <w:spacing w:line="300" w:lineRule="exact"/>
        <w:ind w:left="360"/>
        <w:jc w:val="both"/>
        <w:rPr>
          <w:rFonts w:ascii="Arial Narrow" w:hAnsi="Arial Narrow" w:cs="Arial"/>
          <w:sz w:val="21"/>
          <w:szCs w:val="21"/>
        </w:rPr>
      </w:pPr>
    </w:p>
    <w:p w:rsidR="00F409C8" w:rsidRPr="00A00F1B" w:rsidRDefault="00F409C8" w:rsidP="00A00F1B">
      <w:pPr>
        <w:numPr>
          <w:ilvl w:val="0"/>
          <w:numId w:val="14"/>
        </w:numPr>
        <w:tabs>
          <w:tab w:val="clear" w:pos="720"/>
          <w:tab w:val="num" w:pos="360"/>
        </w:tabs>
        <w:spacing w:line="300" w:lineRule="exact"/>
        <w:ind w:left="360"/>
        <w:jc w:val="both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>Sólida experiência</w:t>
      </w:r>
      <w:r w:rsidR="00F53D70">
        <w:rPr>
          <w:rFonts w:ascii="Arial Narrow" w:hAnsi="Arial Narrow" w:cs="Arial"/>
          <w:sz w:val="21"/>
          <w:szCs w:val="21"/>
        </w:rPr>
        <w:t xml:space="preserve"> no ramo de concessionária de automóveis em todos os seus setores.</w:t>
      </w:r>
    </w:p>
    <w:p w:rsidR="00CF7313" w:rsidRDefault="00CF7313" w:rsidP="000C3637">
      <w:pPr>
        <w:spacing w:line="300" w:lineRule="exact"/>
        <w:jc w:val="both"/>
        <w:rPr>
          <w:rFonts w:ascii="Arial Narrow" w:hAnsi="Arial Narrow" w:cs="Arial"/>
          <w:sz w:val="21"/>
          <w:szCs w:val="21"/>
        </w:rPr>
      </w:pPr>
    </w:p>
    <w:p w:rsidR="004D0E26" w:rsidRDefault="004D0E26" w:rsidP="000C3637">
      <w:pPr>
        <w:spacing w:line="300" w:lineRule="exact"/>
        <w:jc w:val="both"/>
        <w:rPr>
          <w:rFonts w:ascii="Arial Narrow" w:hAnsi="Arial Narrow" w:cs="Arial"/>
          <w:noProof/>
          <w:sz w:val="24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</w:p>
    <w:p w:rsidR="00663F43" w:rsidRPr="00920FA3" w:rsidRDefault="00A37735" w:rsidP="000C3637">
      <w:pPr>
        <w:spacing w:line="300" w:lineRule="exact"/>
        <w:jc w:val="both"/>
        <w:rPr>
          <w:rFonts w:ascii="Arial Narrow" w:hAnsi="Arial Narrow" w:cs="Arial"/>
          <w:noProof/>
          <w:sz w:val="24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  <w:r w:rsidRPr="00920FA3">
        <w:rPr>
          <w:rFonts w:ascii="Arial Narrow" w:hAnsi="Arial Narrow" w:cs="Arial"/>
          <w:noProof/>
          <w:sz w:val="24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2</w:t>
      </w:r>
      <w:r w:rsidR="008C5858" w:rsidRPr="00920FA3">
        <w:rPr>
          <w:rFonts w:ascii="Arial Narrow" w:hAnsi="Arial Narrow" w:cs="Arial"/>
          <w:noProof/>
          <w:sz w:val="24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. </w:t>
      </w:r>
      <w:r w:rsidR="00A677A3" w:rsidRPr="00920FA3">
        <w:rPr>
          <w:rFonts w:ascii="Arial Narrow" w:hAnsi="Arial Narrow" w:cs="Arial"/>
          <w:noProof/>
          <w:sz w:val="24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FORMAÇÃO ACADÊMICA</w:t>
      </w:r>
    </w:p>
    <w:p w:rsidR="00113445" w:rsidRPr="000C3637" w:rsidRDefault="00113445" w:rsidP="000C3637">
      <w:pPr>
        <w:spacing w:line="30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</w:p>
    <w:p w:rsidR="00115EFF" w:rsidRDefault="00DB10DA" w:rsidP="00722CCF">
      <w:pPr>
        <w:spacing w:line="300" w:lineRule="exact"/>
        <w:rPr>
          <w:rFonts w:ascii="Arial Narrow" w:hAnsi="Arial Narrow" w:cs="Arial"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rFonts w:ascii="Arial Narrow" w:hAnsi="Arial Narrow" w:cs="Arial"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Pós-Graduação em Finanças Empresariais</w:t>
      </w:r>
      <w:r w:rsidR="00115EFF" w:rsidRPr="00115EFF">
        <w:rPr>
          <w:rFonts w:ascii="Arial Narrow" w:hAnsi="Arial Narrow" w:cs="Arial"/>
          <w:b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115EFF" w:rsidRPr="002D1C5A">
        <w:rPr>
          <w:rFonts w:ascii="Arial Narrow" w:hAnsi="Arial Narrow" w:cs="Arial"/>
          <w:sz w:val="21"/>
          <w:szCs w:val="21"/>
        </w:rPr>
        <w:t xml:space="preserve">– </w:t>
      </w:r>
      <w:r w:rsidR="00CA71D0">
        <w:rPr>
          <w:rFonts w:ascii="Arial Narrow" w:hAnsi="Arial Narrow" w:cs="Arial"/>
          <w:sz w:val="21"/>
          <w:szCs w:val="21"/>
        </w:rPr>
        <w:t xml:space="preserve">concluído em </w:t>
      </w:r>
      <w:r>
        <w:rPr>
          <w:rFonts w:ascii="Arial Narrow" w:hAnsi="Arial Narrow" w:cs="Arial"/>
          <w:sz w:val="21"/>
          <w:szCs w:val="21"/>
        </w:rPr>
        <w:t>2007.</w:t>
      </w:r>
      <w:r w:rsidR="00115EFF" w:rsidRPr="002D1C5A">
        <w:rPr>
          <w:rFonts w:ascii="Arial Narrow" w:hAnsi="Arial Narrow" w:cs="Arial"/>
          <w:sz w:val="21"/>
          <w:szCs w:val="21"/>
        </w:rPr>
        <w:br/>
      </w:r>
      <w:r>
        <w:rPr>
          <w:rFonts w:ascii="Arial Narrow" w:hAnsi="Arial Narrow" w:cs="Arial"/>
          <w:i/>
          <w:sz w:val="21"/>
          <w:szCs w:val="21"/>
        </w:rPr>
        <w:t>IESVILLE – Instituto de Ensino Superior de Joinville</w:t>
      </w:r>
    </w:p>
    <w:p w:rsidR="00CA71D0" w:rsidRDefault="00CA71D0" w:rsidP="00CA71D0">
      <w:pPr>
        <w:spacing w:line="300" w:lineRule="exact"/>
        <w:rPr>
          <w:rFonts w:ascii="Arial Narrow" w:hAnsi="Arial Narrow" w:cs="Arial"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rFonts w:ascii="Arial Narrow" w:hAnsi="Arial Narrow" w:cs="Arial"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Graduação em </w:t>
      </w:r>
      <w:r w:rsidR="00DB10DA">
        <w:rPr>
          <w:rFonts w:ascii="Arial Narrow" w:hAnsi="Arial Narrow" w:cs="Arial"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Administração de Empresas</w:t>
      </w:r>
      <w:r w:rsidRPr="00115EFF">
        <w:rPr>
          <w:rFonts w:ascii="Arial Narrow" w:hAnsi="Arial Narrow" w:cs="Arial"/>
          <w:b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Pr="002D1C5A">
        <w:rPr>
          <w:rFonts w:ascii="Arial Narrow" w:hAnsi="Arial Narrow" w:cs="Arial"/>
          <w:sz w:val="21"/>
          <w:szCs w:val="21"/>
        </w:rPr>
        <w:t xml:space="preserve">– </w:t>
      </w:r>
      <w:r>
        <w:rPr>
          <w:rFonts w:ascii="Arial Narrow" w:hAnsi="Arial Narrow" w:cs="Arial"/>
          <w:sz w:val="21"/>
          <w:szCs w:val="21"/>
        </w:rPr>
        <w:t xml:space="preserve">concluído em </w:t>
      </w:r>
      <w:r w:rsidR="00DB10DA">
        <w:rPr>
          <w:rFonts w:ascii="Arial Narrow" w:hAnsi="Arial Narrow" w:cs="Arial"/>
          <w:sz w:val="21"/>
          <w:szCs w:val="21"/>
        </w:rPr>
        <w:t>1994.</w:t>
      </w:r>
      <w:r w:rsidRPr="002D1C5A">
        <w:rPr>
          <w:rFonts w:ascii="Arial Narrow" w:hAnsi="Arial Narrow" w:cs="Arial"/>
          <w:sz w:val="21"/>
          <w:szCs w:val="21"/>
        </w:rPr>
        <w:br/>
      </w:r>
      <w:r w:rsidR="00DB10DA">
        <w:rPr>
          <w:rFonts w:ascii="Arial Narrow" w:hAnsi="Arial Narrow" w:cs="Arial"/>
          <w:i/>
          <w:sz w:val="21"/>
          <w:szCs w:val="21"/>
        </w:rPr>
        <w:t>FURJ/UNIVILLE – Fundação Educacional da Região de Joinville</w:t>
      </w:r>
    </w:p>
    <w:p w:rsidR="000431F9" w:rsidRDefault="000431F9" w:rsidP="00CF7313">
      <w:pPr>
        <w:spacing w:line="300" w:lineRule="exact"/>
        <w:rPr>
          <w:rFonts w:ascii="Arial Narrow" w:hAnsi="Arial Narrow" w:cs="Arial"/>
          <w:noProof/>
          <w:sz w:val="22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</w:p>
    <w:p w:rsidR="00F53D70" w:rsidRDefault="00F53D70" w:rsidP="00D64835">
      <w:pPr>
        <w:spacing w:line="300" w:lineRule="exact"/>
        <w:rPr>
          <w:rFonts w:ascii="Arial Narrow" w:hAnsi="Arial Narrow" w:cs="Arial"/>
          <w:noProof/>
          <w:sz w:val="22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</w:p>
    <w:p w:rsidR="00F53D70" w:rsidRDefault="00F53D70" w:rsidP="00D64835">
      <w:pPr>
        <w:spacing w:line="300" w:lineRule="exact"/>
        <w:rPr>
          <w:rFonts w:ascii="Arial Narrow" w:hAnsi="Arial Narrow" w:cs="Arial"/>
          <w:noProof/>
          <w:sz w:val="22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</w:p>
    <w:p w:rsidR="00F53D70" w:rsidRDefault="00F53D70" w:rsidP="00D64835">
      <w:pPr>
        <w:spacing w:line="300" w:lineRule="exact"/>
        <w:rPr>
          <w:rFonts w:ascii="Arial Narrow" w:hAnsi="Arial Narrow" w:cs="Arial"/>
          <w:noProof/>
          <w:sz w:val="22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</w:p>
    <w:p w:rsidR="003C72A8" w:rsidRPr="00920FA3" w:rsidRDefault="00F409C8" w:rsidP="00D64835">
      <w:pPr>
        <w:spacing w:line="300" w:lineRule="exact"/>
        <w:rPr>
          <w:rFonts w:ascii="Arial Narrow" w:hAnsi="Arial Narrow" w:cs="Arial"/>
          <w:noProof/>
          <w:sz w:val="24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rFonts w:ascii="Arial Narrow" w:hAnsi="Arial Narrow" w:cs="Arial"/>
          <w:noProof/>
          <w:sz w:val="24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lastRenderedPageBreak/>
        <w:t>3</w:t>
      </w:r>
      <w:r w:rsidR="008C5858" w:rsidRPr="00920FA3">
        <w:rPr>
          <w:rFonts w:ascii="Arial Narrow" w:hAnsi="Arial Narrow" w:cs="Arial"/>
          <w:noProof/>
          <w:sz w:val="24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. </w:t>
      </w:r>
      <w:r w:rsidR="00A677A3" w:rsidRPr="00920FA3">
        <w:rPr>
          <w:rFonts w:ascii="Arial Narrow" w:hAnsi="Arial Narrow" w:cs="Arial"/>
          <w:noProof/>
          <w:sz w:val="24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EXPERIÊNCIA PROFISSIONAL</w:t>
      </w:r>
    </w:p>
    <w:p w:rsidR="00DD7C8D" w:rsidRDefault="00DD7C8D" w:rsidP="00485801">
      <w:pPr>
        <w:spacing w:line="300" w:lineRule="exact"/>
        <w:rPr>
          <w:rFonts w:ascii="Arial" w:hAnsi="Arial" w:cs="Arial"/>
          <w:i/>
          <w:sz w:val="21"/>
          <w:szCs w:val="21"/>
        </w:rPr>
      </w:pPr>
    </w:p>
    <w:p w:rsidR="001B3D27" w:rsidRPr="001F0334" w:rsidRDefault="001B3D27" w:rsidP="001B3D27">
      <w:pPr>
        <w:spacing w:line="300" w:lineRule="exact"/>
        <w:rPr>
          <w:rFonts w:ascii="Arial" w:hAnsi="Arial" w:cs="Arial"/>
          <w:sz w:val="21"/>
          <w:szCs w:val="21"/>
        </w:rPr>
      </w:pPr>
      <w:r w:rsidRPr="00BD60D7">
        <w:rPr>
          <w:rFonts w:ascii="Cambria Math" w:hAnsi="Cambria Math" w:cs="Cambria Math"/>
          <w:color w:val="000000" w:themeColor="text1"/>
          <w:shd w:val="clear" w:color="auto" w:fill="FFFFFF"/>
        </w:rPr>
        <w:t>⇨</w:t>
      </w:r>
      <w:r>
        <w:rPr>
          <w:rFonts w:ascii="Cambria Math" w:hAnsi="Cambria Math" w:cs="Cambria Math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Fev</w:t>
      </w:r>
      <w:proofErr w:type="spellEnd"/>
      <w:r>
        <w:rPr>
          <w:rFonts w:ascii="Arial" w:hAnsi="Arial" w:cs="Arial"/>
          <w:i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/2016 até </w:t>
      </w:r>
      <w:proofErr w:type="spellStart"/>
      <w:r w:rsidR="00F67131">
        <w:rPr>
          <w:rFonts w:ascii="Arial" w:hAnsi="Arial" w:cs="Arial"/>
          <w:i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Fev</w:t>
      </w:r>
      <w:proofErr w:type="spellEnd"/>
      <w:r w:rsidR="00F67131">
        <w:rPr>
          <w:rFonts w:ascii="Arial" w:hAnsi="Arial" w:cs="Arial"/>
          <w:i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/2017      </w:t>
      </w:r>
      <w:r>
        <w:rPr>
          <w:rFonts w:ascii="Arial" w:hAnsi="Arial" w:cs="Arial"/>
          <w:i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>
        <w:rPr>
          <w:rFonts w:ascii="Arial Narrow" w:hAnsi="Arial Narrow" w:cs="Arial"/>
          <w:sz w:val="24"/>
          <w:szCs w:val="21"/>
          <w:u w:val="single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Ferrati</w:t>
      </w:r>
      <w:proofErr w:type="spellEnd"/>
      <w:r w:rsidRPr="001B3D27">
        <w:rPr>
          <w:rFonts w:ascii="Arial Narrow" w:hAnsi="Arial Narrow" w:cs="Arial"/>
          <w:sz w:val="24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ascii="Arial Narrow" w:hAnsi="Arial Narrow" w:cs="Arial"/>
          <w:sz w:val="24"/>
          <w:szCs w:val="21"/>
          <w:u w:val="single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Móveis</w:t>
      </w:r>
      <w:r w:rsidRPr="001B3D27">
        <w:rPr>
          <w:rFonts w:ascii="Arial Narrow" w:hAnsi="Arial Narrow" w:cs="Arial"/>
          <w:sz w:val="24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ascii="Arial Narrow" w:hAnsi="Arial Narrow" w:cs="Arial"/>
          <w:sz w:val="24"/>
          <w:szCs w:val="21"/>
          <w:u w:val="single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e</w:t>
      </w:r>
      <w:r w:rsidRPr="001B3D27">
        <w:rPr>
          <w:rFonts w:ascii="Arial Narrow" w:hAnsi="Arial Narrow" w:cs="Arial"/>
          <w:sz w:val="24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ascii="Arial Narrow" w:hAnsi="Arial Narrow" w:cs="Arial"/>
          <w:sz w:val="24"/>
          <w:szCs w:val="21"/>
          <w:u w:val="single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Estofados</w:t>
      </w:r>
      <w:r w:rsidRPr="001B3D27">
        <w:rPr>
          <w:rFonts w:ascii="Arial Narrow" w:hAnsi="Arial Narrow" w:cs="Arial"/>
          <w:sz w:val="24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>
        <w:rPr>
          <w:rFonts w:ascii="Arial Narrow" w:hAnsi="Arial Narrow" w:cs="Arial"/>
          <w:sz w:val="24"/>
          <w:szCs w:val="21"/>
          <w:u w:val="single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Ltda</w:t>
      </w:r>
      <w:proofErr w:type="spellEnd"/>
    </w:p>
    <w:p w:rsidR="001B3D27" w:rsidRPr="00121508" w:rsidRDefault="001B3D27" w:rsidP="001B3D27">
      <w:pPr>
        <w:spacing w:line="300" w:lineRule="exact"/>
        <w:rPr>
          <w:rFonts w:ascii="Arial Narrow" w:hAnsi="Arial Narrow" w:cs="Arial"/>
          <w:sz w:val="21"/>
          <w:szCs w:val="21"/>
        </w:rPr>
      </w:pPr>
      <w:r w:rsidRPr="000E74E7">
        <w:rPr>
          <w:rFonts w:ascii="Arial" w:hAnsi="Arial" w:cs="Arial"/>
          <w:b/>
          <w:sz w:val="21"/>
          <w:szCs w:val="21"/>
        </w:rPr>
        <w:tab/>
      </w:r>
      <w:r w:rsidRPr="000E74E7">
        <w:rPr>
          <w:rFonts w:ascii="Arial" w:hAnsi="Arial" w:cs="Arial"/>
          <w:b/>
          <w:sz w:val="21"/>
          <w:szCs w:val="21"/>
        </w:rPr>
        <w:tab/>
      </w:r>
      <w:r w:rsidRPr="000E74E7"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 xml:space="preserve">            </w:t>
      </w:r>
      <w:r>
        <w:rPr>
          <w:rFonts w:ascii="Arial Narrow" w:hAnsi="Arial Narrow" w:cs="Arial"/>
          <w:sz w:val="22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Gestor de Compras</w:t>
      </w:r>
    </w:p>
    <w:p w:rsidR="001B3D27" w:rsidRPr="001B3164" w:rsidRDefault="001B3D27" w:rsidP="001B3D27">
      <w:pPr>
        <w:spacing w:line="300" w:lineRule="exact"/>
        <w:rPr>
          <w:rFonts w:ascii="Arial Narrow" w:hAnsi="Arial Narrow" w:cs="Arial"/>
          <w:i/>
          <w:sz w:val="21"/>
          <w:szCs w:val="21"/>
        </w:rPr>
      </w:pPr>
      <w:r w:rsidRPr="001B3164">
        <w:rPr>
          <w:rFonts w:ascii="Arial Narrow" w:hAnsi="Arial Narrow" w:cs="Arial"/>
          <w:i/>
          <w:sz w:val="21"/>
          <w:szCs w:val="21"/>
        </w:rPr>
        <w:t xml:space="preserve">Localidade: </w:t>
      </w:r>
      <w:r>
        <w:rPr>
          <w:rFonts w:ascii="Arial Narrow" w:hAnsi="Arial Narrow" w:cs="Arial"/>
          <w:i/>
          <w:sz w:val="21"/>
          <w:szCs w:val="21"/>
        </w:rPr>
        <w:t>(São Bento do Sul/SC</w:t>
      </w:r>
      <w:r w:rsidRPr="001B3164">
        <w:rPr>
          <w:rFonts w:ascii="Arial Narrow" w:hAnsi="Arial Narrow" w:cs="Arial"/>
          <w:i/>
          <w:sz w:val="21"/>
          <w:szCs w:val="21"/>
        </w:rPr>
        <w:t>).</w:t>
      </w:r>
    </w:p>
    <w:p w:rsidR="001B3D27" w:rsidRDefault="001B3D27" w:rsidP="00BE5BB8">
      <w:pPr>
        <w:spacing w:line="300" w:lineRule="exact"/>
        <w:rPr>
          <w:rFonts w:ascii="Cambria Math" w:hAnsi="Cambria Math" w:cs="Cambria Math"/>
          <w:color w:val="000000" w:themeColor="text1"/>
          <w:shd w:val="clear" w:color="auto" w:fill="FFFFFF"/>
        </w:rPr>
      </w:pPr>
    </w:p>
    <w:p w:rsidR="00BE5BB8" w:rsidRPr="001F0334" w:rsidRDefault="00F851B4" w:rsidP="00BE5BB8">
      <w:pPr>
        <w:spacing w:line="300" w:lineRule="exact"/>
        <w:rPr>
          <w:rFonts w:ascii="Arial" w:hAnsi="Arial" w:cs="Arial"/>
          <w:sz w:val="21"/>
          <w:szCs w:val="21"/>
        </w:rPr>
      </w:pPr>
      <w:r w:rsidRPr="00BD60D7">
        <w:rPr>
          <w:rFonts w:ascii="Cambria Math" w:hAnsi="Cambria Math" w:cs="Cambria Math"/>
          <w:color w:val="000000" w:themeColor="text1"/>
          <w:shd w:val="clear" w:color="auto" w:fill="FFFFFF"/>
        </w:rPr>
        <w:t>⇨</w:t>
      </w:r>
      <w:r>
        <w:rPr>
          <w:rFonts w:ascii="Cambria Math" w:hAnsi="Cambria Math" w:cs="Cambria Math"/>
          <w:color w:val="000000" w:themeColor="text1"/>
          <w:shd w:val="clear" w:color="auto" w:fill="FFFFFF"/>
        </w:rPr>
        <w:t xml:space="preserve"> </w:t>
      </w:r>
      <w:proofErr w:type="spellStart"/>
      <w:r w:rsidR="00DB10DA">
        <w:rPr>
          <w:rFonts w:ascii="Arial" w:hAnsi="Arial" w:cs="Arial"/>
          <w:i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Ago</w:t>
      </w:r>
      <w:proofErr w:type="spellEnd"/>
      <w:r w:rsidR="00DB10DA">
        <w:rPr>
          <w:rFonts w:ascii="Arial" w:hAnsi="Arial" w:cs="Arial"/>
          <w:i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/2010 até Set/2015</w:t>
      </w:r>
      <w:r w:rsidR="00BE5BB8" w:rsidRPr="00115EFF">
        <w:rPr>
          <w:rFonts w:ascii="Arial" w:hAnsi="Arial" w:cs="Arial"/>
          <w:i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BE5BB8" w:rsidRPr="000E74E7">
        <w:rPr>
          <w:rFonts w:ascii="Arial" w:hAnsi="Arial" w:cs="Arial"/>
          <w:sz w:val="21"/>
          <w:szCs w:val="21"/>
        </w:rPr>
        <w:tab/>
      </w:r>
      <w:proofErr w:type="spellStart"/>
      <w:r w:rsidR="00DB10DA">
        <w:rPr>
          <w:rFonts w:ascii="Arial Narrow" w:hAnsi="Arial Narrow" w:cs="Arial"/>
          <w:sz w:val="24"/>
          <w:szCs w:val="21"/>
          <w:u w:val="single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Gruber</w:t>
      </w:r>
      <w:proofErr w:type="spellEnd"/>
      <w:r w:rsidR="00DB10DA" w:rsidRPr="00DB10DA">
        <w:rPr>
          <w:rFonts w:ascii="Arial Narrow" w:hAnsi="Arial Narrow" w:cs="Arial"/>
          <w:sz w:val="24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DB10DA">
        <w:rPr>
          <w:rFonts w:ascii="Arial Narrow" w:hAnsi="Arial Narrow" w:cs="Arial"/>
          <w:sz w:val="24"/>
          <w:szCs w:val="21"/>
          <w:u w:val="single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Industrial</w:t>
      </w:r>
      <w:r w:rsidR="00DB10DA" w:rsidRPr="00DB10DA">
        <w:rPr>
          <w:rFonts w:ascii="Arial Narrow" w:hAnsi="Arial Narrow" w:cs="Arial"/>
          <w:sz w:val="24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DB10DA">
        <w:rPr>
          <w:rFonts w:ascii="Arial Narrow" w:hAnsi="Arial Narrow" w:cs="Arial"/>
          <w:sz w:val="24"/>
          <w:szCs w:val="21"/>
          <w:u w:val="single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de</w:t>
      </w:r>
      <w:r w:rsidR="00DB10DA" w:rsidRPr="00DB10DA">
        <w:rPr>
          <w:rFonts w:ascii="Arial Narrow" w:hAnsi="Arial Narrow" w:cs="Arial"/>
          <w:sz w:val="24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DB10DA">
        <w:rPr>
          <w:rFonts w:ascii="Arial Narrow" w:hAnsi="Arial Narrow" w:cs="Arial"/>
          <w:sz w:val="24"/>
          <w:szCs w:val="21"/>
          <w:u w:val="single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Injetados</w:t>
      </w:r>
      <w:r w:rsidR="00DB10DA" w:rsidRPr="00DB10DA">
        <w:rPr>
          <w:rFonts w:ascii="Arial Narrow" w:hAnsi="Arial Narrow" w:cs="Arial"/>
          <w:sz w:val="24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DB10DA">
        <w:rPr>
          <w:rFonts w:ascii="Arial Narrow" w:hAnsi="Arial Narrow" w:cs="Arial"/>
          <w:sz w:val="24"/>
          <w:szCs w:val="21"/>
          <w:u w:val="single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Plásticos</w:t>
      </w:r>
      <w:r w:rsidR="00DB10DA" w:rsidRPr="00DB10DA">
        <w:rPr>
          <w:rFonts w:ascii="Arial Narrow" w:hAnsi="Arial Narrow" w:cs="Arial"/>
          <w:sz w:val="24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="00DB10DA">
        <w:rPr>
          <w:rFonts w:ascii="Arial Narrow" w:hAnsi="Arial Narrow" w:cs="Arial"/>
          <w:sz w:val="24"/>
          <w:szCs w:val="21"/>
          <w:u w:val="single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Ltda</w:t>
      </w:r>
      <w:proofErr w:type="spellEnd"/>
    </w:p>
    <w:p w:rsidR="00BE5BB8" w:rsidRPr="00121508" w:rsidRDefault="00BE5BB8" w:rsidP="00BE5BB8">
      <w:pPr>
        <w:spacing w:line="300" w:lineRule="exact"/>
        <w:rPr>
          <w:rFonts w:ascii="Arial Narrow" w:hAnsi="Arial Narrow" w:cs="Arial"/>
          <w:sz w:val="21"/>
          <w:szCs w:val="21"/>
        </w:rPr>
      </w:pPr>
      <w:r w:rsidRPr="000E74E7">
        <w:rPr>
          <w:rFonts w:ascii="Arial" w:hAnsi="Arial" w:cs="Arial"/>
          <w:b/>
          <w:sz w:val="21"/>
          <w:szCs w:val="21"/>
        </w:rPr>
        <w:tab/>
      </w:r>
      <w:r w:rsidRPr="000E74E7">
        <w:rPr>
          <w:rFonts w:ascii="Arial" w:hAnsi="Arial" w:cs="Arial"/>
          <w:b/>
          <w:sz w:val="21"/>
          <w:szCs w:val="21"/>
        </w:rPr>
        <w:tab/>
      </w:r>
      <w:r w:rsidRPr="000E74E7"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 xml:space="preserve">            </w:t>
      </w:r>
      <w:r w:rsidR="00DB10DA">
        <w:rPr>
          <w:rFonts w:ascii="Arial Narrow" w:hAnsi="Arial Narrow" w:cs="Arial"/>
          <w:sz w:val="22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Gestor Financeiro e Coordenador de Compras</w:t>
      </w:r>
    </w:p>
    <w:p w:rsidR="00DB10DA" w:rsidRPr="00DB10DA" w:rsidRDefault="00DB10DA" w:rsidP="00DB10DA">
      <w:pPr>
        <w:spacing w:line="300" w:lineRule="exact"/>
        <w:rPr>
          <w:rFonts w:ascii="Arial Narrow" w:hAnsi="Arial Narrow" w:cs="Arial"/>
          <w:i/>
          <w:sz w:val="21"/>
          <w:szCs w:val="21"/>
        </w:rPr>
      </w:pPr>
      <w:r w:rsidRPr="00DB10DA">
        <w:rPr>
          <w:rFonts w:ascii="Arial Narrow" w:hAnsi="Arial Narrow" w:cs="Arial"/>
          <w:i/>
          <w:sz w:val="21"/>
          <w:szCs w:val="21"/>
        </w:rPr>
        <w:t>Localidade: (São Bento do Sul/SC).</w:t>
      </w:r>
    </w:p>
    <w:p w:rsidR="000F3A09" w:rsidRDefault="000F3A09" w:rsidP="00C70365">
      <w:pPr>
        <w:spacing w:line="300" w:lineRule="exact"/>
        <w:rPr>
          <w:rFonts w:ascii="Cambria Math" w:hAnsi="Cambria Math" w:cs="Cambria Math"/>
          <w:color w:val="000000" w:themeColor="text1"/>
          <w:shd w:val="clear" w:color="auto" w:fill="FFFFFF"/>
        </w:rPr>
      </w:pPr>
    </w:p>
    <w:p w:rsidR="00C70365" w:rsidRPr="001F0334" w:rsidRDefault="00F851B4" w:rsidP="00C70365">
      <w:pPr>
        <w:spacing w:line="300" w:lineRule="exact"/>
        <w:rPr>
          <w:rFonts w:ascii="Arial" w:hAnsi="Arial" w:cs="Arial"/>
          <w:sz w:val="21"/>
          <w:szCs w:val="21"/>
        </w:rPr>
      </w:pPr>
      <w:r w:rsidRPr="00BD60D7">
        <w:rPr>
          <w:rFonts w:ascii="Cambria Math" w:hAnsi="Cambria Math" w:cs="Cambria Math"/>
          <w:color w:val="000000" w:themeColor="text1"/>
          <w:shd w:val="clear" w:color="auto" w:fill="FFFFFF"/>
        </w:rPr>
        <w:t>⇨</w:t>
      </w:r>
      <w:r>
        <w:rPr>
          <w:rFonts w:ascii="Cambria Math" w:hAnsi="Cambria Math" w:cs="Cambria Math"/>
          <w:color w:val="000000" w:themeColor="text1"/>
          <w:shd w:val="clear" w:color="auto" w:fill="FFFFFF"/>
        </w:rPr>
        <w:t xml:space="preserve"> </w:t>
      </w:r>
      <w:r w:rsidR="00DB10DA">
        <w:rPr>
          <w:rFonts w:ascii="Arial" w:hAnsi="Arial" w:cs="Arial"/>
          <w:i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Jan/2008 até Mai/2010</w:t>
      </w:r>
      <w:r w:rsidR="00C70365" w:rsidRPr="00115EFF">
        <w:rPr>
          <w:rFonts w:ascii="Arial" w:hAnsi="Arial" w:cs="Arial"/>
          <w:i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C70365" w:rsidRPr="000E74E7">
        <w:rPr>
          <w:rFonts w:ascii="Arial" w:hAnsi="Arial" w:cs="Arial"/>
          <w:sz w:val="21"/>
          <w:szCs w:val="21"/>
        </w:rPr>
        <w:tab/>
      </w:r>
      <w:proofErr w:type="spellStart"/>
      <w:r w:rsidR="00DB10DA">
        <w:rPr>
          <w:rFonts w:ascii="Arial Narrow" w:hAnsi="Arial Narrow" w:cs="Arial"/>
          <w:sz w:val="24"/>
          <w:szCs w:val="21"/>
          <w:u w:val="single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Superauto</w:t>
      </w:r>
      <w:proofErr w:type="spellEnd"/>
      <w:r w:rsidR="00DB10DA" w:rsidRPr="00DB10DA">
        <w:rPr>
          <w:rFonts w:ascii="Arial Narrow" w:hAnsi="Arial Narrow" w:cs="Arial"/>
          <w:sz w:val="24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DB10DA">
        <w:rPr>
          <w:rFonts w:ascii="Arial Narrow" w:hAnsi="Arial Narrow" w:cs="Arial"/>
          <w:sz w:val="24"/>
          <w:szCs w:val="21"/>
          <w:u w:val="single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Motor</w:t>
      </w:r>
      <w:r w:rsidR="00DB10DA" w:rsidRPr="00DB10DA">
        <w:rPr>
          <w:rFonts w:ascii="Arial Narrow" w:hAnsi="Arial Narrow" w:cs="Arial"/>
          <w:sz w:val="24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="00DB10DA">
        <w:rPr>
          <w:rFonts w:ascii="Arial Narrow" w:hAnsi="Arial Narrow" w:cs="Arial"/>
          <w:sz w:val="24"/>
          <w:szCs w:val="21"/>
          <w:u w:val="single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Ltda</w:t>
      </w:r>
      <w:proofErr w:type="spellEnd"/>
    </w:p>
    <w:p w:rsidR="00C70365" w:rsidRPr="00121508" w:rsidRDefault="00C70365" w:rsidP="00C70365">
      <w:pPr>
        <w:spacing w:line="300" w:lineRule="exact"/>
        <w:rPr>
          <w:rFonts w:ascii="Arial Narrow" w:hAnsi="Arial Narrow" w:cs="Arial"/>
          <w:sz w:val="21"/>
          <w:szCs w:val="21"/>
        </w:rPr>
      </w:pPr>
      <w:r w:rsidRPr="000E74E7">
        <w:rPr>
          <w:rFonts w:ascii="Arial" w:hAnsi="Arial" w:cs="Arial"/>
          <w:b/>
          <w:sz w:val="21"/>
          <w:szCs w:val="21"/>
        </w:rPr>
        <w:tab/>
      </w:r>
      <w:r w:rsidRPr="000E74E7">
        <w:rPr>
          <w:rFonts w:ascii="Arial" w:hAnsi="Arial" w:cs="Arial"/>
          <w:b/>
          <w:sz w:val="21"/>
          <w:szCs w:val="21"/>
        </w:rPr>
        <w:tab/>
      </w:r>
      <w:r w:rsidRPr="000E74E7"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 xml:space="preserve">            </w:t>
      </w:r>
      <w:r w:rsidR="00F409C8">
        <w:rPr>
          <w:rFonts w:ascii="Arial Narrow" w:hAnsi="Arial Narrow" w:cs="Arial"/>
          <w:sz w:val="22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Gerente de Pós-Vendas</w:t>
      </w:r>
    </w:p>
    <w:p w:rsidR="00C70365" w:rsidRPr="001B3164" w:rsidRDefault="00C70365" w:rsidP="00C70365">
      <w:pPr>
        <w:spacing w:line="300" w:lineRule="exact"/>
        <w:rPr>
          <w:rFonts w:ascii="Arial Narrow" w:hAnsi="Arial Narrow" w:cs="Arial"/>
          <w:i/>
          <w:sz w:val="21"/>
          <w:szCs w:val="21"/>
        </w:rPr>
      </w:pPr>
      <w:r w:rsidRPr="001B3164">
        <w:rPr>
          <w:rFonts w:ascii="Arial Narrow" w:hAnsi="Arial Narrow" w:cs="Arial"/>
          <w:i/>
          <w:sz w:val="21"/>
          <w:szCs w:val="21"/>
        </w:rPr>
        <w:t xml:space="preserve">Localidade: </w:t>
      </w:r>
      <w:r>
        <w:rPr>
          <w:rFonts w:ascii="Arial Narrow" w:hAnsi="Arial Narrow" w:cs="Arial"/>
          <w:i/>
          <w:sz w:val="21"/>
          <w:szCs w:val="21"/>
        </w:rPr>
        <w:t>(</w:t>
      </w:r>
      <w:r w:rsidR="00DB10DA">
        <w:rPr>
          <w:rFonts w:ascii="Arial Narrow" w:hAnsi="Arial Narrow" w:cs="Arial"/>
          <w:i/>
          <w:sz w:val="21"/>
          <w:szCs w:val="21"/>
        </w:rPr>
        <w:t>São Bento do Sul/SC</w:t>
      </w:r>
      <w:r w:rsidRPr="001B3164">
        <w:rPr>
          <w:rFonts w:ascii="Arial Narrow" w:hAnsi="Arial Narrow" w:cs="Arial"/>
          <w:i/>
          <w:sz w:val="21"/>
          <w:szCs w:val="21"/>
        </w:rPr>
        <w:t>).</w:t>
      </w:r>
    </w:p>
    <w:p w:rsidR="000F3A09" w:rsidRDefault="000F3A09" w:rsidP="00271A23">
      <w:pPr>
        <w:spacing w:line="300" w:lineRule="exact"/>
        <w:rPr>
          <w:rFonts w:ascii="Cambria Math" w:hAnsi="Cambria Math" w:cs="Cambria Math"/>
          <w:color w:val="000000" w:themeColor="text1"/>
          <w:shd w:val="clear" w:color="auto" w:fill="FFFFFF"/>
        </w:rPr>
      </w:pPr>
    </w:p>
    <w:p w:rsidR="00271A23" w:rsidRPr="001F0334" w:rsidRDefault="00F851B4" w:rsidP="00271A23">
      <w:pPr>
        <w:spacing w:line="300" w:lineRule="exact"/>
        <w:rPr>
          <w:rFonts w:ascii="Arial" w:hAnsi="Arial" w:cs="Arial"/>
          <w:sz w:val="21"/>
          <w:szCs w:val="21"/>
        </w:rPr>
      </w:pPr>
      <w:r w:rsidRPr="00BD60D7">
        <w:rPr>
          <w:rFonts w:ascii="Cambria Math" w:hAnsi="Cambria Math" w:cs="Cambria Math"/>
          <w:color w:val="000000" w:themeColor="text1"/>
          <w:shd w:val="clear" w:color="auto" w:fill="FFFFFF"/>
        </w:rPr>
        <w:t>⇨</w:t>
      </w:r>
      <w:r>
        <w:rPr>
          <w:rFonts w:ascii="Cambria Math" w:hAnsi="Cambria Math" w:cs="Cambria Math"/>
          <w:color w:val="000000" w:themeColor="text1"/>
          <w:shd w:val="clear" w:color="auto" w:fill="FFFFFF"/>
        </w:rPr>
        <w:t xml:space="preserve"> </w:t>
      </w:r>
      <w:proofErr w:type="spellStart"/>
      <w:r w:rsidR="00DB10DA">
        <w:rPr>
          <w:rFonts w:ascii="Arial" w:hAnsi="Arial" w:cs="Arial"/>
          <w:i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Ago</w:t>
      </w:r>
      <w:proofErr w:type="spellEnd"/>
      <w:r w:rsidR="00DB10DA">
        <w:rPr>
          <w:rFonts w:ascii="Arial" w:hAnsi="Arial" w:cs="Arial"/>
          <w:i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/2002 até Jan/2008</w:t>
      </w:r>
      <w:r w:rsidR="00271A23" w:rsidRPr="00115EFF">
        <w:rPr>
          <w:rFonts w:ascii="Arial" w:hAnsi="Arial" w:cs="Arial"/>
          <w:i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271A23" w:rsidRPr="000E74E7">
        <w:rPr>
          <w:rFonts w:ascii="Arial" w:hAnsi="Arial" w:cs="Arial"/>
          <w:sz w:val="21"/>
          <w:szCs w:val="21"/>
        </w:rPr>
        <w:tab/>
      </w:r>
      <w:r w:rsidR="00DB10DA">
        <w:rPr>
          <w:rFonts w:ascii="Arial Narrow" w:hAnsi="Arial Narrow" w:cs="Arial"/>
          <w:sz w:val="24"/>
          <w:szCs w:val="21"/>
          <w:u w:val="single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BSN</w:t>
      </w:r>
      <w:r w:rsidR="00DB10DA" w:rsidRPr="00DB10DA">
        <w:rPr>
          <w:rFonts w:ascii="Arial Narrow" w:hAnsi="Arial Narrow" w:cs="Arial"/>
          <w:sz w:val="24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DB10DA">
        <w:rPr>
          <w:rFonts w:ascii="Arial Narrow" w:hAnsi="Arial Narrow" w:cs="Arial"/>
          <w:sz w:val="24"/>
          <w:szCs w:val="21"/>
          <w:u w:val="single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Bela</w:t>
      </w:r>
      <w:r w:rsidR="00DB10DA" w:rsidRPr="00DB10DA">
        <w:rPr>
          <w:rFonts w:ascii="Arial Narrow" w:hAnsi="Arial Narrow" w:cs="Arial"/>
          <w:sz w:val="24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DB10DA">
        <w:rPr>
          <w:rFonts w:ascii="Arial Narrow" w:hAnsi="Arial Narrow" w:cs="Arial"/>
          <w:sz w:val="24"/>
          <w:szCs w:val="21"/>
          <w:u w:val="single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Vida</w:t>
      </w:r>
      <w:r w:rsidR="00DB10DA" w:rsidRPr="00DB10DA">
        <w:rPr>
          <w:rFonts w:ascii="Arial Narrow" w:hAnsi="Arial Narrow" w:cs="Arial"/>
          <w:sz w:val="24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DB10DA">
        <w:rPr>
          <w:rFonts w:ascii="Arial Narrow" w:hAnsi="Arial Narrow" w:cs="Arial"/>
          <w:sz w:val="24"/>
          <w:szCs w:val="21"/>
          <w:u w:val="single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Indústria</w:t>
      </w:r>
      <w:r w:rsidR="00DB10DA" w:rsidRPr="00DB10DA">
        <w:rPr>
          <w:rFonts w:ascii="Arial Narrow" w:hAnsi="Arial Narrow" w:cs="Arial"/>
          <w:sz w:val="24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DB10DA">
        <w:rPr>
          <w:rFonts w:ascii="Arial Narrow" w:hAnsi="Arial Narrow" w:cs="Arial"/>
          <w:sz w:val="24"/>
          <w:szCs w:val="21"/>
          <w:u w:val="single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e</w:t>
      </w:r>
      <w:r w:rsidR="00DB10DA" w:rsidRPr="00DB10DA">
        <w:rPr>
          <w:rFonts w:ascii="Arial Narrow" w:hAnsi="Arial Narrow" w:cs="Arial"/>
          <w:sz w:val="24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DB10DA">
        <w:rPr>
          <w:rFonts w:ascii="Arial Narrow" w:hAnsi="Arial Narrow" w:cs="Arial"/>
          <w:sz w:val="24"/>
          <w:szCs w:val="21"/>
          <w:u w:val="single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Comércio</w:t>
      </w:r>
      <w:r w:rsidR="00DB10DA" w:rsidRPr="00DB10DA">
        <w:rPr>
          <w:rFonts w:ascii="Arial Narrow" w:hAnsi="Arial Narrow" w:cs="Arial"/>
          <w:sz w:val="24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="00DB10DA">
        <w:rPr>
          <w:rFonts w:ascii="Arial Narrow" w:hAnsi="Arial Narrow" w:cs="Arial"/>
          <w:sz w:val="24"/>
          <w:szCs w:val="21"/>
          <w:u w:val="single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Ltda</w:t>
      </w:r>
      <w:proofErr w:type="spellEnd"/>
    </w:p>
    <w:p w:rsidR="00271A23" w:rsidRPr="00121508" w:rsidRDefault="00271A23" w:rsidP="00271A23">
      <w:pPr>
        <w:spacing w:line="300" w:lineRule="exact"/>
        <w:rPr>
          <w:rFonts w:ascii="Arial Narrow" w:hAnsi="Arial Narrow" w:cs="Arial"/>
          <w:sz w:val="21"/>
          <w:szCs w:val="21"/>
        </w:rPr>
      </w:pPr>
      <w:r w:rsidRPr="000E74E7">
        <w:rPr>
          <w:rFonts w:ascii="Arial" w:hAnsi="Arial" w:cs="Arial"/>
          <w:b/>
          <w:sz w:val="21"/>
          <w:szCs w:val="21"/>
        </w:rPr>
        <w:tab/>
      </w:r>
      <w:r w:rsidRPr="000E74E7">
        <w:rPr>
          <w:rFonts w:ascii="Arial" w:hAnsi="Arial" w:cs="Arial"/>
          <w:b/>
          <w:sz w:val="21"/>
          <w:szCs w:val="21"/>
        </w:rPr>
        <w:tab/>
      </w:r>
      <w:r w:rsidRPr="000E74E7"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 xml:space="preserve">            </w:t>
      </w:r>
      <w:r w:rsidR="00DB10DA">
        <w:rPr>
          <w:rFonts w:ascii="Arial Narrow" w:hAnsi="Arial Narrow" w:cs="Arial"/>
          <w:sz w:val="22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Gerente Administrativo e Financeiro</w:t>
      </w:r>
    </w:p>
    <w:p w:rsidR="00271A23" w:rsidRPr="001B3164" w:rsidRDefault="00271A23" w:rsidP="00271A23">
      <w:pPr>
        <w:spacing w:line="300" w:lineRule="exact"/>
        <w:rPr>
          <w:rFonts w:ascii="Arial Narrow" w:hAnsi="Arial Narrow" w:cs="Arial"/>
          <w:i/>
          <w:sz w:val="21"/>
          <w:szCs w:val="21"/>
        </w:rPr>
      </w:pPr>
      <w:r w:rsidRPr="001B3164">
        <w:rPr>
          <w:rFonts w:ascii="Arial Narrow" w:hAnsi="Arial Narrow" w:cs="Arial"/>
          <w:i/>
          <w:sz w:val="21"/>
          <w:szCs w:val="21"/>
        </w:rPr>
        <w:t xml:space="preserve">Localidade: </w:t>
      </w:r>
      <w:r>
        <w:rPr>
          <w:rFonts w:ascii="Arial Narrow" w:hAnsi="Arial Narrow" w:cs="Arial"/>
          <w:i/>
          <w:sz w:val="21"/>
          <w:szCs w:val="21"/>
        </w:rPr>
        <w:t>(</w:t>
      </w:r>
      <w:r w:rsidR="00DB10DA">
        <w:rPr>
          <w:rFonts w:ascii="Arial Narrow" w:hAnsi="Arial Narrow" w:cs="Arial"/>
          <w:i/>
          <w:sz w:val="21"/>
          <w:szCs w:val="21"/>
        </w:rPr>
        <w:t>Joinville/SC</w:t>
      </w:r>
      <w:r w:rsidRPr="001B3164">
        <w:rPr>
          <w:rFonts w:ascii="Arial Narrow" w:hAnsi="Arial Narrow" w:cs="Arial"/>
          <w:i/>
          <w:sz w:val="21"/>
          <w:szCs w:val="21"/>
        </w:rPr>
        <w:t>).</w:t>
      </w:r>
    </w:p>
    <w:p w:rsidR="000F3A09" w:rsidRDefault="000F3A09" w:rsidP="00271A23">
      <w:pPr>
        <w:spacing w:line="300" w:lineRule="exact"/>
        <w:rPr>
          <w:rFonts w:ascii="Cambria Math" w:hAnsi="Cambria Math" w:cs="Cambria Math"/>
          <w:color w:val="000000" w:themeColor="text1"/>
          <w:shd w:val="clear" w:color="auto" w:fill="FFFFFF"/>
        </w:rPr>
      </w:pPr>
    </w:p>
    <w:p w:rsidR="00F409C8" w:rsidRPr="00920FA3" w:rsidRDefault="00F409C8" w:rsidP="00F409C8">
      <w:pPr>
        <w:spacing w:line="300" w:lineRule="exact"/>
        <w:rPr>
          <w:rFonts w:ascii="Arial Narrow" w:hAnsi="Arial Narrow" w:cs="Arial"/>
          <w:b/>
          <w:sz w:val="22"/>
          <w:szCs w:val="21"/>
          <w:lang w:val="en-US"/>
        </w:rPr>
      </w:pPr>
      <w:r>
        <w:rPr>
          <w:rFonts w:ascii="Arial Narrow" w:hAnsi="Arial Narrow" w:cs="Arial"/>
          <w:noProof/>
          <w:sz w:val="24"/>
          <w:szCs w:val="21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4</w:t>
      </w:r>
      <w:r w:rsidRPr="00920FA3">
        <w:rPr>
          <w:rFonts w:ascii="Arial Narrow" w:hAnsi="Arial Narrow" w:cs="Arial"/>
          <w:noProof/>
          <w:sz w:val="24"/>
          <w:szCs w:val="21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. FORMAÇÃO COMPLEMENTAR</w:t>
      </w:r>
    </w:p>
    <w:p w:rsidR="00F409C8" w:rsidRPr="00CA71D0" w:rsidRDefault="00F409C8" w:rsidP="00F409C8">
      <w:pPr>
        <w:spacing w:line="300" w:lineRule="exact"/>
        <w:jc w:val="both"/>
        <w:rPr>
          <w:rFonts w:ascii="Arial" w:hAnsi="Arial" w:cs="Arial"/>
          <w:szCs w:val="21"/>
          <w:lang w:val="en-US"/>
        </w:rPr>
      </w:pPr>
    </w:p>
    <w:p w:rsidR="00F409C8" w:rsidRDefault="00F409C8" w:rsidP="00F409C8">
      <w:pPr>
        <w:spacing w:line="300" w:lineRule="exact"/>
        <w:rPr>
          <w:rFonts w:ascii="Arial Narrow" w:hAnsi="Arial Narrow" w:cs="Arial"/>
          <w:sz w:val="21"/>
          <w:szCs w:val="21"/>
        </w:rPr>
      </w:pPr>
      <w:proofErr w:type="spellStart"/>
      <w:r w:rsidRPr="00CA71D0">
        <w:rPr>
          <w:rFonts w:ascii="Arial Narrow" w:hAnsi="Arial Narrow" w:cs="Arial"/>
          <w:sz w:val="21"/>
          <w:szCs w:val="21"/>
          <w:lang w:val="en-US"/>
        </w:rPr>
        <w:t>Pacote</w:t>
      </w:r>
      <w:proofErr w:type="spellEnd"/>
      <w:r w:rsidRPr="00CA71D0">
        <w:rPr>
          <w:rFonts w:ascii="Arial Narrow" w:hAnsi="Arial Narrow" w:cs="Arial"/>
          <w:sz w:val="21"/>
          <w:szCs w:val="21"/>
          <w:lang w:val="en-US"/>
        </w:rPr>
        <w:t xml:space="preserve"> Office (Word, Excel, Power Point, Outlook e Internet).</w:t>
      </w:r>
      <w:r w:rsidRPr="00CA71D0">
        <w:rPr>
          <w:rFonts w:ascii="Arial Narrow" w:hAnsi="Arial Narrow" w:cs="Arial"/>
          <w:sz w:val="21"/>
          <w:szCs w:val="21"/>
          <w:lang w:val="en-US"/>
        </w:rPr>
        <w:br/>
      </w:r>
      <w:r>
        <w:rPr>
          <w:rFonts w:ascii="Arial Narrow" w:hAnsi="Arial Narrow" w:cs="Arial"/>
          <w:sz w:val="21"/>
          <w:szCs w:val="21"/>
        </w:rPr>
        <w:t xml:space="preserve">Curso: </w:t>
      </w:r>
      <w:r w:rsidRPr="00A00F1B">
        <w:rPr>
          <w:rFonts w:ascii="Arial Narrow" w:hAnsi="Arial Narrow" w:cs="Arial"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Inglês</w:t>
      </w:r>
      <w:r>
        <w:rPr>
          <w:rFonts w:ascii="Arial Narrow" w:hAnsi="Arial Narrow" w:cs="Arial"/>
          <w:sz w:val="21"/>
          <w:szCs w:val="21"/>
        </w:rPr>
        <w:t xml:space="preserve"> – Nível Intermediário – </w:t>
      </w:r>
      <w:r w:rsidR="0000708C">
        <w:rPr>
          <w:rFonts w:ascii="Arial Narrow" w:hAnsi="Arial Narrow" w:cs="Arial"/>
          <w:sz w:val="21"/>
          <w:szCs w:val="21"/>
        </w:rPr>
        <w:t>SESC.</w:t>
      </w:r>
    </w:p>
    <w:p w:rsidR="00F409C8" w:rsidRPr="0000708C" w:rsidRDefault="0000708C" w:rsidP="00F409C8">
      <w:pPr>
        <w:spacing w:line="300" w:lineRule="exact"/>
        <w:rPr>
          <w:rFonts w:ascii="Arial Narrow" w:hAnsi="Arial Narrow" w:cs="Arial"/>
          <w:sz w:val="21"/>
          <w:szCs w:val="21"/>
          <w:lang w:val="en-US"/>
        </w:rPr>
      </w:pPr>
      <w:proofErr w:type="spellStart"/>
      <w:r w:rsidRPr="0000708C">
        <w:rPr>
          <w:rFonts w:ascii="Arial Narrow" w:hAnsi="Arial Narrow" w:cs="Arial"/>
          <w:sz w:val="21"/>
          <w:szCs w:val="21"/>
          <w:lang w:val="en-US"/>
        </w:rPr>
        <w:t>Curso</w:t>
      </w:r>
      <w:proofErr w:type="spellEnd"/>
      <w:r w:rsidRPr="0000708C">
        <w:rPr>
          <w:rFonts w:ascii="Arial Narrow" w:hAnsi="Arial Narrow" w:cs="Arial"/>
          <w:sz w:val="21"/>
          <w:szCs w:val="21"/>
          <w:lang w:val="en-US"/>
        </w:rPr>
        <w:t xml:space="preserve">: </w:t>
      </w:r>
      <w:r w:rsidRPr="0000708C">
        <w:rPr>
          <w:rFonts w:ascii="Arial Narrow" w:hAnsi="Arial Narrow" w:cs="Arial"/>
          <w:sz w:val="21"/>
          <w:szCs w:val="21"/>
          <w:lang w:val="en-US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Coaching Assessment </w:t>
      </w:r>
      <w:r w:rsidRPr="0000708C">
        <w:rPr>
          <w:rFonts w:ascii="Arial Narrow" w:hAnsi="Arial Narrow" w:cs="Arial"/>
          <w:sz w:val="21"/>
          <w:szCs w:val="21"/>
          <w:lang w:val="en-US"/>
        </w:rPr>
        <w:t>– Line Coaching Executive</w:t>
      </w:r>
      <w:r>
        <w:rPr>
          <w:rFonts w:ascii="Arial Narrow" w:hAnsi="Arial Narrow" w:cs="Arial"/>
          <w:sz w:val="21"/>
          <w:szCs w:val="21"/>
          <w:lang w:val="en-US"/>
        </w:rPr>
        <w:t xml:space="preserve"> &amp; Personal Coaching, </w:t>
      </w:r>
      <w:proofErr w:type="spellStart"/>
      <w:r w:rsidR="001B3D27">
        <w:rPr>
          <w:rFonts w:ascii="Arial Narrow" w:hAnsi="Arial Narrow" w:cs="Arial"/>
          <w:sz w:val="21"/>
          <w:szCs w:val="21"/>
          <w:lang w:val="en-US"/>
        </w:rPr>
        <w:t>concluído</w:t>
      </w:r>
      <w:proofErr w:type="spellEnd"/>
      <w:r w:rsidR="001B3D27">
        <w:rPr>
          <w:rFonts w:ascii="Arial Narrow" w:hAnsi="Arial Narrow" w:cs="Arial"/>
          <w:sz w:val="21"/>
          <w:szCs w:val="21"/>
          <w:lang w:val="en-US"/>
        </w:rPr>
        <w:t xml:space="preserve"> </w:t>
      </w:r>
      <w:proofErr w:type="spellStart"/>
      <w:r w:rsidR="001B3D27">
        <w:rPr>
          <w:rFonts w:ascii="Arial Narrow" w:hAnsi="Arial Narrow" w:cs="Arial"/>
          <w:sz w:val="21"/>
          <w:szCs w:val="21"/>
          <w:lang w:val="en-US"/>
        </w:rPr>
        <w:t>em</w:t>
      </w:r>
      <w:proofErr w:type="spellEnd"/>
      <w:r w:rsidR="001B3D27">
        <w:rPr>
          <w:rFonts w:ascii="Arial Narrow" w:hAnsi="Arial Narrow" w:cs="Arial"/>
          <w:sz w:val="21"/>
          <w:szCs w:val="21"/>
          <w:lang w:val="en-US"/>
        </w:rPr>
        <w:t xml:space="preserve"> 2016.</w:t>
      </w:r>
    </w:p>
    <w:p w:rsidR="0000708C" w:rsidRPr="00AD25BC" w:rsidRDefault="0000708C" w:rsidP="00F409C8">
      <w:pPr>
        <w:spacing w:line="300" w:lineRule="exact"/>
        <w:rPr>
          <w:rFonts w:ascii="Arial Narrow" w:hAnsi="Arial Narrow" w:cs="Arial"/>
          <w:sz w:val="21"/>
          <w:szCs w:val="21"/>
        </w:rPr>
      </w:pPr>
      <w:r w:rsidRPr="00AD25BC">
        <w:rPr>
          <w:rFonts w:ascii="Arial Narrow" w:hAnsi="Arial Narrow" w:cs="Arial"/>
          <w:sz w:val="21"/>
          <w:szCs w:val="21"/>
        </w:rPr>
        <w:t xml:space="preserve">Curso: </w:t>
      </w:r>
      <w:r w:rsidRPr="00AD25BC">
        <w:rPr>
          <w:rFonts w:ascii="Arial Narrow" w:hAnsi="Arial Narrow" w:cs="Arial"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Formação em Coaching </w:t>
      </w:r>
      <w:r w:rsidRPr="00AD25BC">
        <w:rPr>
          <w:rFonts w:ascii="Arial Narrow" w:hAnsi="Arial Narrow" w:cs="Arial"/>
          <w:sz w:val="21"/>
          <w:szCs w:val="21"/>
        </w:rPr>
        <w:t xml:space="preserve">– </w:t>
      </w:r>
      <w:proofErr w:type="spellStart"/>
      <w:r w:rsidRPr="00AD25BC">
        <w:rPr>
          <w:rFonts w:ascii="Arial Narrow" w:hAnsi="Arial Narrow" w:cs="Arial"/>
          <w:sz w:val="21"/>
          <w:szCs w:val="21"/>
        </w:rPr>
        <w:t>Line</w:t>
      </w:r>
      <w:proofErr w:type="spellEnd"/>
      <w:r w:rsidRPr="00AD25BC">
        <w:rPr>
          <w:rFonts w:ascii="Arial Narrow" w:hAnsi="Arial Narrow" w:cs="Arial"/>
          <w:sz w:val="21"/>
          <w:szCs w:val="21"/>
        </w:rPr>
        <w:t xml:space="preserve"> Coaching </w:t>
      </w:r>
      <w:proofErr w:type="spellStart"/>
      <w:r w:rsidRPr="00AD25BC">
        <w:rPr>
          <w:rFonts w:ascii="Arial Narrow" w:hAnsi="Arial Narrow" w:cs="Arial"/>
          <w:sz w:val="21"/>
          <w:szCs w:val="21"/>
        </w:rPr>
        <w:t>Executive</w:t>
      </w:r>
      <w:proofErr w:type="spellEnd"/>
      <w:r w:rsidRPr="00AD25BC">
        <w:rPr>
          <w:rFonts w:ascii="Arial Narrow" w:hAnsi="Arial Narrow" w:cs="Arial"/>
          <w:sz w:val="21"/>
          <w:szCs w:val="21"/>
        </w:rPr>
        <w:t xml:space="preserve"> &amp; </w:t>
      </w:r>
      <w:proofErr w:type="spellStart"/>
      <w:r w:rsidRPr="00AD25BC">
        <w:rPr>
          <w:rFonts w:ascii="Arial Narrow" w:hAnsi="Arial Narrow" w:cs="Arial"/>
          <w:sz w:val="21"/>
          <w:szCs w:val="21"/>
        </w:rPr>
        <w:t>Personal</w:t>
      </w:r>
      <w:proofErr w:type="spellEnd"/>
      <w:r w:rsidRPr="00AD25BC">
        <w:rPr>
          <w:rFonts w:ascii="Arial Narrow" w:hAnsi="Arial Narrow" w:cs="Arial"/>
          <w:sz w:val="21"/>
          <w:szCs w:val="21"/>
        </w:rPr>
        <w:t xml:space="preserve"> Coaching, </w:t>
      </w:r>
      <w:r w:rsidR="001B3D27" w:rsidRPr="00AD25BC">
        <w:rPr>
          <w:rFonts w:ascii="Arial Narrow" w:hAnsi="Arial Narrow" w:cs="Arial"/>
          <w:sz w:val="21"/>
          <w:szCs w:val="21"/>
        </w:rPr>
        <w:t>concluído em 2016.</w:t>
      </w:r>
    </w:p>
    <w:p w:rsidR="00D5061D" w:rsidRDefault="0000708C" w:rsidP="00D5061D">
      <w:pPr>
        <w:spacing w:line="300" w:lineRule="exact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 xml:space="preserve">Curso: </w:t>
      </w:r>
      <w:r w:rsidRPr="00F851B4">
        <w:rPr>
          <w:rFonts w:ascii="Arial Narrow" w:hAnsi="Arial Narrow" w:cs="Arial"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Técnico em Comercialização e Mercadologia</w:t>
      </w:r>
      <w:r>
        <w:rPr>
          <w:rFonts w:ascii="Arial Narrow" w:hAnsi="Arial Narrow" w:cs="Arial"/>
          <w:sz w:val="21"/>
          <w:szCs w:val="21"/>
        </w:rPr>
        <w:t>.</w:t>
      </w:r>
    </w:p>
    <w:p w:rsidR="0000708C" w:rsidRDefault="0000708C" w:rsidP="00D5061D">
      <w:pPr>
        <w:spacing w:line="300" w:lineRule="exact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 xml:space="preserve">Curso: </w:t>
      </w:r>
      <w:r w:rsidRPr="00F851B4">
        <w:rPr>
          <w:rFonts w:ascii="Arial Narrow" w:hAnsi="Arial Narrow" w:cs="Arial"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Motivação e Produtividade e Comunicação (10 horas)</w:t>
      </w:r>
      <w:r>
        <w:rPr>
          <w:rFonts w:ascii="Arial Narrow" w:hAnsi="Arial Narrow" w:cs="Arial"/>
          <w:sz w:val="21"/>
          <w:szCs w:val="21"/>
        </w:rPr>
        <w:t xml:space="preserve"> – SEBRAE.</w:t>
      </w:r>
    </w:p>
    <w:p w:rsidR="0000708C" w:rsidRDefault="0000708C" w:rsidP="00D5061D">
      <w:pPr>
        <w:spacing w:line="300" w:lineRule="exact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 xml:space="preserve">Curso: </w:t>
      </w:r>
      <w:r w:rsidRPr="00F851B4">
        <w:rPr>
          <w:rFonts w:ascii="Arial Narrow" w:hAnsi="Arial Narrow" w:cs="Arial"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Análise de Crédito e Cobrança – SCI (15 horas)</w:t>
      </w:r>
      <w:r>
        <w:rPr>
          <w:rFonts w:ascii="Arial Narrow" w:hAnsi="Arial Narrow" w:cs="Arial"/>
          <w:sz w:val="21"/>
          <w:szCs w:val="21"/>
        </w:rPr>
        <w:t xml:space="preserve"> – ACIRNE/ACISBS.</w:t>
      </w:r>
    </w:p>
    <w:p w:rsidR="00F851B4" w:rsidRDefault="0000708C" w:rsidP="00F851B4">
      <w:pPr>
        <w:spacing w:line="300" w:lineRule="exact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 xml:space="preserve">Curso: </w:t>
      </w:r>
      <w:r w:rsidRPr="00F851B4">
        <w:rPr>
          <w:rFonts w:ascii="Arial Narrow" w:hAnsi="Arial Narrow" w:cs="Arial"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Qualidade no Atendimento ao Público (20 horas)</w:t>
      </w:r>
      <w:r>
        <w:rPr>
          <w:rFonts w:ascii="Arial Narrow" w:hAnsi="Arial Narrow" w:cs="Arial"/>
          <w:sz w:val="21"/>
          <w:szCs w:val="21"/>
        </w:rPr>
        <w:t xml:space="preserve"> – SEBRAE.</w:t>
      </w:r>
    </w:p>
    <w:p w:rsidR="00F851B4" w:rsidRDefault="00F851B4" w:rsidP="00F851B4">
      <w:pPr>
        <w:spacing w:line="300" w:lineRule="exact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 xml:space="preserve">Curso: </w:t>
      </w:r>
      <w:r w:rsidRPr="00F851B4">
        <w:rPr>
          <w:rFonts w:ascii="Arial Narrow" w:hAnsi="Arial Narrow" w:cs="Arial"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Introdução ao Negócio de Peças </w:t>
      </w:r>
      <w:r>
        <w:rPr>
          <w:rFonts w:ascii="Arial Narrow" w:hAnsi="Arial Narrow" w:cs="Arial"/>
          <w:sz w:val="21"/>
          <w:szCs w:val="21"/>
        </w:rPr>
        <w:t>– (Pulsar Chevrolet).</w:t>
      </w:r>
    </w:p>
    <w:p w:rsidR="00F851B4" w:rsidRDefault="00F851B4" w:rsidP="00F851B4">
      <w:pPr>
        <w:spacing w:line="300" w:lineRule="exact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 xml:space="preserve">Curso: </w:t>
      </w:r>
      <w:r w:rsidRPr="00F851B4">
        <w:rPr>
          <w:rFonts w:ascii="Arial Narrow" w:hAnsi="Arial Narrow" w:cs="Arial"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Desenvolvimento de Liderança Eficaz e Trabalho em Equipe (12 horas)</w:t>
      </w:r>
      <w:r>
        <w:rPr>
          <w:rFonts w:ascii="Arial Narrow" w:hAnsi="Arial Narrow" w:cs="Arial"/>
          <w:sz w:val="21"/>
          <w:szCs w:val="21"/>
        </w:rPr>
        <w:t xml:space="preserve"> – (ACISBS).</w:t>
      </w:r>
    </w:p>
    <w:p w:rsidR="00F851B4" w:rsidRPr="0000708C" w:rsidRDefault="00F851B4" w:rsidP="00F851B4">
      <w:pPr>
        <w:spacing w:line="300" w:lineRule="exact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 xml:space="preserve">Curso: </w:t>
      </w:r>
      <w:r w:rsidRPr="00F851B4">
        <w:rPr>
          <w:rFonts w:ascii="Arial Narrow" w:hAnsi="Arial Narrow" w:cs="Arial"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Contabilidade para Não Contadores (9 horas)</w:t>
      </w:r>
      <w:r>
        <w:rPr>
          <w:rFonts w:ascii="Arial Narrow" w:hAnsi="Arial Narrow" w:cs="Arial"/>
          <w:sz w:val="21"/>
          <w:szCs w:val="21"/>
        </w:rPr>
        <w:t xml:space="preserve"> – (ACISBS).</w:t>
      </w:r>
    </w:p>
    <w:p w:rsidR="00F851B4" w:rsidRDefault="00F851B4" w:rsidP="00F851B4">
      <w:pPr>
        <w:spacing w:line="300" w:lineRule="exact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 xml:space="preserve">Curso: </w:t>
      </w:r>
      <w:r w:rsidRPr="00F851B4">
        <w:rPr>
          <w:rFonts w:ascii="Arial Narrow" w:hAnsi="Arial Narrow" w:cs="Arial"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Calculadora Financeira HP 12 C </w:t>
      </w:r>
      <w:r>
        <w:rPr>
          <w:rFonts w:ascii="Arial Narrow" w:hAnsi="Arial Narrow" w:cs="Arial"/>
          <w:sz w:val="21"/>
          <w:szCs w:val="21"/>
        </w:rPr>
        <w:t>– (Pulsar Chevrolet).</w:t>
      </w:r>
    </w:p>
    <w:p w:rsidR="00F851B4" w:rsidRDefault="00F851B4" w:rsidP="00F851B4">
      <w:pPr>
        <w:spacing w:line="300" w:lineRule="exact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 xml:space="preserve">Curso: </w:t>
      </w:r>
      <w:r w:rsidRPr="00F851B4">
        <w:rPr>
          <w:rFonts w:ascii="Arial Narrow" w:hAnsi="Arial Narrow" w:cs="Arial"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OPV – Oportunidade de Vendas </w:t>
      </w:r>
      <w:r>
        <w:rPr>
          <w:rFonts w:ascii="Arial Narrow" w:hAnsi="Arial Narrow" w:cs="Arial"/>
          <w:sz w:val="21"/>
          <w:szCs w:val="21"/>
        </w:rPr>
        <w:t>– (Pulsar Chevrolet).</w:t>
      </w:r>
    </w:p>
    <w:p w:rsidR="00F851B4" w:rsidRDefault="00F851B4" w:rsidP="00F851B4">
      <w:pPr>
        <w:spacing w:line="300" w:lineRule="exact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 xml:space="preserve">Curso: </w:t>
      </w:r>
      <w:r w:rsidRPr="00F851B4">
        <w:rPr>
          <w:rFonts w:ascii="Arial Narrow" w:hAnsi="Arial Narrow" w:cs="Arial"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Gestão Estratégica de Acessórios </w:t>
      </w:r>
      <w:r>
        <w:rPr>
          <w:rFonts w:ascii="Arial Narrow" w:hAnsi="Arial Narrow" w:cs="Arial"/>
          <w:sz w:val="21"/>
          <w:szCs w:val="21"/>
        </w:rPr>
        <w:t>– (Pulsar Chevrolet).</w:t>
      </w:r>
    </w:p>
    <w:p w:rsidR="00F851B4" w:rsidRDefault="00F851B4" w:rsidP="00F851B4">
      <w:pPr>
        <w:spacing w:line="300" w:lineRule="exact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 xml:space="preserve">Curso: </w:t>
      </w:r>
      <w:r w:rsidRPr="00F851B4">
        <w:rPr>
          <w:rFonts w:ascii="Arial Narrow" w:hAnsi="Arial Narrow" w:cs="Arial"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Auto Giro Operacional – Sistema de Controle de Estoque </w:t>
      </w:r>
      <w:r>
        <w:rPr>
          <w:rFonts w:ascii="Arial Narrow" w:hAnsi="Arial Narrow" w:cs="Arial"/>
          <w:sz w:val="21"/>
          <w:szCs w:val="21"/>
        </w:rPr>
        <w:t>– (Pulsar Chevrolet).</w:t>
      </w:r>
    </w:p>
    <w:p w:rsidR="00F851B4" w:rsidRDefault="00F851B4" w:rsidP="00F851B4">
      <w:pPr>
        <w:spacing w:line="300" w:lineRule="exact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 xml:space="preserve">Curso: </w:t>
      </w:r>
      <w:r w:rsidRPr="00F851B4">
        <w:rPr>
          <w:rFonts w:ascii="Arial Narrow" w:hAnsi="Arial Narrow" w:cs="Arial"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Atendimento Premium – Negócios</w:t>
      </w:r>
      <w:r>
        <w:rPr>
          <w:rFonts w:ascii="Arial Narrow" w:hAnsi="Arial Narrow" w:cs="Arial"/>
          <w:sz w:val="21"/>
          <w:szCs w:val="21"/>
        </w:rPr>
        <w:t xml:space="preserve"> – (Pulsar Chevrolet).</w:t>
      </w:r>
    </w:p>
    <w:p w:rsidR="00F851B4" w:rsidRDefault="00F851B4" w:rsidP="00F851B4">
      <w:pPr>
        <w:spacing w:line="300" w:lineRule="exact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 xml:space="preserve">Curso: </w:t>
      </w:r>
      <w:r w:rsidRPr="00F851B4">
        <w:rPr>
          <w:rFonts w:ascii="Arial Narrow" w:hAnsi="Arial Narrow" w:cs="Arial"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Calculadora Financeira HP 12 C</w:t>
      </w:r>
      <w:r>
        <w:rPr>
          <w:rFonts w:ascii="Arial Narrow" w:hAnsi="Arial Narrow" w:cs="Arial"/>
          <w:sz w:val="21"/>
          <w:szCs w:val="21"/>
        </w:rPr>
        <w:t xml:space="preserve"> – (Pulsar Chevrolet).</w:t>
      </w:r>
    </w:p>
    <w:p w:rsidR="0000708C" w:rsidRDefault="00F851B4" w:rsidP="00D5061D">
      <w:pPr>
        <w:spacing w:line="300" w:lineRule="exact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>Seminário</w:t>
      </w:r>
      <w:r w:rsidR="0000708C">
        <w:rPr>
          <w:rFonts w:ascii="Arial Narrow" w:hAnsi="Arial Narrow" w:cs="Arial"/>
          <w:sz w:val="21"/>
          <w:szCs w:val="21"/>
        </w:rPr>
        <w:t xml:space="preserve">: </w:t>
      </w:r>
      <w:r w:rsidR="0000708C" w:rsidRPr="00F851B4">
        <w:rPr>
          <w:rFonts w:ascii="Arial Narrow" w:hAnsi="Arial Narrow" w:cs="Arial"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Gerência Básica de Peças</w:t>
      </w:r>
      <w:r w:rsidR="0000708C">
        <w:rPr>
          <w:rFonts w:ascii="Arial Narrow" w:hAnsi="Arial Narrow" w:cs="Arial"/>
          <w:sz w:val="21"/>
          <w:szCs w:val="21"/>
        </w:rPr>
        <w:t xml:space="preserve"> – Regional Fiat Curitiba – Raul Camargo (ISVOR FIAT).</w:t>
      </w:r>
    </w:p>
    <w:p w:rsidR="0000708C" w:rsidRDefault="00F851B4" w:rsidP="00D5061D">
      <w:pPr>
        <w:spacing w:line="300" w:lineRule="exact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>Seminário</w:t>
      </w:r>
      <w:r w:rsidR="0000708C">
        <w:rPr>
          <w:rFonts w:ascii="Arial Narrow" w:hAnsi="Arial Narrow" w:cs="Arial"/>
          <w:sz w:val="21"/>
          <w:szCs w:val="21"/>
        </w:rPr>
        <w:t xml:space="preserve">: </w:t>
      </w:r>
      <w:r w:rsidR="0000708C" w:rsidRPr="00F851B4">
        <w:rPr>
          <w:rFonts w:ascii="Arial Narrow" w:hAnsi="Arial Narrow" w:cs="Arial"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Gestão de Serviços </w:t>
      </w:r>
      <w:r w:rsidR="0000708C">
        <w:rPr>
          <w:rFonts w:ascii="Arial Narrow" w:hAnsi="Arial Narrow" w:cs="Arial"/>
          <w:sz w:val="21"/>
          <w:szCs w:val="21"/>
        </w:rPr>
        <w:t>– Regional Fiat Curitiba – Áurea Ribeiro (ISVOR FIAT).</w:t>
      </w:r>
    </w:p>
    <w:p w:rsidR="0000708C" w:rsidRDefault="00F851B4" w:rsidP="00D5061D">
      <w:pPr>
        <w:spacing w:line="300" w:lineRule="exact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>Seminário</w:t>
      </w:r>
      <w:r w:rsidR="0000708C">
        <w:rPr>
          <w:rFonts w:ascii="Arial Narrow" w:hAnsi="Arial Narrow" w:cs="Arial"/>
          <w:sz w:val="21"/>
          <w:szCs w:val="21"/>
        </w:rPr>
        <w:t xml:space="preserve">: </w:t>
      </w:r>
      <w:r w:rsidR="0000708C" w:rsidRPr="00F851B4">
        <w:rPr>
          <w:rFonts w:ascii="Arial Narrow" w:hAnsi="Arial Narrow" w:cs="Arial"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Liderança Gerencial </w:t>
      </w:r>
      <w:r w:rsidR="0000708C">
        <w:rPr>
          <w:rFonts w:ascii="Arial Narrow" w:hAnsi="Arial Narrow" w:cs="Arial"/>
          <w:sz w:val="21"/>
          <w:szCs w:val="21"/>
        </w:rPr>
        <w:t>– Regional Fiat Curitiba – Elisa S. (ISVOR FIAT).</w:t>
      </w:r>
    </w:p>
    <w:p w:rsidR="0000708C" w:rsidRDefault="00F851B4" w:rsidP="00D5061D">
      <w:pPr>
        <w:spacing w:line="300" w:lineRule="exact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>Seminário</w:t>
      </w:r>
      <w:r w:rsidR="0000708C">
        <w:rPr>
          <w:rFonts w:ascii="Arial Narrow" w:hAnsi="Arial Narrow" w:cs="Arial"/>
          <w:sz w:val="21"/>
          <w:szCs w:val="21"/>
        </w:rPr>
        <w:t xml:space="preserve">: </w:t>
      </w:r>
      <w:r w:rsidR="0000708C" w:rsidRPr="00F851B4">
        <w:rPr>
          <w:rFonts w:ascii="Arial Narrow" w:hAnsi="Arial Narrow" w:cs="Arial"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Técnicas de Vendas </w:t>
      </w:r>
      <w:r w:rsidR="0000708C">
        <w:rPr>
          <w:rFonts w:ascii="Arial Narrow" w:hAnsi="Arial Narrow" w:cs="Arial"/>
          <w:sz w:val="21"/>
          <w:szCs w:val="21"/>
        </w:rPr>
        <w:t xml:space="preserve">– Regional Fiat Curitiba – Miguel </w:t>
      </w:r>
      <w:proofErr w:type="spellStart"/>
      <w:r w:rsidR="0000708C">
        <w:rPr>
          <w:rFonts w:ascii="Arial Narrow" w:hAnsi="Arial Narrow" w:cs="Arial"/>
          <w:sz w:val="21"/>
          <w:szCs w:val="21"/>
        </w:rPr>
        <w:t>Saliba</w:t>
      </w:r>
      <w:proofErr w:type="spellEnd"/>
      <w:r w:rsidR="0000708C">
        <w:rPr>
          <w:rFonts w:ascii="Arial Narrow" w:hAnsi="Arial Narrow" w:cs="Arial"/>
          <w:sz w:val="21"/>
          <w:szCs w:val="21"/>
        </w:rPr>
        <w:t xml:space="preserve"> (ISVOR FIAT).</w:t>
      </w:r>
    </w:p>
    <w:p w:rsidR="0000708C" w:rsidRDefault="00F851B4" w:rsidP="00D5061D">
      <w:pPr>
        <w:spacing w:line="300" w:lineRule="exact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>Seminário</w:t>
      </w:r>
      <w:r w:rsidR="0000708C">
        <w:rPr>
          <w:rFonts w:ascii="Arial Narrow" w:hAnsi="Arial Narrow" w:cs="Arial"/>
          <w:sz w:val="21"/>
          <w:szCs w:val="21"/>
        </w:rPr>
        <w:t xml:space="preserve">: </w:t>
      </w:r>
      <w:r w:rsidR="0000708C" w:rsidRPr="00F851B4">
        <w:rPr>
          <w:rFonts w:ascii="Arial Narrow" w:hAnsi="Arial Narrow" w:cs="Arial"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Especialista em F&amp;I </w:t>
      </w:r>
      <w:r w:rsidR="0000708C">
        <w:rPr>
          <w:rFonts w:ascii="Arial Narrow" w:hAnsi="Arial Narrow" w:cs="Arial"/>
          <w:sz w:val="21"/>
          <w:szCs w:val="21"/>
        </w:rPr>
        <w:t xml:space="preserve">– Fiat F&amp;I </w:t>
      </w:r>
      <w:proofErr w:type="spellStart"/>
      <w:r w:rsidR="0000708C">
        <w:rPr>
          <w:rFonts w:ascii="Arial Narrow" w:hAnsi="Arial Narrow" w:cs="Arial"/>
          <w:sz w:val="21"/>
          <w:szCs w:val="21"/>
        </w:rPr>
        <w:t>School</w:t>
      </w:r>
      <w:proofErr w:type="spellEnd"/>
      <w:r w:rsidR="0000708C">
        <w:rPr>
          <w:rFonts w:ascii="Arial Narrow" w:hAnsi="Arial Narrow" w:cs="Arial"/>
          <w:sz w:val="21"/>
          <w:szCs w:val="21"/>
        </w:rPr>
        <w:t xml:space="preserve"> – Rodrigo B. Mello (PDI).</w:t>
      </w:r>
    </w:p>
    <w:p w:rsidR="0000708C" w:rsidRDefault="00F851B4" w:rsidP="00D5061D">
      <w:pPr>
        <w:spacing w:line="300" w:lineRule="exact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>Seminário</w:t>
      </w:r>
      <w:r w:rsidR="0000708C">
        <w:rPr>
          <w:rFonts w:ascii="Arial Narrow" w:hAnsi="Arial Narrow" w:cs="Arial"/>
          <w:sz w:val="21"/>
          <w:szCs w:val="21"/>
        </w:rPr>
        <w:t xml:space="preserve">: </w:t>
      </w:r>
      <w:r w:rsidR="0000708C" w:rsidRPr="00F851B4">
        <w:rPr>
          <w:rFonts w:ascii="Arial Narrow" w:hAnsi="Arial Narrow" w:cs="Arial"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Motivação e Relações Humanas para a Qualidade </w:t>
      </w:r>
      <w:r w:rsidR="0000708C">
        <w:rPr>
          <w:rFonts w:ascii="Arial Narrow" w:hAnsi="Arial Narrow" w:cs="Arial"/>
          <w:sz w:val="21"/>
          <w:szCs w:val="21"/>
        </w:rPr>
        <w:t xml:space="preserve">– </w:t>
      </w:r>
      <w:proofErr w:type="spellStart"/>
      <w:r w:rsidR="0000708C">
        <w:rPr>
          <w:rFonts w:ascii="Arial Narrow" w:hAnsi="Arial Narrow" w:cs="Arial"/>
          <w:sz w:val="21"/>
          <w:szCs w:val="21"/>
        </w:rPr>
        <w:t>Lindomir</w:t>
      </w:r>
      <w:proofErr w:type="spellEnd"/>
      <w:r w:rsidR="0000708C">
        <w:rPr>
          <w:rFonts w:ascii="Arial Narrow" w:hAnsi="Arial Narrow" w:cs="Arial"/>
          <w:sz w:val="21"/>
          <w:szCs w:val="21"/>
        </w:rPr>
        <w:t xml:space="preserve"> Cardoso (SESC/CDL).</w:t>
      </w:r>
    </w:p>
    <w:p w:rsidR="0000708C" w:rsidRDefault="00F851B4" w:rsidP="00D5061D">
      <w:pPr>
        <w:spacing w:line="300" w:lineRule="exact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>Congresso</w:t>
      </w:r>
      <w:r w:rsidR="0000708C">
        <w:rPr>
          <w:rFonts w:ascii="Arial Narrow" w:hAnsi="Arial Narrow" w:cs="Arial"/>
          <w:sz w:val="21"/>
          <w:szCs w:val="21"/>
        </w:rPr>
        <w:t xml:space="preserve">: </w:t>
      </w:r>
      <w:r w:rsidR="0000708C" w:rsidRPr="00F851B4">
        <w:rPr>
          <w:rFonts w:ascii="Arial Narrow" w:hAnsi="Arial Narrow" w:cs="Arial"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Motivando com Criatividade</w:t>
      </w:r>
      <w:r w:rsidR="0000708C">
        <w:rPr>
          <w:rFonts w:ascii="Arial Narrow" w:hAnsi="Arial Narrow" w:cs="Arial"/>
          <w:sz w:val="21"/>
          <w:szCs w:val="21"/>
        </w:rPr>
        <w:t xml:space="preserve"> – Prof. Daniel </w:t>
      </w:r>
      <w:proofErr w:type="spellStart"/>
      <w:r w:rsidR="0000708C">
        <w:rPr>
          <w:rFonts w:ascii="Arial Narrow" w:hAnsi="Arial Narrow" w:cs="Arial"/>
          <w:sz w:val="21"/>
          <w:szCs w:val="21"/>
        </w:rPr>
        <w:t>Godri</w:t>
      </w:r>
      <w:proofErr w:type="spellEnd"/>
      <w:r w:rsidR="0000708C">
        <w:rPr>
          <w:rFonts w:ascii="Arial Narrow" w:hAnsi="Arial Narrow" w:cs="Arial"/>
          <w:sz w:val="21"/>
          <w:szCs w:val="21"/>
        </w:rPr>
        <w:t xml:space="preserve"> (FADEL).</w:t>
      </w:r>
    </w:p>
    <w:p w:rsidR="0000708C" w:rsidRDefault="00F851B4" w:rsidP="00D5061D">
      <w:pPr>
        <w:spacing w:line="300" w:lineRule="exact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>Congresso</w:t>
      </w:r>
      <w:r w:rsidR="0000708C">
        <w:rPr>
          <w:rFonts w:ascii="Arial Narrow" w:hAnsi="Arial Narrow" w:cs="Arial"/>
          <w:sz w:val="21"/>
          <w:szCs w:val="21"/>
        </w:rPr>
        <w:t xml:space="preserve">: </w:t>
      </w:r>
      <w:r w:rsidR="0000708C" w:rsidRPr="00F851B4">
        <w:rPr>
          <w:rFonts w:ascii="Arial Narrow" w:hAnsi="Arial Narrow" w:cs="Arial"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Comunicação &amp; Atendimento ao Cliente</w:t>
      </w:r>
      <w:r w:rsidR="0000708C">
        <w:rPr>
          <w:rFonts w:ascii="Arial Narrow" w:hAnsi="Arial Narrow" w:cs="Arial"/>
          <w:sz w:val="21"/>
          <w:szCs w:val="21"/>
        </w:rPr>
        <w:t xml:space="preserve"> – Arcângelo </w:t>
      </w:r>
      <w:proofErr w:type="spellStart"/>
      <w:r w:rsidR="0000708C">
        <w:rPr>
          <w:rFonts w:ascii="Arial Narrow" w:hAnsi="Arial Narrow" w:cs="Arial"/>
          <w:sz w:val="21"/>
          <w:szCs w:val="21"/>
        </w:rPr>
        <w:t>Cechet</w:t>
      </w:r>
      <w:proofErr w:type="spellEnd"/>
      <w:r w:rsidR="0000708C">
        <w:rPr>
          <w:rFonts w:ascii="Arial Narrow" w:hAnsi="Arial Narrow" w:cs="Arial"/>
          <w:sz w:val="21"/>
          <w:szCs w:val="21"/>
        </w:rPr>
        <w:t xml:space="preserve"> – (A&amp;C Consultores).</w:t>
      </w:r>
    </w:p>
    <w:p w:rsidR="0000708C" w:rsidRDefault="00F851B4" w:rsidP="00D5061D">
      <w:pPr>
        <w:spacing w:line="300" w:lineRule="exact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>Congresso</w:t>
      </w:r>
      <w:r w:rsidR="0000708C">
        <w:rPr>
          <w:rFonts w:ascii="Arial Narrow" w:hAnsi="Arial Narrow" w:cs="Arial"/>
          <w:sz w:val="21"/>
          <w:szCs w:val="21"/>
        </w:rPr>
        <w:t xml:space="preserve">: </w:t>
      </w:r>
      <w:proofErr w:type="spellStart"/>
      <w:r w:rsidR="0000708C" w:rsidRPr="00F851B4">
        <w:rPr>
          <w:rFonts w:ascii="Arial Narrow" w:hAnsi="Arial Narrow" w:cs="Arial"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Orátoria</w:t>
      </w:r>
      <w:proofErr w:type="spellEnd"/>
      <w:r w:rsidR="0000708C" w:rsidRPr="00F851B4">
        <w:rPr>
          <w:rFonts w:ascii="Arial Narrow" w:hAnsi="Arial Narrow" w:cs="Arial"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 xml:space="preserve"> – Como Falar em Público </w:t>
      </w:r>
      <w:r w:rsidR="0000708C">
        <w:rPr>
          <w:rFonts w:ascii="Arial Narrow" w:hAnsi="Arial Narrow" w:cs="Arial"/>
          <w:sz w:val="21"/>
          <w:szCs w:val="21"/>
        </w:rPr>
        <w:t xml:space="preserve">– Arcângelo </w:t>
      </w:r>
      <w:proofErr w:type="spellStart"/>
      <w:r w:rsidR="0000708C">
        <w:rPr>
          <w:rFonts w:ascii="Arial Narrow" w:hAnsi="Arial Narrow" w:cs="Arial"/>
          <w:sz w:val="21"/>
          <w:szCs w:val="21"/>
        </w:rPr>
        <w:t>Cechet</w:t>
      </w:r>
      <w:proofErr w:type="spellEnd"/>
      <w:r w:rsidR="0000708C">
        <w:rPr>
          <w:rFonts w:ascii="Arial Narrow" w:hAnsi="Arial Narrow" w:cs="Arial"/>
          <w:sz w:val="21"/>
          <w:szCs w:val="21"/>
        </w:rPr>
        <w:t xml:space="preserve"> – (A&amp;C Consultores).</w:t>
      </w:r>
    </w:p>
    <w:p w:rsidR="00F851B4" w:rsidRPr="0000708C" w:rsidRDefault="00F851B4" w:rsidP="00D5061D">
      <w:pPr>
        <w:spacing w:line="300" w:lineRule="exact"/>
        <w:rPr>
          <w:rFonts w:ascii="Arial Narrow" w:hAnsi="Arial Narrow" w:cs="Arial"/>
          <w:sz w:val="21"/>
          <w:szCs w:val="21"/>
        </w:rPr>
      </w:pPr>
      <w:r>
        <w:rPr>
          <w:rFonts w:ascii="Arial Narrow" w:hAnsi="Arial Narrow" w:cs="Arial"/>
          <w:sz w:val="21"/>
          <w:szCs w:val="21"/>
        </w:rPr>
        <w:t>Congresso</w:t>
      </w:r>
      <w:r w:rsidR="0000708C">
        <w:rPr>
          <w:rFonts w:ascii="Arial Narrow" w:hAnsi="Arial Narrow" w:cs="Arial"/>
          <w:sz w:val="21"/>
          <w:szCs w:val="21"/>
        </w:rPr>
        <w:t>:</w:t>
      </w:r>
      <w:r>
        <w:rPr>
          <w:rFonts w:ascii="Arial Narrow" w:hAnsi="Arial Narrow" w:cs="Arial"/>
          <w:sz w:val="21"/>
          <w:szCs w:val="21"/>
        </w:rPr>
        <w:t xml:space="preserve"> </w:t>
      </w:r>
      <w:r w:rsidRPr="00F851B4">
        <w:rPr>
          <w:rFonts w:ascii="Arial Narrow" w:hAnsi="Arial Narrow" w:cs="Arial"/>
          <w:sz w:val="21"/>
          <w:szCs w:val="21"/>
          <w14:textOutline w14:w="9525" w14:cap="rnd" w14:cmpd="sng" w14:algn="ctr">
            <w14:solidFill>
              <w14:schemeClr w14:val="tx2">
                <w14:lumMod w14:val="75000"/>
              </w14:schemeClr>
            </w14:solidFill>
            <w14:prstDash w14:val="solid"/>
            <w14:bevel/>
          </w14:textOutline>
        </w:rPr>
        <w:t>Gestão da Qualidade – Programa 5 S</w:t>
      </w:r>
      <w:r>
        <w:rPr>
          <w:rFonts w:ascii="Arial Narrow" w:hAnsi="Arial Narrow" w:cs="Arial"/>
          <w:sz w:val="21"/>
          <w:szCs w:val="21"/>
        </w:rPr>
        <w:t xml:space="preserve"> – Arcângelo </w:t>
      </w:r>
      <w:proofErr w:type="spellStart"/>
      <w:r>
        <w:rPr>
          <w:rFonts w:ascii="Arial Narrow" w:hAnsi="Arial Narrow" w:cs="Arial"/>
          <w:sz w:val="21"/>
          <w:szCs w:val="21"/>
        </w:rPr>
        <w:t>Cechet</w:t>
      </w:r>
      <w:proofErr w:type="spellEnd"/>
      <w:r>
        <w:rPr>
          <w:rFonts w:ascii="Arial Narrow" w:hAnsi="Arial Narrow" w:cs="Arial"/>
          <w:sz w:val="21"/>
          <w:szCs w:val="21"/>
        </w:rPr>
        <w:t xml:space="preserve"> – (A&amp;C Consultores).</w:t>
      </w:r>
    </w:p>
    <w:sectPr w:rsidR="00F851B4" w:rsidRPr="0000708C" w:rsidSect="002364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304" w:bottom="1134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0AC" w:rsidRDefault="00BA60AC" w:rsidP="008402F4">
      <w:r>
        <w:separator/>
      </w:r>
    </w:p>
  </w:endnote>
  <w:endnote w:type="continuationSeparator" w:id="0">
    <w:p w:rsidR="00BA60AC" w:rsidRDefault="00BA60AC" w:rsidP="0084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Mono">
    <w:altName w:val="MV Bol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4E7" w:rsidRDefault="002364E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2F4" w:rsidRDefault="002364E7" w:rsidP="008402F4">
    <w:pPr>
      <w:pStyle w:val="Rodap"/>
      <w:jc w:val="right"/>
    </w:pPr>
    <w:r>
      <w:rPr>
        <w:noProof/>
      </w:rPr>
      <w:drawing>
        <wp:inline distT="0" distB="0" distL="0" distR="0" wp14:anchorId="30FCB22C" wp14:editId="694C0E7C">
          <wp:extent cx="1193010" cy="323850"/>
          <wp:effectExtent l="0" t="0" r="7620" b="0"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0619902_832785036753175_8560231880956214608_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904" cy="324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4E7" w:rsidRDefault="002364E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0AC" w:rsidRDefault="00BA60AC" w:rsidP="008402F4">
      <w:r>
        <w:separator/>
      </w:r>
    </w:p>
  </w:footnote>
  <w:footnote w:type="continuationSeparator" w:id="0">
    <w:p w:rsidR="00BA60AC" w:rsidRDefault="00BA60AC" w:rsidP="008402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4E7" w:rsidRDefault="002364E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4E7" w:rsidRDefault="002364E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4E7" w:rsidRDefault="002364E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B7457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F5649F"/>
    <w:multiLevelType w:val="hybridMultilevel"/>
    <w:tmpl w:val="4A5AC1AC"/>
    <w:lvl w:ilvl="0" w:tplc="87CE5A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4671B6"/>
    <w:multiLevelType w:val="hybridMultilevel"/>
    <w:tmpl w:val="581CA316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22438F"/>
    <w:multiLevelType w:val="hybridMultilevel"/>
    <w:tmpl w:val="A532108E"/>
    <w:lvl w:ilvl="0" w:tplc="7A60126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970109"/>
    <w:multiLevelType w:val="hybridMultilevel"/>
    <w:tmpl w:val="3684D33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924015"/>
    <w:multiLevelType w:val="hybridMultilevel"/>
    <w:tmpl w:val="82C4313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303746"/>
    <w:multiLevelType w:val="multilevel"/>
    <w:tmpl w:val="4A5AC1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C61AB0"/>
    <w:multiLevelType w:val="multilevel"/>
    <w:tmpl w:val="AE54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CB5336"/>
    <w:multiLevelType w:val="hybridMultilevel"/>
    <w:tmpl w:val="F710B0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CF76DAD"/>
    <w:multiLevelType w:val="hybridMultilevel"/>
    <w:tmpl w:val="59E658FE"/>
    <w:lvl w:ilvl="0" w:tplc="80F0DE7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0"/>
        <w:szCs w:val="10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B359C2"/>
    <w:multiLevelType w:val="multilevel"/>
    <w:tmpl w:val="A532108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0"/>
        <w:szCs w:val="1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497EAD"/>
    <w:multiLevelType w:val="hybridMultilevel"/>
    <w:tmpl w:val="4158272E"/>
    <w:lvl w:ilvl="0" w:tplc="5A04B03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16B5534"/>
    <w:multiLevelType w:val="hybridMultilevel"/>
    <w:tmpl w:val="DA3E0B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CB7472"/>
    <w:multiLevelType w:val="hybridMultilevel"/>
    <w:tmpl w:val="AE545822"/>
    <w:lvl w:ilvl="0" w:tplc="719E18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90E1080"/>
    <w:multiLevelType w:val="hybridMultilevel"/>
    <w:tmpl w:val="7CD6941C"/>
    <w:lvl w:ilvl="0" w:tplc="82487E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EB72DD0"/>
    <w:multiLevelType w:val="hybridMultilevel"/>
    <w:tmpl w:val="7C4610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B91E8A"/>
    <w:multiLevelType w:val="multilevel"/>
    <w:tmpl w:val="82C4313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"/>
  </w:num>
  <w:num w:numId="4">
    <w:abstractNumId w:val="2"/>
  </w:num>
  <w:num w:numId="5">
    <w:abstractNumId w:val="13"/>
  </w:num>
  <w:num w:numId="6">
    <w:abstractNumId w:val="5"/>
  </w:num>
  <w:num w:numId="7">
    <w:abstractNumId w:val="16"/>
  </w:num>
  <w:num w:numId="8">
    <w:abstractNumId w:val="3"/>
  </w:num>
  <w:num w:numId="9">
    <w:abstractNumId w:val="7"/>
  </w:num>
  <w:num w:numId="10">
    <w:abstractNumId w:val="8"/>
  </w:num>
  <w:num w:numId="11">
    <w:abstractNumId w:val="10"/>
  </w:num>
  <w:num w:numId="12">
    <w:abstractNumId w:val="4"/>
  </w:num>
  <w:num w:numId="13">
    <w:abstractNumId w:val="6"/>
  </w:num>
  <w:num w:numId="14">
    <w:abstractNumId w:val="12"/>
  </w:num>
  <w:num w:numId="15">
    <w:abstractNumId w:val="14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FA"/>
    <w:rsid w:val="000024D2"/>
    <w:rsid w:val="0000708C"/>
    <w:rsid w:val="00010BF6"/>
    <w:rsid w:val="00011525"/>
    <w:rsid w:val="00021D95"/>
    <w:rsid w:val="00030F5A"/>
    <w:rsid w:val="00033A35"/>
    <w:rsid w:val="000431F9"/>
    <w:rsid w:val="00046F52"/>
    <w:rsid w:val="0005033B"/>
    <w:rsid w:val="00060426"/>
    <w:rsid w:val="000669BB"/>
    <w:rsid w:val="00071A8F"/>
    <w:rsid w:val="00080042"/>
    <w:rsid w:val="000A0B27"/>
    <w:rsid w:val="000B2FA7"/>
    <w:rsid w:val="000B7805"/>
    <w:rsid w:val="000C0088"/>
    <w:rsid w:val="000C3637"/>
    <w:rsid w:val="000C366D"/>
    <w:rsid w:val="000D022D"/>
    <w:rsid w:val="000D0FBE"/>
    <w:rsid w:val="000D3C4B"/>
    <w:rsid w:val="000D67B2"/>
    <w:rsid w:val="000E4FBB"/>
    <w:rsid w:val="000E74E7"/>
    <w:rsid w:val="000E779F"/>
    <w:rsid w:val="000F1A4C"/>
    <w:rsid w:val="000F23AE"/>
    <w:rsid w:val="000F3A09"/>
    <w:rsid w:val="000F5B02"/>
    <w:rsid w:val="00101E99"/>
    <w:rsid w:val="00111543"/>
    <w:rsid w:val="00111DC7"/>
    <w:rsid w:val="00113445"/>
    <w:rsid w:val="001138F9"/>
    <w:rsid w:val="00115EFF"/>
    <w:rsid w:val="0012038E"/>
    <w:rsid w:val="00121508"/>
    <w:rsid w:val="00123EA1"/>
    <w:rsid w:val="00130221"/>
    <w:rsid w:val="0013200C"/>
    <w:rsid w:val="001366CA"/>
    <w:rsid w:val="001376B4"/>
    <w:rsid w:val="001402F6"/>
    <w:rsid w:val="00142924"/>
    <w:rsid w:val="00150A62"/>
    <w:rsid w:val="001529D3"/>
    <w:rsid w:val="00154757"/>
    <w:rsid w:val="001655E1"/>
    <w:rsid w:val="00176037"/>
    <w:rsid w:val="001B181C"/>
    <w:rsid w:val="001B3164"/>
    <w:rsid w:val="001B3D27"/>
    <w:rsid w:val="001C0EB6"/>
    <w:rsid w:val="001C4275"/>
    <w:rsid w:val="001D0632"/>
    <w:rsid w:val="001D58F8"/>
    <w:rsid w:val="001D6264"/>
    <w:rsid w:val="001E3EA9"/>
    <w:rsid w:val="001F0334"/>
    <w:rsid w:val="001F3D5E"/>
    <w:rsid w:val="001F5F15"/>
    <w:rsid w:val="002066D7"/>
    <w:rsid w:val="002105BC"/>
    <w:rsid w:val="00211EF6"/>
    <w:rsid w:val="002322B9"/>
    <w:rsid w:val="002364E7"/>
    <w:rsid w:val="00265E4E"/>
    <w:rsid w:val="00267EAF"/>
    <w:rsid w:val="00270FCB"/>
    <w:rsid w:val="00271A23"/>
    <w:rsid w:val="00277821"/>
    <w:rsid w:val="002800E1"/>
    <w:rsid w:val="00281A6F"/>
    <w:rsid w:val="0028632E"/>
    <w:rsid w:val="002A049F"/>
    <w:rsid w:val="002B3F28"/>
    <w:rsid w:val="002D1497"/>
    <w:rsid w:val="002D1C5A"/>
    <w:rsid w:val="002E6D7D"/>
    <w:rsid w:val="00307182"/>
    <w:rsid w:val="0031161E"/>
    <w:rsid w:val="00315650"/>
    <w:rsid w:val="003211AC"/>
    <w:rsid w:val="0033139B"/>
    <w:rsid w:val="00336C90"/>
    <w:rsid w:val="00345351"/>
    <w:rsid w:val="003457D7"/>
    <w:rsid w:val="003475FF"/>
    <w:rsid w:val="00361346"/>
    <w:rsid w:val="003616B2"/>
    <w:rsid w:val="00363271"/>
    <w:rsid w:val="00370A4C"/>
    <w:rsid w:val="00371FE2"/>
    <w:rsid w:val="00384DE1"/>
    <w:rsid w:val="00386461"/>
    <w:rsid w:val="003871FA"/>
    <w:rsid w:val="00390145"/>
    <w:rsid w:val="00396A67"/>
    <w:rsid w:val="003A5CE6"/>
    <w:rsid w:val="003B1A9E"/>
    <w:rsid w:val="003B6E69"/>
    <w:rsid w:val="003B73C0"/>
    <w:rsid w:val="003C72A8"/>
    <w:rsid w:val="003D17AE"/>
    <w:rsid w:val="003D2672"/>
    <w:rsid w:val="00435F9A"/>
    <w:rsid w:val="00442590"/>
    <w:rsid w:val="00467DD6"/>
    <w:rsid w:val="00470C97"/>
    <w:rsid w:val="004718CE"/>
    <w:rsid w:val="00472430"/>
    <w:rsid w:val="00472C7E"/>
    <w:rsid w:val="004777CF"/>
    <w:rsid w:val="00485801"/>
    <w:rsid w:val="004865FF"/>
    <w:rsid w:val="00487EA5"/>
    <w:rsid w:val="00497153"/>
    <w:rsid w:val="004A1DE4"/>
    <w:rsid w:val="004B3F18"/>
    <w:rsid w:val="004B6552"/>
    <w:rsid w:val="004C7153"/>
    <w:rsid w:val="004C73D1"/>
    <w:rsid w:val="004D0E26"/>
    <w:rsid w:val="004E379F"/>
    <w:rsid w:val="004F2343"/>
    <w:rsid w:val="005075EA"/>
    <w:rsid w:val="00517FCA"/>
    <w:rsid w:val="005374CA"/>
    <w:rsid w:val="00541A4F"/>
    <w:rsid w:val="00545FC1"/>
    <w:rsid w:val="00553D14"/>
    <w:rsid w:val="0055588F"/>
    <w:rsid w:val="00556156"/>
    <w:rsid w:val="00556610"/>
    <w:rsid w:val="00560062"/>
    <w:rsid w:val="00561A62"/>
    <w:rsid w:val="00562EA6"/>
    <w:rsid w:val="00583DEF"/>
    <w:rsid w:val="00586B43"/>
    <w:rsid w:val="005A0821"/>
    <w:rsid w:val="005A305D"/>
    <w:rsid w:val="005B7CFE"/>
    <w:rsid w:val="005D65AD"/>
    <w:rsid w:val="005D7DFA"/>
    <w:rsid w:val="005E5DED"/>
    <w:rsid w:val="00603A77"/>
    <w:rsid w:val="00617C0B"/>
    <w:rsid w:val="00636E49"/>
    <w:rsid w:val="00643B10"/>
    <w:rsid w:val="00643D98"/>
    <w:rsid w:val="006502AF"/>
    <w:rsid w:val="00651CB8"/>
    <w:rsid w:val="00652947"/>
    <w:rsid w:val="00663F43"/>
    <w:rsid w:val="00687325"/>
    <w:rsid w:val="0069304E"/>
    <w:rsid w:val="006A5049"/>
    <w:rsid w:val="006C30D7"/>
    <w:rsid w:val="006C4737"/>
    <w:rsid w:val="006D40C4"/>
    <w:rsid w:val="006D6D85"/>
    <w:rsid w:val="006E76FE"/>
    <w:rsid w:val="006F4B80"/>
    <w:rsid w:val="0070044B"/>
    <w:rsid w:val="00712639"/>
    <w:rsid w:val="00712B7F"/>
    <w:rsid w:val="00722CCF"/>
    <w:rsid w:val="00724062"/>
    <w:rsid w:val="007A5C63"/>
    <w:rsid w:val="007C185B"/>
    <w:rsid w:val="007C443A"/>
    <w:rsid w:val="007E0D92"/>
    <w:rsid w:val="007E6BBC"/>
    <w:rsid w:val="007F3B59"/>
    <w:rsid w:val="007F76D8"/>
    <w:rsid w:val="007F7C7B"/>
    <w:rsid w:val="00811C14"/>
    <w:rsid w:val="00823E29"/>
    <w:rsid w:val="0083129E"/>
    <w:rsid w:val="00837081"/>
    <w:rsid w:val="008402F4"/>
    <w:rsid w:val="00841CC1"/>
    <w:rsid w:val="00871823"/>
    <w:rsid w:val="00872AEC"/>
    <w:rsid w:val="00881309"/>
    <w:rsid w:val="008822BD"/>
    <w:rsid w:val="008B197C"/>
    <w:rsid w:val="008C0006"/>
    <w:rsid w:val="008C5858"/>
    <w:rsid w:val="008C7DD3"/>
    <w:rsid w:val="008D68E2"/>
    <w:rsid w:val="008F76D1"/>
    <w:rsid w:val="00915581"/>
    <w:rsid w:val="009173B8"/>
    <w:rsid w:val="00920FA3"/>
    <w:rsid w:val="00961E9C"/>
    <w:rsid w:val="00965B52"/>
    <w:rsid w:val="0097080F"/>
    <w:rsid w:val="00970E67"/>
    <w:rsid w:val="009837F8"/>
    <w:rsid w:val="00995472"/>
    <w:rsid w:val="009967AA"/>
    <w:rsid w:val="009A2531"/>
    <w:rsid w:val="009A456C"/>
    <w:rsid w:val="009D021E"/>
    <w:rsid w:val="009D43A6"/>
    <w:rsid w:val="009D63C3"/>
    <w:rsid w:val="009E15AC"/>
    <w:rsid w:val="00A00F1B"/>
    <w:rsid w:val="00A02781"/>
    <w:rsid w:val="00A11193"/>
    <w:rsid w:val="00A27700"/>
    <w:rsid w:val="00A37735"/>
    <w:rsid w:val="00A4217D"/>
    <w:rsid w:val="00A5609E"/>
    <w:rsid w:val="00A643EE"/>
    <w:rsid w:val="00A6764D"/>
    <w:rsid w:val="00A677A3"/>
    <w:rsid w:val="00A67F63"/>
    <w:rsid w:val="00AC64C9"/>
    <w:rsid w:val="00AD25BC"/>
    <w:rsid w:val="00AD5027"/>
    <w:rsid w:val="00AD7998"/>
    <w:rsid w:val="00AE20CB"/>
    <w:rsid w:val="00AF00A4"/>
    <w:rsid w:val="00AF1ACD"/>
    <w:rsid w:val="00AF5A36"/>
    <w:rsid w:val="00B055B5"/>
    <w:rsid w:val="00B06E1A"/>
    <w:rsid w:val="00B22DFD"/>
    <w:rsid w:val="00B54010"/>
    <w:rsid w:val="00B5439C"/>
    <w:rsid w:val="00B55BDA"/>
    <w:rsid w:val="00B723FA"/>
    <w:rsid w:val="00B8012F"/>
    <w:rsid w:val="00B94969"/>
    <w:rsid w:val="00B964EE"/>
    <w:rsid w:val="00B96702"/>
    <w:rsid w:val="00B972BE"/>
    <w:rsid w:val="00BA2797"/>
    <w:rsid w:val="00BA3028"/>
    <w:rsid w:val="00BA60AC"/>
    <w:rsid w:val="00BB11C5"/>
    <w:rsid w:val="00BB3525"/>
    <w:rsid w:val="00BB7720"/>
    <w:rsid w:val="00BE5BB8"/>
    <w:rsid w:val="00BF19B7"/>
    <w:rsid w:val="00BF3710"/>
    <w:rsid w:val="00BF6CC2"/>
    <w:rsid w:val="00C32884"/>
    <w:rsid w:val="00C34C73"/>
    <w:rsid w:val="00C4384F"/>
    <w:rsid w:val="00C4662A"/>
    <w:rsid w:val="00C57665"/>
    <w:rsid w:val="00C70365"/>
    <w:rsid w:val="00C8455B"/>
    <w:rsid w:val="00C8547D"/>
    <w:rsid w:val="00C8558F"/>
    <w:rsid w:val="00C86BE3"/>
    <w:rsid w:val="00C976C4"/>
    <w:rsid w:val="00CA5625"/>
    <w:rsid w:val="00CA67EA"/>
    <w:rsid w:val="00CA71D0"/>
    <w:rsid w:val="00CB059F"/>
    <w:rsid w:val="00CB325B"/>
    <w:rsid w:val="00CB60DE"/>
    <w:rsid w:val="00CC530A"/>
    <w:rsid w:val="00CD2A40"/>
    <w:rsid w:val="00CE20F1"/>
    <w:rsid w:val="00CE3FFF"/>
    <w:rsid w:val="00CF2552"/>
    <w:rsid w:val="00CF4A0E"/>
    <w:rsid w:val="00CF7313"/>
    <w:rsid w:val="00D06077"/>
    <w:rsid w:val="00D14509"/>
    <w:rsid w:val="00D35C46"/>
    <w:rsid w:val="00D43FA4"/>
    <w:rsid w:val="00D451E7"/>
    <w:rsid w:val="00D5061D"/>
    <w:rsid w:val="00D55DF3"/>
    <w:rsid w:val="00D5678F"/>
    <w:rsid w:val="00D602B1"/>
    <w:rsid w:val="00D61CD9"/>
    <w:rsid w:val="00D64835"/>
    <w:rsid w:val="00D65826"/>
    <w:rsid w:val="00D7440D"/>
    <w:rsid w:val="00D75BF5"/>
    <w:rsid w:val="00D8502F"/>
    <w:rsid w:val="00D87EF9"/>
    <w:rsid w:val="00D93C5A"/>
    <w:rsid w:val="00D95C4F"/>
    <w:rsid w:val="00DA3CEB"/>
    <w:rsid w:val="00DA3E85"/>
    <w:rsid w:val="00DB0173"/>
    <w:rsid w:val="00DB10DA"/>
    <w:rsid w:val="00DB250C"/>
    <w:rsid w:val="00DC381E"/>
    <w:rsid w:val="00DD2BC6"/>
    <w:rsid w:val="00DD4A36"/>
    <w:rsid w:val="00DD7C8D"/>
    <w:rsid w:val="00DE2B4C"/>
    <w:rsid w:val="00E02B7B"/>
    <w:rsid w:val="00E03ECF"/>
    <w:rsid w:val="00E33627"/>
    <w:rsid w:val="00E33E3A"/>
    <w:rsid w:val="00E45412"/>
    <w:rsid w:val="00E454F0"/>
    <w:rsid w:val="00E60B92"/>
    <w:rsid w:val="00E81285"/>
    <w:rsid w:val="00E83EA3"/>
    <w:rsid w:val="00E93192"/>
    <w:rsid w:val="00EA0E80"/>
    <w:rsid w:val="00EA311E"/>
    <w:rsid w:val="00EB4203"/>
    <w:rsid w:val="00EC038F"/>
    <w:rsid w:val="00EC1F26"/>
    <w:rsid w:val="00EC7FA5"/>
    <w:rsid w:val="00ED3429"/>
    <w:rsid w:val="00EE4483"/>
    <w:rsid w:val="00EE6554"/>
    <w:rsid w:val="00EE6580"/>
    <w:rsid w:val="00F058FE"/>
    <w:rsid w:val="00F27464"/>
    <w:rsid w:val="00F32049"/>
    <w:rsid w:val="00F34510"/>
    <w:rsid w:val="00F409C8"/>
    <w:rsid w:val="00F463B5"/>
    <w:rsid w:val="00F53D70"/>
    <w:rsid w:val="00F67131"/>
    <w:rsid w:val="00F84B6F"/>
    <w:rsid w:val="00F851B4"/>
    <w:rsid w:val="00F910DB"/>
    <w:rsid w:val="00FA420A"/>
    <w:rsid w:val="00FB57D6"/>
    <w:rsid w:val="00FB6E18"/>
    <w:rsid w:val="00FF292E"/>
    <w:rsid w:val="00FF42FD"/>
    <w:rsid w:val="00FF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9915D50-C9D4-48C9-A1E2-B27316D4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nhahorizontal">
    <w:name w:val="Linha horizontal"/>
    <w:basedOn w:val="Normal"/>
    <w:next w:val="Corpodetexto"/>
    <w:rsid w:val="003C72A8"/>
    <w:pPr>
      <w:widowControl w:val="0"/>
      <w:pBdr>
        <w:bottom w:val="double" w:sz="2" w:space="0" w:color="808080"/>
      </w:pBdr>
      <w:suppressAutoHyphens/>
      <w:spacing w:after="283"/>
    </w:pPr>
    <w:rPr>
      <w:sz w:val="12"/>
      <w:lang w:val="pt-PT"/>
    </w:rPr>
  </w:style>
  <w:style w:type="paragraph" w:styleId="Corpodetexto">
    <w:name w:val="Body Text"/>
    <w:basedOn w:val="Normal"/>
    <w:rsid w:val="003C72A8"/>
    <w:pPr>
      <w:spacing w:after="120"/>
    </w:pPr>
  </w:style>
  <w:style w:type="character" w:styleId="Hyperlink">
    <w:name w:val="Hyperlink"/>
    <w:rsid w:val="003C72A8"/>
    <w:rPr>
      <w:color w:val="0000FF"/>
      <w:u w:val="single"/>
    </w:rPr>
  </w:style>
  <w:style w:type="character" w:styleId="nfase">
    <w:name w:val="Emphasis"/>
    <w:qFormat/>
    <w:rsid w:val="000E779F"/>
    <w:rPr>
      <w:b/>
      <w:bCs/>
      <w:i w:val="0"/>
      <w:iCs w:val="0"/>
    </w:rPr>
  </w:style>
  <w:style w:type="paragraph" w:styleId="Ttulo">
    <w:name w:val="Title"/>
    <w:basedOn w:val="Normal"/>
    <w:qFormat/>
    <w:rsid w:val="00EC1F26"/>
    <w:pPr>
      <w:ind w:right="-199"/>
    </w:pPr>
    <w:rPr>
      <w:rFonts w:ascii="Andale Mono" w:hAnsi="Andale Mono"/>
      <w:b/>
      <w:smallCaps/>
      <w:sz w:val="28"/>
    </w:rPr>
  </w:style>
  <w:style w:type="paragraph" w:styleId="Cabealho">
    <w:name w:val="header"/>
    <w:basedOn w:val="Normal"/>
    <w:link w:val="CabealhoChar"/>
    <w:rsid w:val="008402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402F4"/>
  </w:style>
  <w:style w:type="paragraph" w:styleId="Rodap">
    <w:name w:val="footer"/>
    <w:basedOn w:val="Normal"/>
    <w:link w:val="RodapChar"/>
    <w:rsid w:val="008402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8402F4"/>
  </w:style>
  <w:style w:type="paragraph" w:styleId="PargrafodaLista">
    <w:name w:val="List Paragraph"/>
    <w:basedOn w:val="Normal"/>
    <w:uiPriority w:val="34"/>
    <w:qFormat/>
    <w:rsid w:val="009A2531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A677A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677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981FB-1402-4808-B6B7-2B24483D5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710</Words>
  <Characters>3837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Daniel Bragunde</vt:lpstr>
      <vt:lpstr>Daniel Bragunde</vt:lpstr>
    </vt:vector>
  </TitlesOfParts>
  <Company/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Bragunde</dc:title>
  <dc:creator>mtortorette</dc:creator>
  <cp:lastModifiedBy>Usuario</cp:lastModifiedBy>
  <cp:revision>7</cp:revision>
  <dcterms:created xsi:type="dcterms:W3CDTF">2016-12-06T21:32:00Z</dcterms:created>
  <dcterms:modified xsi:type="dcterms:W3CDTF">2017-02-22T18:15:00Z</dcterms:modified>
</cp:coreProperties>
</file>