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99F" w:rsidRPr="00965F55" w:rsidRDefault="0024199F" w:rsidP="0024199F">
      <w:pPr>
        <w:pStyle w:val="Endereodoremetente"/>
        <w:rPr>
          <w:lang w:val="pt-BR"/>
        </w:rPr>
      </w:pPr>
      <w:r>
        <w:rPr>
          <w:b/>
          <w:bCs/>
          <w:sz w:val="36"/>
          <w:szCs w:val="36"/>
          <w:lang w:val="pt-BR"/>
        </w:rPr>
        <w:t>Samuel Gil Debus</w:t>
      </w:r>
    </w:p>
    <w:p w:rsidR="0024199F" w:rsidRPr="00965F55" w:rsidRDefault="008E4DDF" w:rsidP="0024199F">
      <w:pPr>
        <w:pStyle w:val="Endereodoremetente"/>
        <w:rPr>
          <w:lang w:val="pt-BR"/>
        </w:rPr>
      </w:pPr>
      <w:r>
        <w:rPr>
          <w:lang w:val="pt-BR"/>
        </w:rPr>
        <w:t>Rua Alexandre de Gusmão</w:t>
      </w:r>
      <w:r w:rsidR="005E7860">
        <w:rPr>
          <w:lang w:val="pt-BR"/>
        </w:rPr>
        <w:t xml:space="preserve">, </w:t>
      </w:r>
      <w:r>
        <w:rPr>
          <w:lang w:val="pt-BR"/>
        </w:rPr>
        <w:t>115 casa 02</w:t>
      </w:r>
    </w:p>
    <w:p w:rsidR="0024199F" w:rsidRPr="00965F55" w:rsidRDefault="005E7860" w:rsidP="0024199F">
      <w:pPr>
        <w:pStyle w:val="Endereodoremetente"/>
        <w:rPr>
          <w:lang w:val="pt-BR"/>
        </w:rPr>
      </w:pPr>
      <w:r>
        <w:rPr>
          <w:lang w:val="pt-BR"/>
        </w:rPr>
        <w:t>Barra Velha</w:t>
      </w:r>
      <w:r w:rsidR="0024199F">
        <w:rPr>
          <w:lang w:val="pt-BR"/>
        </w:rPr>
        <w:t xml:space="preserve">, Santa Catarina CEP </w:t>
      </w:r>
      <w:r>
        <w:rPr>
          <w:lang w:val="pt-BR"/>
        </w:rPr>
        <w:t>88.390-000</w:t>
      </w:r>
    </w:p>
    <w:p w:rsidR="0024199F" w:rsidRPr="00965F55" w:rsidRDefault="0024199F" w:rsidP="0024199F">
      <w:pPr>
        <w:pStyle w:val="Endereodoremetente"/>
        <w:rPr>
          <w:lang w:val="pt-BR"/>
        </w:rPr>
      </w:pPr>
      <w:r>
        <w:rPr>
          <w:lang w:val="pt-BR"/>
        </w:rPr>
        <w:t xml:space="preserve">Telefone </w:t>
      </w:r>
      <w:proofErr w:type="spellStart"/>
      <w:r>
        <w:rPr>
          <w:lang w:val="pt-BR"/>
        </w:rPr>
        <w:t>Cel</w:t>
      </w:r>
      <w:proofErr w:type="spellEnd"/>
      <w:r>
        <w:rPr>
          <w:lang w:val="pt-BR"/>
        </w:rPr>
        <w:t>: (4</w:t>
      </w:r>
      <w:r w:rsidR="005E7860">
        <w:rPr>
          <w:lang w:val="pt-BR"/>
        </w:rPr>
        <w:t>7</w:t>
      </w:r>
      <w:r>
        <w:rPr>
          <w:lang w:val="pt-BR"/>
        </w:rPr>
        <w:t xml:space="preserve">) </w:t>
      </w:r>
      <w:r w:rsidR="00A51CC2">
        <w:rPr>
          <w:lang w:val="pt-BR"/>
        </w:rPr>
        <w:t>9</w:t>
      </w:r>
      <w:r w:rsidR="005E7860">
        <w:rPr>
          <w:lang w:val="pt-BR"/>
        </w:rPr>
        <w:t>9747-5424</w:t>
      </w:r>
    </w:p>
    <w:p w:rsidR="0024199F" w:rsidRDefault="008E4DDF" w:rsidP="0024199F">
      <w:pPr>
        <w:pStyle w:val="Endereodoremetente"/>
        <w:rPr>
          <w:lang w:val="pt-BR"/>
        </w:rPr>
      </w:pPr>
      <w:hyperlink r:id="rId5" w:history="1">
        <w:r w:rsidRPr="006964D7">
          <w:rPr>
            <w:rStyle w:val="Hyperlink"/>
            <w:lang w:val="pt-BR"/>
          </w:rPr>
          <w:t>samuelgdebus@gmail.com</w:t>
        </w:r>
      </w:hyperlink>
    </w:p>
    <w:p w:rsidR="008E4DDF" w:rsidRPr="00965F55" w:rsidRDefault="008E4DDF" w:rsidP="0024199F">
      <w:pPr>
        <w:pStyle w:val="Endereodoremetente"/>
        <w:rPr>
          <w:lang w:val="pt-BR"/>
        </w:rPr>
      </w:pPr>
    </w:p>
    <w:p w:rsidR="00905F7D" w:rsidRDefault="0024199F" w:rsidP="0024199F">
      <w:pPr>
        <w:jc w:val="right"/>
      </w:pPr>
      <w:r>
        <w:t>Objetivo: Emprego na área de segurança no trabalho</w:t>
      </w:r>
      <w:r w:rsidR="007935C4">
        <w:t xml:space="preserve"> e Departamento Pessoal.</w:t>
      </w:r>
    </w:p>
    <w:p w:rsidR="00A51CC2" w:rsidRDefault="00A51CC2" w:rsidP="0024199F">
      <w:pPr>
        <w:rPr>
          <w:b/>
          <w:sz w:val="26"/>
          <w:szCs w:val="26"/>
        </w:rPr>
      </w:pPr>
    </w:p>
    <w:p w:rsidR="00A51CC2" w:rsidRDefault="00A51CC2" w:rsidP="0024199F">
      <w:pPr>
        <w:rPr>
          <w:b/>
          <w:sz w:val="26"/>
          <w:szCs w:val="26"/>
        </w:rPr>
      </w:pPr>
    </w:p>
    <w:p w:rsidR="0024199F" w:rsidRPr="00905F7D" w:rsidRDefault="0024199F" w:rsidP="0024199F">
      <w:pPr>
        <w:rPr>
          <w:b/>
          <w:sz w:val="26"/>
          <w:szCs w:val="26"/>
        </w:rPr>
      </w:pPr>
      <w:r w:rsidRPr="00905F7D">
        <w:rPr>
          <w:b/>
          <w:sz w:val="26"/>
          <w:szCs w:val="26"/>
        </w:rPr>
        <w:t>Formação</w:t>
      </w:r>
    </w:p>
    <w:p w:rsidR="0024199F" w:rsidRDefault="0024199F" w:rsidP="0024199F">
      <w:r>
        <w:t>Técnico em segurança no trabalho (ETVARPE – Escola Técnica Vale do Rio do Peixe 11/02/2008 a 15/12/2009).</w:t>
      </w:r>
    </w:p>
    <w:p w:rsidR="00D96EBB" w:rsidRDefault="00D96EBB" w:rsidP="0024199F">
      <w:r>
        <w:t>Registro MTE 0033379/SC</w:t>
      </w:r>
    </w:p>
    <w:p w:rsidR="0024199F" w:rsidRDefault="0024199F" w:rsidP="0024199F">
      <w:r>
        <w:t>CNH categoria AD</w:t>
      </w:r>
    </w:p>
    <w:p w:rsidR="0024199F" w:rsidRDefault="0024199F" w:rsidP="0024199F">
      <w:r>
        <w:t>Informática Básica</w:t>
      </w:r>
    </w:p>
    <w:p w:rsidR="00905F7D" w:rsidRDefault="00905F7D" w:rsidP="0024199F">
      <w:pPr>
        <w:rPr>
          <w:b/>
          <w:sz w:val="26"/>
          <w:szCs w:val="26"/>
        </w:rPr>
      </w:pPr>
      <w:r>
        <w:rPr>
          <w:b/>
          <w:sz w:val="26"/>
          <w:szCs w:val="26"/>
        </w:rPr>
        <w:t>Qualificações e Atividades Profissionais</w:t>
      </w:r>
    </w:p>
    <w:p w:rsidR="008E4DDF" w:rsidRDefault="008E4DDF" w:rsidP="0024199F">
      <w:pPr>
        <w:rPr>
          <w:b/>
        </w:rPr>
      </w:pPr>
    </w:p>
    <w:p w:rsidR="00905F7D" w:rsidRPr="008E4DDF" w:rsidRDefault="008E4DDF" w:rsidP="0024199F">
      <w:pPr>
        <w:rPr>
          <w:b/>
        </w:rPr>
      </w:pPr>
      <w:r>
        <w:rPr>
          <w:b/>
        </w:rPr>
        <w:t xml:space="preserve">Junior </w:t>
      </w:r>
      <w:proofErr w:type="spellStart"/>
      <w:r>
        <w:rPr>
          <w:b/>
        </w:rPr>
        <w:t>Frigometal</w:t>
      </w:r>
      <w:proofErr w:type="spellEnd"/>
    </w:p>
    <w:p w:rsidR="00905F7D" w:rsidRDefault="008E4DDF" w:rsidP="0024199F">
      <w:r>
        <w:t xml:space="preserve">Cargo: </w:t>
      </w:r>
      <w:r w:rsidR="00905F7D">
        <w:t>Estagio em Técnico em segurança no Trabalho</w:t>
      </w:r>
    </w:p>
    <w:p w:rsidR="00905F7D" w:rsidRDefault="00905F7D" w:rsidP="0024199F">
      <w:r>
        <w:t>Período: 2009</w:t>
      </w:r>
    </w:p>
    <w:p w:rsidR="00905F7D" w:rsidRDefault="00571A19" w:rsidP="0024199F">
      <w:r>
        <w:t xml:space="preserve">Participação </w:t>
      </w:r>
      <w:r w:rsidR="00905F7D">
        <w:t>de todas as reuniões e processo de eleição da CIPA (Comissão Interna de Prevenção de Acidentes).</w:t>
      </w:r>
    </w:p>
    <w:p w:rsidR="00EC2BE9" w:rsidRDefault="00571A19" w:rsidP="0024199F">
      <w:r>
        <w:t>Elaboração</w:t>
      </w:r>
      <w:r w:rsidR="00EC2BE9">
        <w:t xml:space="preserve"> e avaliação do PPRA (Programa de Prevenção de Riscos Ambientais).</w:t>
      </w:r>
    </w:p>
    <w:p w:rsidR="00EC2BE9" w:rsidRDefault="00571A19" w:rsidP="0024199F">
      <w:r>
        <w:t>T</w:t>
      </w:r>
      <w:r w:rsidR="00EC2BE9">
        <w:t>reinamento quanto ao uso, teste, instrução, orientação e registro de EPI’s.</w:t>
      </w:r>
    </w:p>
    <w:p w:rsidR="00905F7D" w:rsidRDefault="00571A19" w:rsidP="0024199F">
      <w:r>
        <w:t>Execução de</w:t>
      </w:r>
      <w:r w:rsidR="00EC2BE9">
        <w:t xml:space="preserve"> inspeções de segurança.</w:t>
      </w:r>
    </w:p>
    <w:p w:rsidR="00EC2BE9" w:rsidRDefault="00571A19" w:rsidP="0024199F">
      <w:r>
        <w:t>Elaboração</w:t>
      </w:r>
      <w:r w:rsidR="00EC2BE9">
        <w:t xml:space="preserve"> PCMAT (</w:t>
      </w:r>
      <w:r w:rsidR="00EC2BE9" w:rsidRPr="00B95842">
        <w:rPr>
          <w:rFonts w:cs="Arial"/>
          <w:color w:val="333333"/>
        </w:rPr>
        <w:t>Programa</w:t>
      </w:r>
      <w:r w:rsidR="00EC2BE9" w:rsidRPr="00B95842">
        <w:rPr>
          <w:rFonts w:eastAsia="Arial" w:cs="Arial"/>
          <w:color w:val="333333"/>
        </w:rPr>
        <w:t xml:space="preserve"> </w:t>
      </w:r>
      <w:r w:rsidR="00EC2BE9" w:rsidRPr="00B95842">
        <w:rPr>
          <w:rFonts w:cs="Arial"/>
          <w:color w:val="333333"/>
        </w:rPr>
        <w:t>de</w:t>
      </w:r>
      <w:r w:rsidR="00EC2BE9" w:rsidRPr="00B95842">
        <w:rPr>
          <w:rFonts w:eastAsia="Arial" w:cs="Arial"/>
          <w:color w:val="333333"/>
        </w:rPr>
        <w:t xml:space="preserve"> </w:t>
      </w:r>
      <w:r w:rsidR="00EC2BE9" w:rsidRPr="00B95842">
        <w:rPr>
          <w:rFonts w:cs="Arial"/>
          <w:color w:val="333333"/>
        </w:rPr>
        <w:t>Condições</w:t>
      </w:r>
      <w:r w:rsidR="00EC2BE9" w:rsidRPr="00B95842">
        <w:rPr>
          <w:rFonts w:eastAsia="Arial" w:cs="Arial"/>
          <w:color w:val="333333"/>
        </w:rPr>
        <w:t xml:space="preserve"> </w:t>
      </w:r>
      <w:r w:rsidR="00EC2BE9" w:rsidRPr="00B95842">
        <w:rPr>
          <w:rFonts w:cs="Arial"/>
          <w:color w:val="333333"/>
        </w:rPr>
        <w:t>e</w:t>
      </w:r>
      <w:r w:rsidR="00EC2BE9" w:rsidRPr="00B95842">
        <w:rPr>
          <w:rFonts w:eastAsia="Arial" w:cs="Arial"/>
          <w:color w:val="333333"/>
        </w:rPr>
        <w:t xml:space="preserve"> </w:t>
      </w:r>
      <w:r w:rsidR="00EC2BE9" w:rsidRPr="00B95842">
        <w:rPr>
          <w:rFonts w:cs="Arial"/>
          <w:color w:val="333333"/>
        </w:rPr>
        <w:t>Meio</w:t>
      </w:r>
      <w:r w:rsidR="00EC2BE9" w:rsidRPr="00B95842">
        <w:rPr>
          <w:rFonts w:eastAsia="Arial" w:cs="Arial"/>
          <w:color w:val="333333"/>
        </w:rPr>
        <w:t xml:space="preserve"> </w:t>
      </w:r>
      <w:r w:rsidR="00EC2BE9" w:rsidRPr="00B95842">
        <w:rPr>
          <w:rFonts w:cs="Arial"/>
          <w:color w:val="333333"/>
        </w:rPr>
        <w:t>Ambiente</w:t>
      </w:r>
      <w:r w:rsidR="00EC2BE9" w:rsidRPr="00B95842">
        <w:rPr>
          <w:rFonts w:eastAsia="Arial" w:cs="Arial"/>
          <w:color w:val="333333"/>
        </w:rPr>
        <w:t xml:space="preserve"> </w:t>
      </w:r>
      <w:r w:rsidR="00EC2BE9" w:rsidRPr="00B95842">
        <w:rPr>
          <w:rFonts w:cs="Arial"/>
          <w:color w:val="333333"/>
        </w:rPr>
        <w:t>do</w:t>
      </w:r>
      <w:r w:rsidR="00EC2BE9" w:rsidRPr="00B95842">
        <w:rPr>
          <w:rFonts w:eastAsia="Arial" w:cs="Arial"/>
          <w:color w:val="333333"/>
        </w:rPr>
        <w:t xml:space="preserve"> </w:t>
      </w:r>
      <w:r w:rsidR="00EC2BE9" w:rsidRPr="00B95842">
        <w:rPr>
          <w:rFonts w:cs="Arial"/>
          <w:color w:val="333333"/>
        </w:rPr>
        <w:t>Trabalho</w:t>
      </w:r>
      <w:r w:rsidR="00EC2BE9">
        <w:t>).</w:t>
      </w:r>
    </w:p>
    <w:p w:rsidR="00EC2BE9" w:rsidRDefault="00571A19" w:rsidP="0024199F">
      <w:r>
        <w:t>Elaboração de mapas de risco</w:t>
      </w:r>
      <w:r w:rsidR="00EC2BE9">
        <w:t>.</w:t>
      </w:r>
    </w:p>
    <w:p w:rsidR="005E7860" w:rsidRDefault="005E7860" w:rsidP="0024199F"/>
    <w:p w:rsidR="005E7860" w:rsidRDefault="005E7860" w:rsidP="0024199F"/>
    <w:p w:rsidR="00A51CC2" w:rsidRDefault="00A51CC2" w:rsidP="0024199F"/>
    <w:p w:rsidR="008E4DDF" w:rsidRDefault="008E4DDF" w:rsidP="0024199F">
      <w:pPr>
        <w:rPr>
          <w:b/>
        </w:rPr>
      </w:pPr>
    </w:p>
    <w:p w:rsidR="005E7860" w:rsidRPr="008E4DDF" w:rsidRDefault="005E7860" w:rsidP="0024199F">
      <w:pPr>
        <w:rPr>
          <w:b/>
        </w:rPr>
      </w:pPr>
      <w:bookmarkStart w:id="0" w:name="_GoBack"/>
      <w:bookmarkEnd w:id="0"/>
      <w:r w:rsidRPr="008E4DDF">
        <w:rPr>
          <w:b/>
        </w:rPr>
        <w:lastRenderedPageBreak/>
        <w:t>Frisajo Agro Pecuária Industrial LTDA – Frigorífico São João.</w:t>
      </w:r>
    </w:p>
    <w:p w:rsidR="005E7860" w:rsidRDefault="005E7860" w:rsidP="0024199F">
      <w:r>
        <w:t xml:space="preserve"> Cargo: Técnico em segurança do trabalho</w:t>
      </w:r>
    </w:p>
    <w:p w:rsidR="005E7860" w:rsidRDefault="008E4DDF" w:rsidP="0024199F">
      <w:r>
        <w:t>Período: 2014 à 2017</w:t>
      </w:r>
    </w:p>
    <w:p w:rsidR="004D0A15" w:rsidRDefault="004D0A15" w:rsidP="0024199F"/>
    <w:p w:rsidR="004D0A15" w:rsidRDefault="00571A19" w:rsidP="0024199F">
      <w:r>
        <w:t>Acompanhamento das reuniões e eleições da CIPA;</w:t>
      </w:r>
    </w:p>
    <w:p w:rsidR="00F03F23" w:rsidRDefault="00F03F23" w:rsidP="0024199F">
      <w:r>
        <w:t>Orientação quando aos procedimentos de segurança;</w:t>
      </w:r>
    </w:p>
    <w:p w:rsidR="00571A19" w:rsidRDefault="00F03F23" w:rsidP="0024199F">
      <w:r>
        <w:t>Integração de segurança aos novos colaboradores;</w:t>
      </w:r>
    </w:p>
    <w:p w:rsidR="00F03F23" w:rsidRDefault="00F03F23" w:rsidP="0024199F">
      <w:r>
        <w:t>Controle de entrega de EPI’s;</w:t>
      </w:r>
    </w:p>
    <w:p w:rsidR="00EC2BE9" w:rsidRDefault="00F03F23" w:rsidP="0024199F">
      <w:r>
        <w:t>Elaboração de procedimentos</w:t>
      </w:r>
      <w:r w:rsidR="005E6BED">
        <w:t xml:space="preserve"> e acompanhamento na implantação </w:t>
      </w:r>
      <w:r>
        <w:t>de</w:t>
      </w:r>
      <w:r w:rsidR="005E6BED">
        <w:t xml:space="preserve"> dispositivos de</w:t>
      </w:r>
      <w:r>
        <w:t xml:space="preserve"> segurança</w:t>
      </w:r>
      <w:r w:rsidR="005E6BED">
        <w:t xml:space="preserve"> em adequação à NR-12</w:t>
      </w:r>
      <w:r>
        <w:t>;</w:t>
      </w:r>
    </w:p>
    <w:p w:rsidR="00F03F23" w:rsidRDefault="00F03F23" w:rsidP="0024199F">
      <w:r>
        <w:t>Inspeções de segurança;</w:t>
      </w:r>
    </w:p>
    <w:p w:rsidR="00F03F23" w:rsidRDefault="00F03F23" w:rsidP="0024199F">
      <w:r>
        <w:t>Participação na elaboração e manutenção dos laudos PPRA, PCMSO, LTCAT, PCA, Laudo Ergonômico;</w:t>
      </w:r>
    </w:p>
    <w:p w:rsidR="0008444C" w:rsidRDefault="00D96EBB" w:rsidP="0024199F">
      <w:r>
        <w:t>Acompanhamento e manutenção da Brigada de Emergência.</w:t>
      </w:r>
    </w:p>
    <w:p w:rsidR="00EC2BE9" w:rsidRDefault="0008444C" w:rsidP="0024199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Outros </w:t>
      </w:r>
      <w:r w:rsidR="00EC2BE9" w:rsidRPr="00EC2BE9">
        <w:rPr>
          <w:b/>
          <w:sz w:val="26"/>
          <w:szCs w:val="26"/>
        </w:rPr>
        <w:t>Cursos</w:t>
      </w:r>
    </w:p>
    <w:p w:rsidR="00EC2BE9" w:rsidRDefault="00EC2BE9" w:rsidP="0024199F">
      <w:r>
        <w:t xml:space="preserve">Curso: D Olho na Qualidade </w:t>
      </w:r>
      <w:proofErr w:type="gramStart"/>
      <w:r>
        <w:t>5”s</w:t>
      </w:r>
      <w:proofErr w:type="gramEnd"/>
      <w:r>
        <w:t>”, SEBRAE</w:t>
      </w:r>
    </w:p>
    <w:p w:rsidR="00EC2BE9" w:rsidRDefault="00EC2BE9" w:rsidP="0024199F">
      <w:r>
        <w:t>Curso: Formação de Cipistas, SESI</w:t>
      </w:r>
    </w:p>
    <w:p w:rsidR="00EC2BE9" w:rsidRDefault="00EC2BE9" w:rsidP="0024199F">
      <w:r>
        <w:t>Seminário: Seminário Regional de Saúde e Segurança no Trabalho, ETVARPE em parceria com SENAI, SESI SC e ACIOC Joaçaba.</w:t>
      </w:r>
    </w:p>
    <w:p w:rsidR="0008444C" w:rsidRDefault="0008444C" w:rsidP="0024199F">
      <w:r>
        <w:t>Curso: CBAE – Curso Básico de Atendimento a Emergências, Corpo de Bombeiros Militar de Santa Catarina;</w:t>
      </w:r>
    </w:p>
    <w:p w:rsidR="0008444C" w:rsidRDefault="0008444C" w:rsidP="0008444C">
      <w:r>
        <w:t>Curso: CAAE – Curso Avançado de Atendimento a Emergências</w:t>
      </w:r>
      <w:proofErr w:type="gramStart"/>
      <w:r>
        <w:t>, ,</w:t>
      </w:r>
      <w:proofErr w:type="gramEnd"/>
      <w:r>
        <w:t xml:space="preserve"> Corpo de Bombeiros Militar de Santa Catarina; (habilitado como Agente comunitário de Proteção Civil nível II e Brigadista Particular);</w:t>
      </w:r>
    </w:p>
    <w:p w:rsidR="0008444C" w:rsidRDefault="0008444C" w:rsidP="0008444C">
      <w:r>
        <w:t>Curso: Gestão de Pessoas, SEBRAE;</w:t>
      </w:r>
    </w:p>
    <w:p w:rsidR="0008444C" w:rsidRDefault="0008444C" w:rsidP="0008444C">
      <w:r>
        <w:t>Curso: NR-36 - Segurança e saúde no trabalho na indústria de abate processamento de carnes, SESI;</w:t>
      </w:r>
    </w:p>
    <w:p w:rsidR="0008444C" w:rsidRDefault="0008444C" w:rsidP="0008444C">
      <w:r>
        <w:t>Curso: NR-31 – Aplicação e manipulação de agrotóxicos, SENAR;</w:t>
      </w:r>
    </w:p>
    <w:p w:rsidR="0008444C" w:rsidRDefault="00205CA7" w:rsidP="0008444C">
      <w:r>
        <w:t>Curso: NR-13 – Treinamento de Segurança na Operação de Caldeiras, Diametral Manutenção Industrial LTDA;</w:t>
      </w:r>
    </w:p>
    <w:p w:rsidR="005E6BED" w:rsidRDefault="00205CA7" w:rsidP="005E6BED">
      <w:r>
        <w:lastRenderedPageBreak/>
        <w:t xml:space="preserve">Curso: NR-13 – Treinamento de Segurança na Operação de Unidades de Processo (subitem 13.5.3.3, da NR-13 do TEM, </w:t>
      </w:r>
      <w:proofErr w:type="gramStart"/>
      <w:r>
        <w:t xml:space="preserve">item </w:t>
      </w:r>
      <w:r w:rsidR="005E6BED">
        <w:t xml:space="preserve"> do</w:t>
      </w:r>
      <w:proofErr w:type="gramEnd"/>
      <w:r w:rsidR="005E6BED">
        <w:t xml:space="preserve"> anexo I) - Diametral Manutenção Industrial LTDA;</w:t>
      </w:r>
    </w:p>
    <w:p w:rsidR="00205CA7" w:rsidRDefault="005E6BED" w:rsidP="0008444C">
      <w:r>
        <w:t>Curso: NR-33 – Trabalho em Espaços Confinados, Ecos Brasil;</w:t>
      </w:r>
    </w:p>
    <w:p w:rsidR="005E6BED" w:rsidRDefault="005E6BED" w:rsidP="0008444C">
      <w:r>
        <w:t>Curso: NR-12 – Máquinas e Equipamentos, Ecos Brasil;</w:t>
      </w:r>
    </w:p>
    <w:p w:rsidR="00D96EBB" w:rsidRDefault="00D96EBB" w:rsidP="0024199F">
      <w:pPr>
        <w:rPr>
          <w:b/>
          <w:sz w:val="26"/>
          <w:szCs w:val="26"/>
        </w:rPr>
      </w:pPr>
    </w:p>
    <w:p w:rsidR="00EC2BE9" w:rsidRDefault="00EC2BE9" w:rsidP="0024199F">
      <w:pPr>
        <w:rPr>
          <w:b/>
          <w:sz w:val="26"/>
          <w:szCs w:val="26"/>
        </w:rPr>
      </w:pPr>
      <w:r>
        <w:rPr>
          <w:b/>
          <w:sz w:val="26"/>
          <w:szCs w:val="26"/>
        </w:rPr>
        <w:t>Resumo do Curriculum</w:t>
      </w:r>
    </w:p>
    <w:p w:rsidR="00EC2BE9" w:rsidRDefault="00EC2BE9" w:rsidP="0024199F">
      <w:r>
        <w:t>Técnico em segurança no trabalho.</w:t>
      </w:r>
    </w:p>
    <w:p w:rsidR="00EC2BE9" w:rsidRDefault="00EC2BE9" w:rsidP="0024199F">
      <w:r>
        <w:t>Curso Técnico na área.</w:t>
      </w:r>
    </w:p>
    <w:p w:rsidR="00B95842" w:rsidRDefault="00B95842" w:rsidP="0024199F"/>
    <w:p w:rsidR="00AA1109" w:rsidRPr="00EC2BE9" w:rsidRDefault="00310425" w:rsidP="0024199F">
      <w:r>
        <w:t>Conhecimento da legislação trabalhista, higiene ocupacional</w:t>
      </w:r>
      <w:r w:rsidR="006736E8">
        <w:t>,</w:t>
      </w:r>
      <w:r>
        <w:t xml:space="preserve"> prevenção e avaliação dos riscos </w:t>
      </w:r>
      <w:r w:rsidR="006736E8">
        <w:t xml:space="preserve">do </w:t>
      </w:r>
      <w:r>
        <w:t>trabalho no setor industrial</w:t>
      </w:r>
      <w:r w:rsidR="006736E8">
        <w:t xml:space="preserve"> com capacidade de implantar programas de segurança na empresa,</w:t>
      </w:r>
      <w:r>
        <w:t xml:space="preserve"> conhecimento das noções básicas de primeiros</w:t>
      </w:r>
      <w:r w:rsidR="006736E8">
        <w:t xml:space="preserve"> socorros e combate a incêndio.</w:t>
      </w:r>
    </w:p>
    <w:p w:rsidR="00905F7D" w:rsidRPr="00905F7D" w:rsidRDefault="00905F7D" w:rsidP="0024199F">
      <w:r>
        <w:t xml:space="preserve"> </w:t>
      </w:r>
    </w:p>
    <w:p w:rsidR="00905F7D" w:rsidRPr="00905F7D" w:rsidRDefault="00905F7D" w:rsidP="0024199F">
      <w:pPr>
        <w:rPr>
          <w:b/>
          <w:sz w:val="26"/>
          <w:szCs w:val="26"/>
        </w:rPr>
      </w:pPr>
    </w:p>
    <w:p w:rsidR="00905F7D" w:rsidRDefault="00905F7D" w:rsidP="0024199F"/>
    <w:p w:rsidR="0024199F" w:rsidRDefault="0024199F" w:rsidP="0024199F"/>
    <w:p w:rsidR="0024199F" w:rsidRDefault="0024199F" w:rsidP="0024199F"/>
    <w:sectPr w:rsidR="00241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99F"/>
    <w:rsid w:val="0008444C"/>
    <w:rsid w:val="00205CA7"/>
    <w:rsid w:val="0024199F"/>
    <w:rsid w:val="00310425"/>
    <w:rsid w:val="004D0A15"/>
    <w:rsid w:val="005534B8"/>
    <w:rsid w:val="00571A19"/>
    <w:rsid w:val="005C0D79"/>
    <w:rsid w:val="005E6BED"/>
    <w:rsid w:val="005E7860"/>
    <w:rsid w:val="006011F8"/>
    <w:rsid w:val="006736E8"/>
    <w:rsid w:val="007935C4"/>
    <w:rsid w:val="008C1647"/>
    <w:rsid w:val="008E4DDF"/>
    <w:rsid w:val="00905F7D"/>
    <w:rsid w:val="009B2FBC"/>
    <w:rsid w:val="00A51CC2"/>
    <w:rsid w:val="00AA1109"/>
    <w:rsid w:val="00B95842"/>
    <w:rsid w:val="00D96EBB"/>
    <w:rsid w:val="00EC2BE9"/>
    <w:rsid w:val="00F0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C14F58-B999-4047-8E10-C0BBA98D7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ndereodoremetente">
    <w:name w:val="Endereço do remetente"/>
    <w:basedOn w:val="Normal"/>
    <w:rsid w:val="0024199F"/>
    <w:pPr>
      <w:spacing w:after="0" w:line="240" w:lineRule="auto"/>
      <w:ind w:left="4320"/>
      <w:jc w:val="right"/>
    </w:pPr>
    <w:rPr>
      <w:rFonts w:ascii="Arial" w:eastAsia="Times New Roman" w:hAnsi="Arial" w:cs="Arial"/>
      <w:i/>
      <w:sz w:val="20"/>
      <w:szCs w:val="20"/>
      <w:lang w:val="en-US" w:bidi="en-US"/>
    </w:rPr>
  </w:style>
  <w:style w:type="character" w:styleId="Hyperlink">
    <w:name w:val="Hyperlink"/>
    <w:basedOn w:val="Fontepargpadro"/>
    <w:uiPriority w:val="99"/>
    <w:unhideWhenUsed/>
    <w:rsid w:val="008E4D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amuelgdeb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7F0A1-F0A3-420C-B607-C7283D62F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3</Pages>
  <Words>469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 Debus</cp:lastModifiedBy>
  <cp:revision>11</cp:revision>
  <dcterms:created xsi:type="dcterms:W3CDTF">2013-09-24T20:36:00Z</dcterms:created>
  <dcterms:modified xsi:type="dcterms:W3CDTF">2017-04-18T13:15:00Z</dcterms:modified>
</cp:coreProperties>
</file>