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DC" w:rsidRPr="007B4C75" w:rsidRDefault="00DD3ADC" w:rsidP="00DD3ADC">
      <w:pPr>
        <w:jc w:val="center"/>
        <w:rPr>
          <w:rFonts w:ascii="Arial Narrow" w:hAnsi="Arial Narrow"/>
          <w:b/>
          <w:spacing w:val="74"/>
          <w:sz w:val="22"/>
          <w:szCs w:val="22"/>
        </w:rPr>
      </w:pPr>
      <w:r w:rsidRPr="007B4C75">
        <w:rPr>
          <w:rFonts w:ascii="Arial Narrow" w:hAnsi="Arial Narrow"/>
          <w:b/>
          <w:spacing w:val="74"/>
          <w:sz w:val="22"/>
          <w:szCs w:val="22"/>
        </w:rPr>
        <w:t>SÉRGIO LUIZ DE FREITAS</w:t>
      </w:r>
    </w:p>
    <w:p w:rsidR="00CD6697" w:rsidRPr="007B4C75" w:rsidRDefault="00CD6697" w:rsidP="00DD3ADC">
      <w:pPr>
        <w:jc w:val="center"/>
        <w:rPr>
          <w:rFonts w:ascii="Arial Narrow" w:hAnsi="Arial Narrow"/>
          <w:b/>
          <w:spacing w:val="74"/>
          <w:sz w:val="22"/>
          <w:szCs w:val="22"/>
        </w:rPr>
      </w:pPr>
    </w:p>
    <w:p w:rsidR="00DD3ADC" w:rsidRPr="007B4C75" w:rsidRDefault="00A462B6" w:rsidP="007B4C75">
      <w:pPr>
        <w:numPr>
          <w:ilvl w:val="0"/>
          <w:numId w:val="6"/>
        </w:numPr>
        <w:spacing w:after="0"/>
        <w:jc w:val="right"/>
        <w:rPr>
          <w:rFonts w:ascii="Arial Narrow" w:hAnsi="Arial Narrow" w:cs="Arial"/>
          <w:sz w:val="22"/>
          <w:szCs w:val="22"/>
        </w:rPr>
      </w:pPr>
      <w:r w:rsidRPr="007B4C75">
        <w:rPr>
          <w:rFonts w:ascii="Arial Narrow" w:hAnsi="Arial Narrow" w:cs="Arial"/>
          <w:sz w:val="22"/>
          <w:szCs w:val="22"/>
        </w:rPr>
        <w:t xml:space="preserve"> </w:t>
      </w:r>
      <w:r w:rsidR="00DD3ADC" w:rsidRPr="007B4C75">
        <w:rPr>
          <w:rFonts w:ascii="Arial Narrow" w:hAnsi="Arial Narrow" w:cs="Arial"/>
          <w:sz w:val="22"/>
          <w:szCs w:val="22"/>
        </w:rPr>
        <w:t xml:space="preserve">(47) </w:t>
      </w:r>
      <w:r w:rsidR="00A3768B" w:rsidRPr="007B4C75">
        <w:rPr>
          <w:rFonts w:ascii="Arial Narrow" w:hAnsi="Arial Narrow"/>
          <w:sz w:val="22"/>
          <w:szCs w:val="22"/>
        </w:rPr>
        <w:t xml:space="preserve">8449-2514 </w:t>
      </w:r>
    </w:p>
    <w:p w:rsidR="00DD3ADC" w:rsidRPr="007B4C75" w:rsidRDefault="00DD3ADC" w:rsidP="007B4C75">
      <w:pPr>
        <w:spacing w:after="0"/>
        <w:jc w:val="right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Endereço </w:t>
      </w:r>
      <w:r w:rsidR="006F72F0" w:rsidRPr="007B4C75">
        <w:rPr>
          <w:rFonts w:ascii="Arial Narrow" w:hAnsi="Arial Narrow"/>
          <w:sz w:val="22"/>
          <w:szCs w:val="22"/>
        </w:rPr>
        <w:t xml:space="preserve"> </w:t>
      </w:r>
      <w:r w:rsidR="00AF4A26" w:rsidRPr="007B4C75">
        <w:rPr>
          <w:rFonts w:ascii="Arial Narrow" w:hAnsi="Arial Narrow"/>
          <w:sz w:val="22"/>
          <w:szCs w:val="22"/>
        </w:rPr>
        <w:t>Rua Ipanema</w:t>
      </w:r>
      <w:r w:rsidR="00B862E9" w:rsidRPr="007B4C75">
        <w:rPr>
          <w:rFonts w:ascii="Arial Narrow" w:hAnsi="Arial Narrow"/>
          <w:sz w:val="22"/>
          <w:szCs w:val="22"/>
        </w:rPr>
        <w:t>, 420</w:t>
      </w:r>
    </w:p>
    <w:p w:rsidR="00DD3ADC" w:rsidRPr="007B4C75" w:rsidRDefault="00B862E9" w:rsidP="007B4C75">
      <w:pPr>
        <w:spacing w:after="0"/>
        <w:jc w:val="right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Joinville</w:t>
      </w:r>
      <w:r w:rsidR="006F72F0" w:rsidRPr="007B4C75">
        <w:rPr>
          <w:rFonts w:ascii="Arial Narrow" w:hAnsi="Arial Narrow"/>
          <w:sz w:val="22"/>
          <w:szCs w:val="22"/>
        </w:rPr>
        <w:t>-</w:t>
      </w:r>
      <w:r w:rsidR="00E17C62" w:rsidRPr="007B4C75">
        <w:rPr>
          <w:rFonts w:ascii="Arial Narrow" w:hAnsi="Arial Narrow"/>
          <w:sz w:val="22"/>
          <w:szCs w:val="22"/>
        </w:rPr>
        <w:t xml:space="preserve"> </w:t>
      </w:r>
      <w:r w:rsidR="006F72F0" w:rsidRPr="007B4C75">
        <w:rPr>
          <w:rFonts w:ascii="Arial Narrow" w:hAnsi="Arial Narrow"/>
          <w:sz w:val="22"/>
          <w:szCs w:val="22"/>
        </w:rPr>
        <w:t>SC</w:t>
      </w:r>
      <w:r w:rsidR="00DD3ADC" w:rsidRPr="007B4C75">
        <w:rPr>
          <w:rFonts w:ascii="Arial Narrow" w:hAnsi="Arial Narrow"/>
          <w:sz w:val="22"/>
          <w:szCs w:val="22"/>
        </w:rPr>
        <w:t>.</w:t>
      </w:r>
    </w:p>
    <w:p w:rsidR="00CD6697" w:rsidRPr="007B4C75" w:rsidRDefault="00CD6697" w:rsidP="007B4C75">
      <w:pPr>
        <w:spacing w:after="0"/>
        <w:jc w:val="right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Casado/ CNH: </w:t>
      </w:r>
      <w:r w:rsidR="005E0D46" w:rsidRPr="007B4C75">
        <w:rPr>
          <w:rFonts w:ascii="Arial Narrow" w:hAnsi="Arial Narrow"/>
          <w:sz w:val="22"/>
          <w:szCs w:val="22"/>
        </w:rPr>
        <w:t>A</w:t>
      </w:r>
      <w:r w:rsidRPr="007B4C75">
        <w:rPr>
          <w:rFonts w:ascii="Arial Narrow" w:hAnsi="Arial Narrow"/>
          <w:sz w:val="22"/>
          <w:szCs w:val="22"/>
        </w:rPr>
        <w:t>B</w:t>
      </w:r>
    </w:p>
    <w:p w:rsidR="00DD3ADC" w:rsidRPr="007B4C75" w:rsidRDefault="00DD3ADC" w:rsidP="007B4C75">
      <w:pPr>
        <w:spacing w:after="0"/>
        <w:jc w:val="right"/>
        <w:rPr>
          <w:rFonts w:ascii="Arial Narrow" w:hAnsi="Arial Narrow"/>
          <w:sz w:val="22"/>
          <w:szCs w:val="22"/>
          <w:u w:val="single"/>
        </w:rPr>
      </w:pPr>
      <w:r w:rsidRPr="007B4C75">
        <w:rPr>
          <w:rFonts w:ascii="Arial Narrow" w:hAnsi="Arial Narrow" w:cs="Arial"/>
          <w:sz w:val="22"/>
          <w:szCs w:val="22"/>
        </w:rPr>
        <w:sym w:font="Wingdings" w:char="00FF"/>
      </w:r>
      <w:r w:rsidR="007A03C9" w:rsidRPr="007B4C75">
        <w:rPr>
          <w:rFonts w:ascii="Arial Narrow" w:hAnsi="Arial Narrow"/>
          <w:sz w:val="22"/>
          <w:szCs w:val="22"/>
          <w:u w:val="single"/>
        </w:rPr>
        <w:t>freitas0110</w:t>
      </w:r>
      <w:r w:rsidR="00B862E9" w:rsidRPr="007B4C75">
        <w:rPr>
          <w:rFonts w:ascii="Arial Narrow" w:hAnsi="Arial Narrow"/>
          <w:sz w:val="22"/>
          <w:szCs w:val="22"/>
          <w:u w:val="single"/>
        </w:rPr>
        <w:t>@hotmail.com</w:t>
      </w:r>
      <w:r w:rsidR="00DC446E" w:rsidRPr="007B4C75">
        <w:rPr>
          <w:rFonts w:ascii="Arial Narrow" w:hAnsi="Arial Narrow"/>
          <w:sz w:val="22"/>
          <w:szCs w:val="22"/>
          <w:u w:val="single"/>
        </w:rPr>
        <w:t xml:space="preserve"> </w:t>
      </w:r>
      <w:r w:rsidRPr="007B4C75">
        <w:rPr>
          <w:rFonts w:ascii="Arial Narrow" w:hAnsi="Arial Narrow"/>
          <w:sz w:val="22"/>
          <w:szCs w:val="22"/>
          <w:u w:val="single"/>
        </w:rPr>
        <w:t xml:space="preserve"> </w:t>
      </w:r>
    </w:p>
    <w:p w:rsidR="00A462B6" w:rsidRPr="007B4C75" w:rsidRDefault="00A462B6" w:rsidP="00DD3ADC">
      <w:pPr>
        <w:jc w:val="center"/>
        <w:rPr>
          <w:rFonts w:ascii="Arial Narrow" w:hAnsi="Arial Narrow"/>
          <w:sz w:val="22"/>
          <w:szCs w:val="22"/>
        </w:rPr>
      </w:pPr>
    </w:p>
    <w:p w:rsidR="00DD3ADC" w:rsidRPr="007B4C75" w:rsidRDefault="000C4BF3" w:rsidP="00DD3ADC">
      <w:pPr>
        <w:jc w:val="center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8.15pt;margin-top:.1pt;width:122.4pt;height:21.6pt;z-index:1" stroked="f">
            <v:textbox style="mso-next-textbox:#_x0000_s1026">
              <w:txbxContent>
                <w:p w:rsidR="007A6C3B" w:rsidRPr="00A43FC7" w:rsidRDefault="007A6C3B" w:rsidP="00DD3ADC">
                  <w:pPr>
                    <w:jc w:val="center"/>
                    <w:rPr>
                      <w:rFonts w:ascii="Arial Narrow" w:hAnsi="Arial Narrow"/>
                      <w:b/>
                      <w:i/>
                      <w:sz w:val="28"/>
                      <w:szCs w:val="28"/>
                    </w:rPr>
                  </w:pPr>
                  <w:r w:rsidRPr="00A43FC7">
                    <w:rPr>
                      <w:rFonts w:ascii="Arial Narrow" w:hAnsi="Arial Narrow"/>
                      <w:b/>
                      <w:i/>
                      <w:sz w:val="28"/>
                      <w:szCs w:val="28"/>
                    </w:rPr>
                    <w:t>Objetivo</w:t>
                  </w:r>
                </w:p>
              </w:txbxContent>
            </v:textbox>
          </v:shape>
        </w:pict>
      </w:r>
    </w:p>
    <w:p w:rsidR="0084196D" w:rsidRPr="007B4C75" w:rsidRDefault="00A462B6" w:rsidP="00DD3ADC">
      <w:pPr>
        <w:pStyle w:val="Ttulo4"/>
        <w:rPr>
          <w:rFonts w:ascii="Arial Narrow" w:hAnsi="Arial Narrow"/>
          <w:b/>
        </w:rPr>
      </w:pPr>
      <w:r w:rsidRPr="007B4C75">
        <w:rPr>
          <w:rFonts w:ascii="Arial Narrow" w:hAnsi="Arial Narrow"/>
        </w:rPr>
        <w:t>COORDENADOR FISCAL</w:t>
      </w:r>
      <w:r w:rsidR="00B10761" w:rsidRPr="007B4C75">
        <w:rPr>
          <w:rFonts w:ascii="Arial Narrow" w:hAnsi="Arial Narrow"/>
        </w:rPr>
        <w:t xml:space="preserve"> </w:t>
      </w:r>
      <w:r w:rsidR="0084196D" w:rsidRPr="007B4C75">
        <w:rPr>
          <w:rFonts w:ascii="Arial Narrow" w:hAnsi="Arial Narrow"/>
        </w:rPr>
        <w:t>TRIBUTARIO.</w:t>
      </w:r>
    </w:p>
    <w:p w:rsidR="00DD3ADC" w:rsidRPr="007B4C75" w:rsidRDefault="0084196D" w:rsidP="00DD3ADC">
      <w:pPr>
        <w:pStyle w:val="Ttulo4"/>
        <w:rPr>
          <w:rFonts w:ascii="Arial Narrow" w:hAnsi="Arial Narrow"/>
        </w:rPr>
      </w:pPr>
      <w:r w:rsidRPr="007B4C75">
        <w:rPr>
          <w:rFonts w:ascii="Arial Narrow" w:hAnsi="Arial Narrow"/>
        </w:rPr>
        <w:t>CONSULTOR E AUDITOR FISCAL E JURIDICO.</w:t>
      </w:r>
    </w:p>
    <w:p w:rsidR="00ED7CAA" w:rsidRPr="007B4C75" w:rsidRDefault="00ED7CAA" w:rsidP="00DD3ADC">
      <w:pPr>
        <w:pStyle w:val="Ttulo2"/>
        <w:rPr>
          <w:rFonts w:ascii="Arial Narrow" w:hAnsi="Arial Narrow"/>
          <w:sz w:val="22"/>
          <w:szCs w:val="22"/>
        </w:rPr>
      </w:pPr>
    </w:p>
    <w:p w:rsidR="00B10761" w:rsidRPr="007B4C75" w:rsidRDefault="00ED7CAA" w:rsidP="00ED7CAA">
      <w:pPr>
        <w:pStyle w:val="Ttulo2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PRINCIPAIS REALIZAÇÕES</w:t>
      </w:r>
    </w:p>
    <w:p w:rsidR="00ED7CAA" w:rsidRPr="007B4C75" w:rsidRDefault="00ED7CAA" w:rsidP="00ED7CAA">
      <w:pPr>
        <w:rPr>
          <w:rFonts w:ascii="Arial Narrow" w:hAnsi="Arial Narrow"/>
          <w:sz w:val="22"/>
          <w:szCs w:val="22"/>
        </w:rPr>
      </w:pPr>
    </w:p>
    <w:p w:rsidR="00ED7CAA" w:rsidRPr="007B4C75" w:rsidRDefault="00ED7CAA" w:rsidP="00770B25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 w:cs="Tahoma"/>
          <w:color w:val="444444"/>
          <w:sz w:val="22"/>
          <w:szCs w:val="22"/>
        </w:rPr>
        <w:t xml:space="preserve"> </w:t>
      </w:r>
      <w:r w:rsidRPr="007B4C75">
        <w:rPr>
          <w:rFonts w:ascii="Arial Narrow" w:hAnsi="Arial Narrow" w:cs="Tahoma"/>
          <w:sz w:val="22"/>
          <w:szCs w:val="22"/>
        </w:rPr>
        <w:t>Coordenação e participação na implantação do modulo fiscal Microsiga, nas filiais (MG, RJ, SP e PE), o qual proporcionou uma melhor padronização da escrituração fiscal e cumprimento de obrigações acessórias nestes estabelecimentos;</w:t>
      </w:r>
    </w:p>
    <w:p w:rsidR="00A3768B" w:rsidRPr="007B4C75" w:rsidRDefault="007A03C9" w:rsidP="00770B25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 w:cs="Tahoma"/>
          <w:sz w:val="22"/>
          <w:szCs w:val="22"/>
        </w:rPr>
        <w:t>Participação ativa na aná</w:t>
      </w:r>
      <w:r w:rsidR="00A3768B" w:rsidRPr="007B4C75">
        <w:rPr>
          <w:rFonts w:ascii="Arial Narrow" w:hAnsi="Arial Narrow" w:cs="Tahoma"/>
          <w:sz w:val="22"/>
          <w:szCs w:val="22"/>
        </w:rPr>
        <w:t>lise elaboração e petição de  Regime Especial ao Programa de Desenvolvimento da  Empresa Catarinense – PRODEC – Instituído pela Lei 13.34/05;</w:t>
      </w:r>
    </w:p>
    <w:p w:rsidR="00ED7CAA" w:rsidRPr="007B4C75" w:rsidRDefault="00ED7CAA" w:rsidP="00770B25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 w:cs="Tahoma"/>
          <w:sz w:val="22"/>
          <w:szCs w:val="22"/>
        </w:rPr>
        <w:t>Obtenção de Regime Especial no Estado de SC, o que permitiu a saída de veículos em testes, sem a necessidade da emissão de notas fiscais, o qual tornou o processo  muito mais ágil;</w:t>
      </w:r>
    </w:p>
    <w:p w:rsidR="00ED7CAA" w:rsidRPr="007B4C75" w:rsidRDefault="00ED7CAA" w:rsidP="00770B25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 w:cs="Tahoma"/>
          <w:sz w:val="22"/>
          <w:szCs w:val="22"/>
        </w:rPr>
        <w:t xml:space="preserve"> Participação ativa em reunião no Conselho Nacional de Política Fazendária - CONFAZ, (Brasilia-DF), a qual permitiu a aprovação do Protocolo ICMS n. 02/06, que dentre outras, trata da saída de chassis em exportação da Montadora, diretamente para as encarroçadoras;</w:t>
      </w:r>
    </w:p>
    <w:p w:rsidR="00ED7CAA" w:rsidRPr="007B4C75" w:rsidRDefault="00ED7CAA" w:rsidP="00770B25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 w:cs="Tahoma"/>
          <w:sz w:val="22"/>
          <w:szCs w:val="22"/>
        </w:rPr>
        <w:t>Elaboração juntamente com a equipe do pedido e aprovação de enquadramento da empresa ao Programa Pró-Emprego, instituído pela Lei Estadual Catarinense, n. 13.992/07, onde proporcionou a curto prazo, a recuperação considerável de créditos fiscais;</w:t>
      </w:r>
    </w:p>
    <w:p w:rsidR="00ED7CAA" w:rsidRPr="007B4C75" w:rsidRDefault="00ED7CAA" w:rsidP="00770B25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 w:cs="Tahoma"/>
          <w:sz w:val="22"/>
          <w:szCs w:val="22"/>
        </w:rPr>
        <w:t>Transferência de créditos Federais para terceiros, antecipando ativos para a empresa;</w:t>
      </w:r>
    </w:p>
    <w:p w:rsidR="00ED7CAA" w:rsidRPr="007B4C75" w:rsidRDefault="00ED7CAA" w:rsidP="00770B25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 w:cs="Tahoma"/>
          <w:sz w:val="22"/>
          <w:szCs w:val="22"/>
        </w:rPr>
        <w:t> Obtenção de Regime Especial no estado (SC), autorizando a importação de máquinas e equipamentos, com a desoneração dos tributos;</w:t>
      </w:r>
    </w:p>
    <w:p w:rsidR="000F2F15" w:rsidRPr="007B4C75" w:rsidRDefault="000F2F15" w:rsidP="00770B25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Atuei como professor de contabilidade no período de 1997/1998- Colégio Presidente Médici, o que aumentou minhas habilidades em direcionar e preparar pessoas, através de uma boa comunicaçã</w:t>
      </w:r>
      <w:r w:rsidR="00842C92" w:rsidRPr="007B4C75">
        <w:rPr>
          <w:rFonts w:ascii="Arial Narrow" w:hAnsi="Arial Narrow"/>
          <w:sz w:val="22"/>
          <w:szCs w:val="22"/>
        </w:rPr>
        <w:t>o e feedback;</w:t>
      </w:r>
    </w:p>
    <w:p w:rsidR="00245CDD" w:rsidRPr="007B4C75" w:rsidRDefault="00245CDD" w:rsidP="00245CDD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Fui</w:t>
      </w:r>
      <w:r w:rsidR="00A82A55" w:rsidRPr="007B4C75">
        <w:rPr>
          <w:rFonts w:ascii="Arial Narrow" w:hAnsi="Arial Narrow"/>
          <w:sz w:val="22"/>
          <w:szCs w:val="22"/>
        </w:rPr>
        <w:t xml:space="preserve"> instrutor do Curso de Escrita Fiscal, da instituição d</w:t>
      </w:r>
      <w:r w:rsidR="00842C92" w:rsidRPr="007B4C75">
        <w:rPr>
          <w:rFonts w:ascii="Arial Narrow" w:hAnsi="Arial Narrow"/>
          <w:sz w:val="22"/>
          <w:szCs w:val="22"/>
        </w:rPr>
        <w:t>e ensino Educaville- Joinville - SC</w:t>
      </w:r>
      <w:r w:rsidR="00A82A55" w:rsidRPr="007B4C75">
        <w:rPr>
          <w:rFonts w:ascii="Arial Narrow" w:hAnsi="Arial Narrow"/>
          <w:sz w:val="22"/>
          <w:szCs w:val="22"/>
        </w:rPr>
        <w:t>.</w:t>
      </w:r>
    </w:p>
    <w:p w:rsidR="00245CDD" w:rsidRPr="007B4C75" w:rsidRDefault="00245CDD" w:rsidP="00245CDD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Prestei por quatro meses consultoria financeira para a Empresa Ferrazzo Instalações industriais – Joinvilles-SC</w:t>
      </w:r>
      <w:r w:rsidR="009C4015" w:rsidRPr="007B4C75">
        <w:rPr>
          <w:rFonts w:ascii="Arial Narrow" w:hAnsi="Arial Narrow"/>
          <w:sz w:val="22"/>
          <w:szCs w:val="22"/>
        </w:rPr>
        <w:t xml:space="preserve"> – Junho/2010 a  Outubro/2011;</w:t>
      </w:r>
    </w:p>
    <w:p w:rsidR="009C58B9" w:rsidRPr="007B4C75" w:rsidRDefault="009C58B9" w:rsidP="00245CDD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Participação projeto </w:t>
      </w:r>
      <w:r w:rsidR="00317913" w:rsidRPr="007B4C75">
        <w:rPr>
          <w:rStyle w:val="nfase"/>
          <w:rFonts w:ascii="Arial Narrow" w:hAnsi="Arial Narrow" w:cs="Arial"/>
          <w:b w:val="0"/>
          <w:color w:val="000000"/>
          <w:sz w:val="22"/>
          <w:szCs w:val="22"/>
        </w:rPr>
        <w:t>offshore</w:t>
      </w:r>
      <w:r w:rsidR="00317913" w:rsidRPr="007B4C75">
        <w:rPr>
          <w:rFonts w:ascii="Arial Narrow" w:hAnsi="Arial Narrow"/>
          <w:sz w:val="22"/>
          <w:szCs w:val="22"/>
        </w:rPr>
        <w:t xml:space="preserve"> </w:t>
      </w:r>
      <w:r w:rsidRPr="007B4C75">
        <w:rPr>
          <w:rFonts w:ascii="Arial Narrow" w:hAnsi="Arial Narrow"/>
          <w:sz w:val="22"/>
          <w:szCs w:val="22"/>
        </w:rPr>
        <w:t>Índia, com apresentação da nuances tributárias para implantação de serviços  CSC</w:t>
      </w:r>
      <w:r w:rsidR="00317913" w:rsidRPr="007B4C75">
        <w:rPr>
          <w:rFonts w:ascii="Arial Narrow" w:hAnsi="Arial Narrow"/>
          <w:sz w:val="22"/>
          <w:szCs w:val="22"/>
        </w:rPr>
        <w:t xml:space="preserve"> da</w:t>
      </w:r>
      <w:r w:rsidRPr="007B4C75">
        <w:rPr>
          <w:rFonts w:ascii="Arial Narrow" w:hAnsi="Arial Narrow"/>
          <w:sz w:val="22"/>
          <w:szCs w:val="22"/>
        </w:rPr>
        <w:t xml:space="preserve"> Índia.</w:t>
      </w:r>
    </w:p>
    <w:p w:rsidR="00DB61D7" w:rsidRPr="007B4C75" w:rsidRDefault="00DB61D7" w:rsidP="00245CDD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lastRenderedPageBreak/>
        <w:t>Implantação do Sistema Oracle, integrado com o sistema fiscal Mastersaf (Processo em andamento – Salfer).</w:t>
      </w:r>
    </w:p>
    <w:p w:rsidR="00DC425E" w:rsidRDefault="00DC425E" w:rsidP="00245CDD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Transferência de todas as atividades fiscais das Filiais Salfer SC e PR, para o Centro Administrativo Ricardo Eletro em Lauro Freitas-BA.</w:t>
      </w:r>
    </w:p>
    <w:p w:rsidR="00A43FC7" w:rsidRPr="007B4C75" w:rsidRDefault="00A43FC7" w:rsidP="00245CDD">
      <w:pPr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</w:p>
    <w:p w:rsidR="00DD3ADC" w:rsidRPr="00A43FC7" w:rsidRDefault="00DD3ADC" w:rsidP="00DD3ADC">
      <w:pPr>
        <w:pStyle w:val="Ttulo2"/>
        <w:spacing w:before="400"/>
        <w:rPr>
          <w:rFonts w:ascii="Arial Narrow" w:hAnsi="Arial Narrow"/>
          <w:b/>
          <w:sz w:val="22"/>
          <w:szCs w:val="22"/>
        </w:rPr>
      </w:pPr>
      <w:r w:rsidRPr="00A43FC7">
        <w:rPr>
          <w:rFonts w:ascii="Arial Narrow" w:hAnsi="Arial Narrow"/>
          <w:b/>
          <w:sz w:val="22"/>
          <w:szCs w:val="22"/>
        </w:rPr>
        <w:t>FORMAÇÃO ACADÊMICA</w:t>
      </w:r>
    </w:p>
    <w:p w:rsidR="00CD6697" w:rsidRPr="007B4C75" w:rsidRDefault="00CD6697" w:rsidP="00DD3ADC">
      <w:pPr>
        <w:rPr>
          <w:rFonts w:ascii="Arial Narrow" w:hAnsi="Arial Narrow"/>
          <w:b/>
          <w:sz w:val="22"/>
          <w:szCs w:val="22"/>
        </w:rPr>
      </w:pPr>
    </w:p>
    <w:p w:rsidR="00DD3ADC" w:rsidRPr="007B4C75" w:rsidRDefault="00DD3ADC" w:rsidP="00ED7CAA">
      <w:pPr>
        <w:numPr>
          <w:ilvl w:val="0"/>
          <w:numId w:val="1"/>
        </w:numPr>
        <w:tabs>
          <w:tab w:val="left" w:pos="5103"/>
          <w:tab w:val="left" w:pos="5245"/>
        </w:tabs>
        <w:spacing w:before="40"/>
        <w:ind w:left="992"/>
        <w:rPr>
          <w:rFonts w:ascii="Arial Narrow" w:hAnsi="Arial Narrow"/>
          <w:b/>
          <w:sz w:val="22"/>
          <w:szCs w:val="22"/>
        </w:rPr>
      </w:pPr>
      <w:r w:rsidRPr="007B4C75">
        <w:rPr>
          <w:rFonts w:ascii="Arial Narrow" w:hAnsi="Arial Narrow"/>
          <w:b/>
          <w:bCs/>
          <w:sz w:val="22"/>
          <w:szCs w:val="22"/>
        </w:rPr>
        <w:t xml:space="preserve">Graduação </w:t>
      </w:r>
      <w:r w:rsidRPr="007B4C75">
        <w:rPr>
          <w:rFonts w:ascii="Arial Narrow" w:hAnsi="Arial Narrow"/>
          <w:b/>
          <w:sz w:val="22"/>
          <w:szCs w:val="22"/>
        </w:rPr>
        <w:t xml:space="preserve">– </w:t>
      </w:r>
      <w:r w:rsidR="00361CCF" w:rsidRPr="007B4C75">
        <w:rPr>
          <w:rFonts w:ascii="Arial Narrow" w:hAnsi="Arial Narrow"/>
          <w:b/>
          <w:sz w:val="22"/>
          <w:szCs w:val="22"/>
        </w:rPr>
        <w:t>Ciências Econômicas -1988-1992</w:t>
      </w:r>
    </w:p>
    <w:p w:rsidR="00361CCF" w:rsidRPr="007B4C75" w:rsidRDefault="00361CCF" w:rsidP="00ED7CAA">
      <w:pPr>
        <w:tabs>
          <w:tab w:val="left" w:pos="5103"/>
          <w:tab w:val="left" w:pos="5245"/>
        </w:tabs>
        <w:spacing w:before="40"/>
        <w:ind w:left="595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bCs/>
          <w:sz w:val="22"/>
          <w:szCs w:val="22"/>
        </w:rPr>
        <w:t>Universidade da Região de Joinville</w:t>
      </w:r>
      <w:r w:rsidRPr="007B4C75">
        <w:rPr>
          <w:rFonts w:ascii="Arial Narrow" w:hAnsi="Arial Narrow"/>
          <w:sz w:val="22"/>
          <w:szCs w:val="22"/>
        </w:rPr>
        <w:t xml:space="preserve">- Univille </w:t>
      </w:r>
    </w:p>
    <w:p w:rsidR="00361CCF" w:rsidRPr="007B4C75" w:rsidRDefault="00361CCF" w:rsidP="00ED7CAA">
      <w:p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 </w:t>
      </w:r>
    </w:p>
    <w:p w:rsidR="00361CCF" w:rsidRPr="007B4C75" w:rsidRDefault="00361CCF" w:rsidP="00ED7CAA">
      <w:pPr>
        <w:numPr>
          <w:ilvl w:val="0"/>
          <w:numId w:val="1"/>
        </w:numPr>
        <w:tabs>
          <w:tab w:val="left" w:pos="5103"/>
          <w:tab w:val="left" w:pos="5245"/>
        </w:tabs>
        <w:spacing w:before="40"/>
        <w:ind w:left="992"/>
        <w:rPr>
          <w:rFonts w:ascii="Arial Narrow" w:hAnsi="Arial Narrow"/>
          <w:b/>
          <w:bCs/>
          <w:sz w:val="22"/>
          <w:szCs w:val="22"/>
        </w:rPr>
      </w:pPr>
      <w:r w:rsidRPr="007B4C75">
        <w:rPr>
          <w:rFonts w:ascii="Arial Narrow" w:hAnsi="Arial Narrow"/>
          <w:b/>
          <w:bCs/>
          <w:sz w:val="22"/>
          <w:szCs w:val="22"/>
        </w:rPr>
        <w:t xml:space="preserve"> Direito – 2006-2010 </w:t>
      </w:r>
    </w:p>
    <w:p w:rsidR="00361CCF" w:rsidRPr="007B4C75" w:rsidRDefault="00361CCF" w:rsidP="00ED7CAA">
      <w:pPr>
        <w:tabs>
          <w:tab w:val="left" w:pos="5103"/>
          <w:tab w:val="left" w:pos="5245"/>
        </w:tabs>
        <w:spacing w:before="40"/>
        <w:ind w:left="595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Associação Catarinense de Ensino – ACE</w:t>
      </w:r>
    </w:p>
    <w:p w:rsidR="00CD6697" w:rsidRPr="007B4C75" w:rsidRDefault="00CD6697" w:rsidP="00ED7CAA">
      <w:pPr>
        <w:tabs>
          <w:tab w:val="left" w:pos="5103"/>
          <w:tab w:val="left" w:pos="5245"/>
        </w:tabs>
        <w:spacing w:before="40"/>
        <w:ind w:left="595"/>
        <w:rPr>
          <w:rFonts w:ascii="Arial Narrow" w:hAnsi="Arial Narrow"/>
          <w:sz w:val="22"/>
          <w:szCs w:val="22"/>
        </w:rPr>
      </w:pPr>
    </w:p>
    <w:p w:rsidR="00CD6697" w:rsidRPr="007B4C75" w:rsidRDefault="00361CCF" w:rsidP="00ED7CAA">
      <w:pPr>
        <w:tabs>
          <w:tab w:val="left" w:pos="5103"/>
          <w:tab w:val="left" w:pos="5245"/>
        </w:tabs>
        <w:spacing w:before="40"/>
        <w:ind w:left="595"/>
        <w:rPr>
          <w:rFonts w:ascii="Arial Narrow" w:hAnsi="Arial Narrow"/>
          <w:b/>
          <w:bCs/>
          <w:sz w:val="22"/>
          <w:szCs w:val="22"/>
        </w:rPr>
      </w:pPr>
      <w:r w:rsidRPr="007B4C75">
        <w:rPr>
          <w:rFonts w:ascii="Arial Narrow" w:hAnsi="Arial Narrow"/>
          <w:b/>
          <w:bCs/>
          <w:sz w:val="22"/>
          <w:szCs w:val="22"/>
        </w:rPr>
        <w:t xml:space="preserve">Técnico em Contabilidade – 1979 -1981 </w:t>
      </w:r>
      <w:r w:rsidR="00CD6697" w:rsidRPr="007B4C75">
        <w:rPr>
          <w:rFonts w:ascii="Arial Narrow" w:hAnsi="Arial Narrow"/>
          <w:b/>
          <w:bCs/>
          <w:sz w:val="22"/>
          <w:szCs w:val="22"/>
        </w:rPr>
        <w:t>-CRC- 17.153 / SC</w:t>
      </w:r>
    </w:p>
    <w:p w:rsidR="00CD6697" w:rsidRPr="007B4C75" w:rsidRDefault="00361CCF" w:rsidP="00ED7CAA">
      <w:pPr>
        <w:tabs>
          <w:tab w:val="left" w:pos="5103"/>
          <w:tab w:val="left" w:pos="5245"/>
        </w:tabs>
        <w:spacing w:before="40"/>
        <w:ind w:left="595"/>
        <w:rPr>
          <w:rFonts w:ascii="Arial Narrow" w:hAnsi="Arial Narrow"/>
          <w:b/>
          <w:bCs/>
          <w:sz w:val="22"/>
          <w:szCs w:val="22"/>
        </w:rPr>
      </w:pPr>
      <w:r w:rsidRPr="007B4C75">
        <w:rPr>
          <w:rFonts w:ascii="Arial Narrow" w:hAnsi="Arial Narrow"/>
          <w:bCs/>
          <w:sz w:val="22"/>
          <w:szCs w:val="22"/>
        </w:rPr>
        <w:t>Centro Interescolar – Dário Geraldo Sales.</w:t>
      </w:r>
      <w:r w:rsidR="00CD6697" w:rsidRPr="007B4C75">
        <w:rPr>
          <w:rFonts w:ascii="Arial Narrow" w:hAnsi="Arial Narrow"/>
          <w:b/>
          <w:bCs/>
          <w:sz w:val="22"/>
          <w:szCs w:val="22"/>
        </w:rPr>
        <w:t xml:space="preserve"> </w:t>
      </w:r>
      <w:r w:rsidR="00CD6697" w:rsidRPr="007B4C75">
        <w:rPr>
          <w:rFonts w:ascii="Arial Narrow" w:hAnsi="Arial Narrow"/>
          <w:bCs/>
          <w:sz w:val="22"/>
          <w:szCs w:val="22"/>
        </w:rPr>
        <w:t>(Decreto 8.205 de 17.07.79)</w:t>
      </w:r>
      <w:r w:rsidR="00CD6697" w:rsidRPr="007B4C75">
        <w:rPr>
          <w:rFonts w:ascii="Arial Narrow" w:hAnsi="Arial Narrow"/>
          <w:b/>
          <w:bCs/>
          <w:sz w:val="22"/>
          <w:szCs w:val="22"/>
        </w:rPr>
        <w:t xml:space="preserve"> </w:t>
      </w:r>
    </w:p>
    <w:p w:rsidR="00ED7CAA" w:rsidRPr="007B4C75" w:rsidRDefault="00ED7CAA" w:rsidP="00ED7CAA">
      <w:pPr>
        <w:tabs>
          <w:tab w:val="left" w:pos="5103"/>
          <w:tab w:val="left" w:pos="5245"/>
        </w:tabs>
        <w:spacing w:before="40"/>
        <w:ind w:left="595"/>
        <w:rPr>
          <w:rFonts w:ascii="Arial Narrow" w:hAnsi="Arial Narrow"/>
          <w:b/>
          <w:bCs/>
          <w:sz w:val="22"/>
          <w:szCs w:val="22"/>
        </w:rPr>
      </w:pPr>
    </w:p>
    <w:p w:rsidR="00A335A3" w:rsidRPr="007B4C75" w:rsidRDefault="00A335A3" w:rsidP="00A335A3">
      <w:pPr>
        <w:tabs>
          <w:tab w:val="left" w:pos="5103"/>
          <w:tab w:val="left" w:pos="5245"/>
        </w:tabs>
        <w:spacing w:before="40" w:line="360" w:lineRule="auto"/>
        <w:jc w:val="center"/>
        <w:rPr>
          <w:rFonts w:ascii="Arial Narrow" w:hAnsi="Arial Narrow"/>
          <w:b/>
          <w:sz w:val="22"/>
          <w:szCs w:val="22"/>
          <w:u w:val="single"/>
        </w:rPr>
      </w:pPr>
      <w:r w:rsidRPr="007B4C75">
        <w:rPr>
          <w:rFonts w:ascii="Arial Narrow" w:hAnsi="Arial Narrow"/>
          <w:b/>
          <w:sz w:val="22"/>
          <w:szCs w:val="22"/>
          <w:u w:val="single"/>
        </w:rPr>
        <w:t>FORMAÇÕES ADICIONAIS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Semana Jurídica – ACE – 11/2009.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Análise Econômica do Direito – CAASC – 2009.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Programa de Desenvolvimento de Lideranças – Exodus Consultoria-2008.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Aspectos da Lei 11.638/07 – Ernest &amp;Young –Curitiba-PR – 2008.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Semana Jurídica Univali – 2006.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Treinamento Per/Dcomp. – Auditores Receita Federal- 2003.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Inglês Básico – Modulo “</w:t>
      </w:r>
      <w:smartTag w:uri="urn:schemas-microsoft-com:office:smarttags" w:element="metricconverter">
        <w:smartTagPr>
          <w:attr w:name="ProductID" w:val="1”"/>
        </w:smartTagPr>
        <w:r w:rsidRPr="007B4C75">
          <w:rPr>
            <w:rFonts w:ascii="Arial Narrow" w:hAnsi="Arial Narrow"/>
            <w:sz w:val="22"/>
            <w:szCs w:val="22"/>
          </w:rPr>
          <w:t>1”</w:t>
        </w:r>
      </w:smartTag>
      <w:r w:rsidRPr="007B4C75">
        <w:rPr>
          <w:rFonts w:ascii="Arial Narrow" w:hAnsi="Arial Narrow"/>
          <w:sz w:val="22"/>
          <w:szCs w:val="22"/>
        </w:rPr>
        <w:t xml:space="preserve"> – Escolas Fisk - 2001.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Inglês Básico – Modulo “</w:t>
      </w:r>
      <w:smartTag w:uri="urn:schemas-microsoft-com:office:smarttags" w:element="metricconverter">
        <w:smartTagPr>
          <w:attr w:name="ProductID" w:val="2”"/>
        </w:smartTagPr>
        <w:r w:rsidRPr="007B4C75">
          <w:rPr>
            <w:rFonts w:ascii="Arial Narrow" w:hAnsi="Arial Narrow"/>
            <w:sz w:val="22"/>
            <w:szCs w:val="22"/>
          </w:rPr>
          <w:t>2”</w:t>
        </w:r>
      </w:smartTag>
      <w:r w:rsidRPr="007B4C75">
        <w:rPr>
          <w:rFonts w:ascii="Arial Narrow" w:hAnsi="Arial Narrow"/>
          <w:sz w:val="22"/>
          <w:szCs w:val="22"/>
        </w:rPr>
        <w:t xml:space="preserve"> – Escolas Fisk - 2002.</w:t>
      </w:r>
    </w:p>
    <w:p w:rsidR="00A335A3" w:rsidRPr="007B4C75" w:rsidRDefault="00A335A3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Informática ambiente Windows, Word, Excel.</w:t>
      </w:r>
    </w:p>
    <w:p w:rsidR="00245CDD" w:rsidRPr="007B4C75" w:rsidRDefault="00245CDD" w:rsidP="00A43FC7">
      <w:pPr>
        <w:numPr>
          <w:ilvl w:val="0"/>
          <w:numId w:val="8"/>
        </w:numPr>
        <w:spacing w:before="120" w:after="100" w:afterAutospacing="1"/>
        <w:ind w:left="757" w:right="567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- Curso de Inglês Wizard  Student 1 – 2011.</w:t>
      </w:r>
    </w:p>
    <w:p w:rsidR="00ED7CAA" w:rsidRPr="007B4C75" w:rsidRDefault="00ED7CAA" w:rsidP="00ED7CAA">
      <w:pPr>
        <w:ind w:left="360"/>
        <w:rPr>
          <w:rFonts w:ascii="Arial Narrow" w:hAnsi="Arial Narrow"/>
          <w:sz w:val="22"/>
          <w:szCs w:val="22"/>
        </w:rPr>
      </w:pPr>
    </w:p>
    <w:p w:rsidR="00A335A3" w:rsidRDefault="00A335A3" w:rsidP="00A335A3">
      <w:pPr>
        <w:rPr>
          <w:rFonts w:ascii="Arial Narrow" w:hAnsi="Arial Narrow"/>
          <w:sz w:val="22"/>
          <w:szCs w:val="22"/>
        </w:rPr>
      </w:pPr>
    </w:p>
    <w:p w:rsidR="00A43FC7" w:rsidRDefault="00A43FC7" w:rsidP="00A335A3">
      <w:pPr>
        <w:rPr>
          <w:rFonts w:ascii="Arial Narrow" w:hAnsi="Arial Narrow"/>
          <w:sz w:val="22"/>
          <w:szCs w:val="22"/>
        </w:rPr>
      </w:pPr>
    </w:p>
    <w:p w:rsidR="00A43FC7" w:rsidRDefault="00A43FC7" w:rsidP="00A335A3">
      <w:pPr>
        <w:rPr>
          <w:rFonts w:ascii="Arial Narrow" w:hAnsi="Arial Narrow"/>
          <w:sz w:val="22"/>
          <w:szCs w:val="22"/>
        </w:rPr>
      </w:pPr>
    </w:p>
    <w:p w:rsidR="00A43FC7" w:rsidRPr="007B4C75" w:rsidRDefault="00A43FC7" w:rsidP="00A335A3">
      <w:pPr>
        <w:rPr>
          <w:rFonts w:ascii="Arial Narrow" w:hAnsi="Arial Narrow"/>
          <w:sz w:val="22"/>
          <w:szCs w:val="22"/>
        </w:rPr>
      </w:pPr>
    </w:p>
    <w:p w:rsidR="00DD3ADC" w:rsidRPr="00A43FC7" w:rsidRDefault="00DD3ADC" w:rsidP="00DD3ADC">
      <w:pPr>
        <w:pStyle w:val="Ttulo2"/>
        <w:rPr>
          <w:rFonts w:ascii="Arial Narrow" w:hAnsi="Arial Narrow"/>
          <w:b/>
          <w:sz w:val="22"/>
          <w:szCs w:val="22"/>
        </w:rPr>
      </w:pPr>
      <w:r w:rsidRPr="00A43FC7">
        <w:rPr>
          <w:rFonts w:ascii="Arial Narrow" w:hAnsi="Arial Narrow"/>
          <w:b/>
          <w:sz w:val="22"/>
          <w:szCs w:val="22"/>
        </w:rPr>
        <w:t>HISTÓRICO PROFISSIONAL</w:t>
      </w:r>
    </w:p>
    <w:p w:rsidR="00D20E6F" w:rsidRPr="007B4C75" w:rsidRDefault="00D20E6F" w:rsidP="00D20E6F">
      <w:pPr>
        <w:rPr>
          <w:rFonts w:ascii="Arial Narrow" w:hAnsi="Arial Narrow"/>
          <w:sz w:val="22"/>
          <w:szCs w:val="22"/>
        </w:rPr>
      </w:pPr>
    </w:p>
    <w:p w:rsidR="00D20E6F" w:rsidRPr="007B4C75" w:rsidRDefault="00D20E6F" w:rsidP="00D20E6F">
      <w:pPr>
        <w:rPr>
          <w:rFonts w:ascii="Arial Narrow" w:hAnsi="Arial Narrow"/>
          <w:sz w:val="22"/>
          <w:szCs w:val="22"/>
        </w:rPr>
      </w:pPr>
    </w:p>
    <w:p w:rsidR="00D20E6F" w:rsidRPr="007B4C75" w:rsidRDefault="00D20E6F" w:rsidP="00D20E6F">
      <w:pPr>
        <w:rPr>
          <w:rFonts w:ascii="Arial Narrow" w:hAnsi="Arial Narrow"/>
          <w:sz w:val="22"/>
          <w:szCs w:val="22"/>
        </w:rPr>
      </w:pPr>
    </w:p>
    <w:p w:rsidR="00D20E6F" w:rsidRPr="007B4C75" w:rsidRDefault="00853892" w:rsidP="00D20E6F">
      <w:p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1/2016 – 10/2016</w:t>
      </w:r>
    </w:p>
    <w:p w:rsidR="0002758D" w:rsidRPr="007B4C75" w:rsidRDefault="00DC425E" w:rsidP="007B4C75">
      <w:pPr>
        <w:spacing w:after="0"/>
        <w:rPr>
          <w:rFonts w:ascii="Arial Narrow" w:hAnsi="Arial Narrow"/>
          <w:b/>
          <w:sz w:val="22"/>
          <w:szCs w:val="22"/>
        </w:rPr>
      </w:pPr>
      <w:r w:rsidRPr="007B4C75">
        <w:rPr>
          <w:rFonts w:ascii="Arial Narrow" w:hAnsi="Arial Narrow"/>
          <w:b/>
          <w:sz w:val="22"/>
          <w:szCs w:val="22"/>
        </w:rPr>
        <w:t xml:space="preserve">                                                                                            </w:t>
      </w:r>
      <w:r w:rsidR="00A43FC7">
        <w:rPr>
          <w:rFonts w:ascii="Arial Narrow" w:hAnsi="Arial Narrow"/>
          <w:b/>
          <w:sz w:val="22"/>
          <w:szCs w:val="22"/>
        </w:rPr>
        <w:t xml:space="preserve">           </w:t>
      </w:r>
      <w:r w:rsidR="0002758D" w:rsidRPr="007B4C75">
        <w:rPr>
          <w:rFonts w:ascii="Arial Narrow" w:hAnsi="Arial Narrow"/>
          <w:b/>
          <w:sz w:val="22"/>
          <w:szCs w:val="22"/>
        </w:rPr>
        <w:t>Hyosung Brasil</w:t>
      </w:r>
      <w:r w:rsidRPr="007B4C75">
        <w:rPr>
          <w:rFonts w:ascii="Arial Narrow" w:hAnsi="Arial Narrow"/>
          <w:b/>
          <w:sz w:val="22"/>
          <w:szCs w:val="22"/>
        </w:rPr>
        <w:t xml:space="preserve"> Industria de Fibras Ltda. </w:t>
      </w:r>
    </w:p>
    <w:p w:rsidR="0002758D" w:rsidRPr="007B4C75" w:rsidRDefault="00DC425E" w:rsidP="007B4C75">
      <w:pPr>
        <w:spacing w:after="0"/>
        <w:rPr>
          <w:rFonts w:ascii="Arial Narrow" w:hAnsi="Arial Narrow"/>
          <w:b/>
          <w:sz w:val="22"/>
          <w:szCs w:val="22"/>
        </w:rPr>
      </w:pPr>
      <w:r w:rsidRPr="007B4C75">
        <w:rPr>
          <w:rFonts w:ascii="Arial Narrow" w:hAnsi="Arial Narrow"/>
          <w:b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02758D" w:rsidRPr="007B4C75">
        <w:rPr>
          <w:rFonts w:ascii="Arial Narrow" w:hAnsi="Arial Narrow"/>
          <w:b/>
          <w:sz w:val="22"/>
          <w:szCs w:val="22"/>
        </w:rPr>
        <w:t xml:space="preserve">Supervisor Fiscal </w:t>
      </w:r>
    </w:p>
    <w:p w:rsidR="007B4C75" w:rsidRPr="007B4C75" w:rsidRDefault="007B4C75" w:rsidP="007B4C75">
      <w:pPr>
        <w:spacing w:after="0"/>
        <w:rPr>
          <w:rFonts w:ascii="Arial Narrow" w:hAnsi="Arial Narrow"/>
          <w:b/>
          <w:sz w:val="22"/>
          <w:szCs w:val="22"/>
        </w:rPr>
      </w:pPr>
    </w:p>
    <w:p w:rsidR="0002758D" w:rsidRPr="007B4C75" w:rsidRDefault="0002758D" w:rsidP="00D20E6F">
      <w:p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 w:cs="Arial"/>
          <w:color w:val="2C2D2D"/>
          <w:sz w:val="22"/>
          <w:szCs w:val="22"/>
        </w:rPr>
        <w:t xml:space="preserve">Coordenar e conferir as atividades relacionadas à apuração e recolhimento dos impostos municipais, estaduais e federais (retidas na fonte, PIS, COFINS), bem como a conciliação dos impostos a recolher e a recuperar, acompanhar continuamente legislação tributária. Apoiar a gerência em assuntos pertinentes a sua área, acompanhar estudos tributários, atender a fiscalização municipal, estadual e federal, fazer a análise de balanços e elaboração de apresentações gerenciais de resultado. Acompanhar obrigações acessórias, fazer a apuração de impostos e conciliação contábil e fiscal, supervisionar equipe de colaboradores e passar mudanças da legislação estando em constante reciclagem em relação às alterações da legislação contábil e fiscal, fazer os lançamentos contábeis, montar a integração de módulos, conciliação contábil, análise das variações do resultado. </w:t>
      </w:r>
    </w:p>
    <w:p w:rsidR="0002758D" w:rsidRPr="007B4C75" w:rsidRDefault="0002758D" w:rsidP="00D20E6F">
      <w:pPr>
        <w:rPr>
          <w:rFonts w:ascii="Arial Narrow" w:hAnsi="Arial Narrow"/>
          <w:sz w:val="22"/>
          <w:szCs w:val="22"/>
        </w:rPr>
      </w:pPr>
    </w:p>
    <w:p w:rsidR="00B9351A" w:rsidRPr="007B4C75" w:rsidRDefault="00D20E6F" w:rsidP="007B4C75">
      <w:pPr>
        <w:spacing w:after="0"/>
        <w:rPr>
          <w:rFonts w:ascii="Arial Narrow" w:hAnsi="Arial Narrow"/>
          <w:b/>
          <w:sz w:val="22"/>
          <w:szCs w:val="22"/>
          <w:lang w:val="en-US"/>
        </w:rPr>
      </w:pPr>
      <w:r w:rsidRPr="007B4C75">
        <w:rPr>
          <w:rFonts w:ascii="Arial Narrow" w:hAnsi="Arial Narrow"/>
          <w:b/>
          <w:sz w:val="22"/>
          <w:szCs w:val="22"/>
          <w:lang w:val="en-US"/>
        </w:rPr>
        <w:t>05/2013 - 12/2015</w:t>
      </w:r>
      <w:r w:rsidR="00B9351A" w:rsidRPr="007B4C75">
        <w:rPr>
          <w:rFonts w:ascii="Arial Narrow" w:hAnsi="Arial Narrow"/>
          <w:b/>
          <w:sz w:val="22"/>
          <w:szCs w:val="22"/>
          <w:lang w:val="en-US"/>
        </w:rPr>
        <w:t xml:space="preserve">                                                          </w:t>
      </w:r>
      <w:r w:rsidR="00DC425E" w:rsidRPr="007B4C75">
        <w:rPr>
          <w:rFonts w:ascii="Arial Narrow" w:hAnsi="Arial Narrow"/>
          <w:b/>
          <w:sz w:val="22"/>
          <w:szCs w:val="22"/>
          <w:lang w:val="en-US"/>
        </w:rPr>
        <w:t xml:space="preserve">                                    </w:t>
      </w:r>
      <w:r w:rsidR="00A43FC7">
        <w:rPr>
          <w:rFonts w:ascii="Arial Narrow" w:hAnsi="Arial Narrow"/>
          <w:b/>
          <w:sz w:val="22"/>
          <w:szCs w:val="22"/>
          <w:lang w:val="en-US"/>
        </w:rPr>
        <w:t xml:space="preserve">                   </w:t>
      </w:r>
      <w:r w:rsidR="00B9351A" w:rsidRPr="007B4C75">
        <w:rPr>
          <w:rFonts w:ascii="Arial Narrow" w:hAnsi="Arial Narrow"/>
          <w:b/>
          <w:sz w:val="22"/>
          <w:szCs w:val="22"/>
          <w:lang w:val="en-US"/>
        </w:rPr>
        <w:t xml:space="preserve">Lojas Salfer S.A </w:t>
      </w:r>
    </w:p>
    <w:p w:rsidR="00B9351A" w:rsidRPr="007B4C75" w:rsidRDefault="00B9351A" w:rsidP="007B4C75">
      <w:pPr>
        <w:spacing w:after="0"/>
        <w:rPr>
          <w:rFonts w:ascii="Arial Narrow" w:hAnsi="Arial Narrow"/>
          <w:b/>
          <w:sz w:val="22"/>
          <w:szCs w:val="22"/>
          <w:lang w:val="en-US"/>
        </w:rPr>
      </w:pPr>
      <w:r w:rsidRPr="007B4C75">
        <w:rPr>
          <w:rFonts w:ascii="Arial Narrow" w:hAnsi="Arial Narrow"/>
          <w:b/>
          <w:sz w:val="22"/>
          <w:szCs w:val="22"/>
          <w:lang w:val="en-US"/>
        </w:rPr>
        <w:t xml:space="preserve">                                                                                    </w:t>
      </w:r>
      <w:r w:rsidR="00DC425E" w:rsidRPr="007B4C75">
        <w:rPr>
          <w:rFonts w:ascii="Arial Narrow" w:hAnsi="Arial Narrow"/>
          <w:b/>
          <w:sz w:val="22"/>
          <w:szCs w:val="22"/>
          <w:lang w:val="en-US"/>
        </w:rPr>
        <w:t xml:space="preserve">                          </w:t>
      </w:r>
      <w:r w:rsidR="00A43FC7">
        <w:rPr>
          <w:rFonts w:ascii="Arial Narrow" w:hAnsi="Arial Narrow"/>
          <w:b/>
          <w:sz w:val="22"/>
          <w:szCs w:val="22"/>
          <w:lang w:val="en-US"/>
        </w:rPr>
        <w:t xml:space="preserve">                          </w:t>
      </w:r>
      <w:r w:rsidR="00DC425E" w:rsidRPr="007B4C75">
        <w:rPr>
          <w:rFonts w:ascii="Arial Narrow" w:hAnsi="Arial Narrow"/>
          <w:b/>
          <w:sz w:val="22"/>
          <w:szCs w:val="22"/>
          <w:lang w:val="en-US"/>
        </w:rPr>
        <w:t xml:space="preserve">  </w:t>
      </w:r>
      <w:r w:rsidRPr="007B4C75">
        <w:rPr>
          <w:rFonts w:ascii="Arial Narrow" w:hAnsi="Arial Narrow"/>
          <w:b/>
          <w:sz w:val="22"/>
          <w:szCs w:val="22"/>
          <w:lang w:val="en-US"/>
        </w:rPr>
        <w:t xml:space="preserve">Coordenador Fiscal </w:t>
      </w:r>
    </w:p>
    <w:p w:rsidR="00B9351A" w:rsidRPr="007B4C75" w:rsidRDefault="00B9351A" w:rsidP="00B9351A">
      <w:pPr>
        <w:rPr>
          <w:rFonts w:ascii="Arial Narrow" w:hAnsi="Arial Narrow"/>
          <w:sz w:val="22"/>
          <w:szCs w:val="22"/>
          <w:lang w:val="en-US"/>
        </w:rPr>
      </w:pPr>
    </w:p>
    <w:p w:rsidR="00B9351A" w:rsidRPr="007B4C75" w:rsidRDefault="00B9351A" w:rsidP="00EE3A42">
      <w:p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Responsável </w:t>
      </w:r>
      <w:r w:rsidR="00EE3A42" w:rsidRPr="007B4C75">
        <w:rPr>
          <w:rFonts w:ascii="Arial Narrow" w:hAnsi="Arial Narrow"/>
          <w:sz w:val="22"/>
          <w:szCs w:val="22"/>
        </w:rPr>
        <w:t>por coordenar equipe em aspectos relacionados à apuração de tributos ICMS, PIS, COFINS, ISS e escrituração fiscal. Responsável pela an</w:t>
      </w:r>
      <w:r w:rsidR="003C3115" w:rsidRPr="007B4C75">
        <w:rPr>
          <w:rFonts w:ascii="Arial Narrow" w:hAnsi="Arial Narrow"/>
          <w:sz w:val="22"/>
          <w:szCs w:val="22"/>
        </w:rPr>
        <w:t>á</w:t>
      </w:r>
      <w:r w:rsidR="00EE3A42" w:rsidRPr="007B4C75">
        <w:rPr>
          <w:rFonts w:ascii="Arial Narrow" w:hAnsi="Arial Narrow"/>
          <w:sz w:val="22"/>
          <w:szCs w:val="22"/>
        </w:rPr>
        <w:t>lise e in</w:t>
      </w:r>
      <w:r w:rsidR="00DB61D7" w:rsidRPr="007B4C75">
        <w:rPr>
          <w:rFonts w:ascii="Arial Narrow" w:hAnsi="Arial Narrow"/>
          <w:sz w:val="22"/>
          <w:szCs w:val="22"/>
        </w:rPr>
        <w:t>terpretação da legislação fiscal</w:t>
      </w:r>
      <w:r w:rsidR="00EE3A42" w:rsidRPr="007B4C75">
        <w:rPr>
          <w:rFonts w:ascii="Arial Narrow" w:hAnsi="Arial Narrow"/>
          <w:sz w:val="22"/>
          <w:szCs w:val="22"/>
        </w:rPr>
        <w:t>, adequando os processo</w:t>
      </w:r>
      <w:r w:rsidR="00DB61D7" w:rsidRPr="007B4C75">
        <w:rPr>
          <w:rFonts w:ascii="Arial Narrow" w:hAnsi="Arial Narrow"/>
          <w:sz w:val="22"/>
          <w:szCs w:val="22"/>
        </w:rPr>
        <w:t xml:space="preserve">s e sistemas a normas vigentes. </w:t>
      </w:r>
      <w:r w:rsidR="00E67B49" w:rsidRPr="007B4C75">
        <w:rPr>
          <w:rFonts w:ascii="Arial Narrow" w:hAnsi="Arial Narrow"/>
          <w:sz w:val="22"/>
          <w:szCs w:val="22"/>
        </w:rPr>
        <w:t>Responsável em analisar a classificação dos lançamentos contábeis, principalmente os decorrentes das entradas das notas fiscais eletrônicas. Supervisionar o fechamento fiscal, apurando os tributos e efetivando o recolhimento, bem como a entrega das obrigações acessórias (DIME, GIAs, DIRF, SPED etc.)</w:t>
      </w:r>
      <w:r w:rsidR="007C02C9" w:rsidRPr="007B4C75">
        <w:rPr>
          <w:rFonts w:ascii="Arial Narrow" w:hAnsi="Arial Narrow"/>
          <w:sz w:val="22"/>
          <w:szCs w:val="22"/>
        </w:rPr>
        <w:t xml:space="preserve">. </w:t>
      </w:r>
      <w:r w:rsidR="00E67B49" w:rsidRPr="007B4C75">
        <w:rPr>
          <w:rFonts w:ascii="Arial Narrow" w:hAnsi="Arial Narrow"/>
          <w:sz w:val="22"/>
          <w:szCs w:val="22"/>
        </w:rPr>
        <w:t xml:space="preserve"> Atender auditoria</w:t>
      </w:r>
      <w:r w:rsidR="007C02C9" w:rsidRPr="007B4C75">
        <w:rPr>
          <w:rFonts w:ascii="Arial Narrow" w:hAnsi="Arial Narrow"/>
          <w:sz w:val="22"/>
          <w:szCs w:val="22"/>
        </w:rPr>
        <w:t>s internas e fiscais representantes dos</w:t>
      </w:r>
      <w:r w:rsidR="00B862E9" w:rsidRPr="007B4C75">
        <w:rPr>
          <w:rFonts w:ascii="Arial Narrow" w:hAnsi="Arial Narrow"/>
          <w:sz w:val="22"/>
          <w:szCs w:val="22"/>
        </w:rPr>
        <w:t xml:space="preserve"> ó</w:t>
      </w:r>
      <w:r w:rsidR="00853892">
        <w:rPr>
          <w:rFonts w:ascii="Arial Narrow" w:hAnsi="Arial Narrow"/>
          <w:sz w:val="22"/>
          <w:szCs w:val="22"/>
        </w:rPr>
        <w:t>rgãos pú</w:t>
      </w:r>
      <w:r w:rsidR="007C02C9" w:rsidRPr="007B4C75">
        <w:rPr>
          <w:rFonts w:ascii="Arial Narrow" w:hAnsi="Arial Narrow"/>
          <w:sz w:val="22"/>
          <w:szCs w:val="22"/>
        </w:rPr>
        <w:t>blicos,</w:t>
      </w:r>
      <w:r w:rsidR="00E67B49" w:rsidRPr="007B4C75">
        <w:rPr>
          <w:rFonts w:ascii="Arial Narrow" w:hAnsi="Arial Narrow"/>
          <w:sz w:val="22"/>
          <w:szCs w:val="22"/>
        </w:rPr>
        <w:t xml:space="preserve"> prestando esclarecimentos técnicos</w:t>
      </w:r>
      <w:r w:rsidR="007C02C9" w:rsidRPr="007B4C75">
        <w:rPr>
          <w:rFonts w:ascii="Arial Narrow" w:hAnsi="Arial Narrow"/>
          <w:sz w:val="22"/>
          <w:szCs w:val="22"/>
        </w:rPr>
        <w:t xml:space="preserve"> e fornecendo documentação necessária. Prover a Diretoria, com informações e relatórios gerenciais,  que permitam o conhecimento prévio de assuntos</w:t>
      </w:r>
      <w:r w:rsidR="00834397" w:rsidRPr="007B4C75">
        <w:rPr>
          <w:rFonts w:ascii="Arial Narrow" w:hAnsi="Arial Narrow"/>
          <w:sz w:val="22"/>
          <w:szCs w:val="22"/>
        </w:rPr>
        <w:t xml:space="preserve"> tributários impactantes no negó</w:t>
      </w:r>
      <w:r w:rsidR="007C02C9" w:rsidRPr="007B4C75">
        <w:rPr>
          <w:rFonts w:ascii="Arial Narrow" w:hAnsi="Arial Narrow"/>
          <w:sz w:val="22"/>
          <w:szCs w:val="22"/>
        </w:rPr>
        <w:t xml:space="preserve">cio. </w:t>
      </w:r>
      <w:r w:rsidR="00FE17E3" w:rsidRPr="007B4C75">
        <w:rPr>
          <w:rFonts w:ascii="Arial Narrow" w:hAnsi="Arial Narrow"/>
          <w:sz w:val="22"/>
          <w:szCs w:val="22"/>
        </w:rPr>
        <w:t>Atualmente e integrant</w:t>
      </w:r>
      <w:r w:rsidR="00B862E9" w:rsidRPr="007B4C75">
        <w:rPr>
          <w:rFonts w:ascii="Arial Narrow" w:hAnsi="Arial Narrow"/>
          <w:sz w:val="22"/>
          <w:szCs w:val="22"/>
        </w:rPr>
        <w:t xml:space="preserve">e dos Usuários chaves, </w:t>
      </w:r>
      <w:r w:rsidR="00FE17E3" w:rsidRPr="007B4C75">
        <w:rPr>
          <w:rFonts w:ascii="Arial Narrow" w:hAnsi="Arial Narrow"/>
          <w:sz w:val="22"/>
          <w:szCs w:val="22"/>
        </w:rPr>
        <w:t>responsável pela implantação do Sistema</w:t>
      </w:r>
      <w:r w:rsidR="00B862E9" w:rsidRPr="007B4C75">
        <w:rPr>
          <w:rFonts w:ascii="Arial Narrow" w:hAnsi="Arial Narrow"/>
          <w:sz w:val="22"/>
          <w:szCs w:val="22"/>
        </w:rPr>
        <w:t xml:space="preserve"> fiscal</w:t>
      </w:r>
      <w:r w:rsidR="00FE17E3" w:rsidRPr="007B4C75">
        <w:rPr>
          <w:rFonts w:ascii="Arial Narrow" w:hAnsi="Arial Narrow"/>
          <w:sz w:val="22"/>
          <w:szCs w:val="22"/>
        </w:rPr>
        <w:t xml:space="preserve"> EBS Oracle, com integração ao sistema fiscal Mastersaf.</w:t>
      </w:r>
    </w:p>
    <w:p w:rsidR="00DC5559" w:rsidRPr="007B4C75" w:rsidRDefault="00DC5559" w:rsidP="00DC5559">
      <w:pPr>
        <w:rPr>
          <w:rFonts w:ascii="Arial Narrow" w:hAnsi="Arial Narrow"/>
          <w:sz w:val="22"/>
          <w:szCs w:val="22"/>
        </w:rPr>
      </w:pPr>
    </w:p>
    <w:p w:rsidR="00DC5559" w:rsidRPr="007B4C75" w:rsidRDefault="00DC5559" w:rsidP="00DC5559">
      <w:pPr>
        <w:rPr>
          <w:rFonts w:ascii="Arial Narrow" w:hAnsi="Arial Narrow"/>
          <w:sz w:val="22"/>
          <w:szCs w:val="22"/>
        </w:rPr>
      </w:pPr>
    </w:p>
    <w:p w:rsidR="00DC5559" w:rsidRPr="007B4C75" w:rsidRDefault="009C4015" w:rsidP="00DC5559">
      <w:pPr>
        <w:rPr>
          <w:rFonts w:ascii="Arial Narrow" w:hAnsi="Arial Narrow" w:cs="Arial"/>
          <w:b/>
          <w:sz w:val="22"/>
          <w:szCs w:val="22"/>
          <w:lang w:val="en-US"/>
        </w:rPr>
      </w:pPr>
      <w:r w:rsidRPr="007B4C75">
        <w:rPr>
          <w:rFonts w:ascii="Arial Narrow" w:hAnsi="Arial Narrow"/>
          <w:b/>
          <w:sz w:val="22"/>
          <w:szCs w:val="22"/>
          <w:lang w:val="en-US"/>
        </w:rPr>
        <w:t>10</w:t>
      </w:r>
      <w:r w:rsidR="00DC5559" w:rsidRPr="007B4C75">
        <w:rPr>
          <w:rFonts w:ascii="Arial Narrow" w:hAnsi="Arial Narrow"/>
          <w:b/>
          <w:sz w:val="22"/>
          <w:szCs w:val="22"/>
          <w:lang w:val="en-US"/>
        </w:rPr>
        <w:t xml:space="preserve">/2010 – </w:t>
      </w:r>
      <w:r w:rsidR="00853892">
        <w:rPr>
          <w:rFonts w:ascii="Arial Narrow" w:hAnsi="Arial Narrow"/>
          <w:b/>
          <w:sz w:val="22"/>
          <w:szCs w:val="22"/>
          <w:lang w:val="en-US"/>
        </w:rPr>
        <w:t>04</w:t>
      </w:r>
      <w:r w:rsidR="00B9351A" w:rsidRPr="007B4C75">
        <w:rPr>
          <w:rFonts w:ascii="Arial Narrow" w:hAnsi="Arial Narrow"/>
          <w:b/>
          <w:sz w:val="22"/>
          <w:szCs w:val="22"/>
          <w:lang w:val="en-US"/>
        </w:rPr>
        <w:t>/2013</w:t>
      </w:r>
      <w:r w:rsidR="00DC5559" w:rsidRPr="007B4C75">
        <w:rPr>
          <w:rFonts w:ascii="Arial Narrow" w:hAnsi="Arial Narrow" w:cs="Arial"/>
          <w:sz w:val="22"/>
          <w:szCs w:val="22"/>
          <w:lang w:val="en-US"/>
        </w:rPr>
        <w:t xml:space="preserve">              </w:t>
      </w:r>
      <w:r w:rsidR="00F86983" w:rsidRPr="007B4C75">
        <w:rPr>
          <w:rFonts w:ascii="Arial Narrow" w:hAnsi="Arial Narrow" w:cs="Arial"/>
          <w:sz w:val="22"/>
          <w:szCs w:val="22"/>
          <w:lang w:val="en-US"/>
        </w:rPr>
        <w:t xml:space="preserve">  </w:t>
      </w:r>
      <w:r w:rsidR="00E060B9" w:rsidRPr="007B4C75">
        <w:rPr>
          <w:rFonts w:ascii="Arial Narrow" w:hAnsi="Arial Narrow" w:cs="Arial"/>
          <w:sz w:val="22"/>
          <w:szCs w:val="22"/>
          <w:lang w:val="en-US"/>
        </w:rPr>
        <w:t xml:space="preserve">          </w:t>
      </w:r>
      <w:r w:rsidR="00F86983" w:rsidRPr="007B4C75">
        <w:rPr>
          <w:rFonts w:ascii="Arial Narrow" w:hAnsi="Arial Narrow" w:cs="Arial"/>
          <w:sz w:val="22"/>
          <w:szCs w:val="22"/>
          <w:lang w:val="en-US"/>
        </w:rPr>
        <w:t xml:space="preserve"> </w:t>
      </w:r>
      <w:r w:rsidR="00EF4578" w:rsidRPr="007B4C75">
        <w:rPr>
          <w:rFonts w:ascii="Arial Narrow" w:hAnsi="Arial Narrow" w:cs="Arial"/>
          <w:sz w:val="22"/>
          <w:szCs w:val="22"/>
          <w:lang w:val="en-US"/>
        </w:rPr>
        <w:t xml:space="preserve">         </w:t>
      </w:r>
      <w:r w:rsidR="00E44099" w:rsidRPr="007B4C75">
        <w:rPr>
          <w:rFonts w:ascii="Arial Narrow" w:hAnsi="Arial Narrow" w:cs="Arial"/>
          <w:sz w:val="22"/>
          <w:szCs w:val="22"/>
          <w:lang w:val="en-US"/>
        </w:rPr>
        <w:t xml:space="preserve"> </w:t>
      </w:r>
      <w:r w:rsidR="00EF4578" w:rsidRPr="007B4C75">
        <w:rPr>
          <w:rFonts w:ascii="Arial Narrow" w:hAnsi="Arial Narrow" w:cs="Arial"/>
          <w:sz w:val="22"/>
          <w:szCs w:val="22"/>
          <w:lang w:val="en-US"/>
        </w:rPr>
        <w:t xml:space="preserve">          </w:t>
      </w:r>
      <w:r w:rsidR="00F86983" w:rsidRPr="007B4C75">
        <w:rPr>
          <w:rFonts w:ascii="Arial Narrow" w:hAnsi="Arial Narrow" w:cs="Arial"/>
          <w:sz w:val="22"/>
          <w:szCs w:val="22"/>
          <w:lang w:val="en-US"/>
        </w:rPr>
        <w:t xml:space="preserve">     </w:t>
      </w:r>
      <w:r w:rsidR="00A43FC7">
        <w:rPr>
          <w:rFonts w:ascii="Arial Narrow" w:hAnsi="Arial Narrow" w:cs="Arial"/>
          <w:sz w:val="22"/>
          <w:szCs w:val="22"/>
          <w:lang w:val="en-US"/>
        </w:rPr>
        <w:t xml:space="preserve">          </w:t>
      </w:r>
      <w:r w:rsidR="007B4C75" w:rsidRPr="007B4C75">
        <w:rPr>
          <w:rFonts w:ascii="Arial Narrow" w:hAnsi="Arial Narrow" w:cs="Arial"/>
          <w:sz w:val="22"/>
          <w:szCs w:val="22"/>
          <w:lang w:val="en-US"/>
        </w:rPr>
        <w:t xml:space="preserve"> </w:t>
      </w:r>
      <w:r w:rsidR="00DC5559" w:rsidRPr="007B4C75">
        <w:rPr>
          <w:rFonts w:ascii="Arial Narrow" w:hAnsi="Arial Narrow" w:cs="Arial"/>
          <w:b/>
          <w:sz w:val="22"/>
          <w:szCs w:val="22"/>
          <w:lang w:val="en-US"/>
        </w:rPr>
        <w:t>Capgemini – Consulting Te</w:t>
      </w:r>
      <w:r w:rsidR="00F86983" w:rsidRPr="007B4C75">
        <w:rPr>
          <w:rFonts w:ascii="Arial Narrow" w:hAnsi="Arial Narrow" w:cs="Arial"/>
          <w:b/>
          <w:sz w:val="22"/>
          <w:szCs w:val="22"/>
          <w:lang w:val="en-US"/>
        </w:rPr>
        <w:t>ch</w:t>
      </w:r>
      <w:r w:rsidR="00DC5559" w:rsidRPr="007B4C75">
        <w:rPr>
          <w:rFonts w:ascii="Arial Narrow" w:hAnsi="Arial Narrow" w:cs="Arial"/>
          <w:b/>
          <w:sz w:val="22"/>
          <w:szCs w:val="22"/>
          <w:lang w:val="en-US"/>
        </w:rPr>
        <w:t>nology</w:t>
      </w:r>
      <w:r w:rsidR="00F86983" w:rsidRPr="007B4C75">
        <w:rPr>
          <w:rFonts w:ascii="Arial Narrow" w:hAnsi="Arial Narrow" w:cs="Arial"/>
          <w:b/>
          <w:sz w:val="22"/>
          <w:szCs w:val="22"/>
          <w:lang w:val="en-US"/>
        </w:rPr>
        <w:t xml:space="preserve"> Outsourcing</w:t>
      </w:r>
    </w:p>
    <w:p w:rsidR="00EC4566" w:rsidRPr="007B4C75" w:rsidRDefault="00EC4566" w:rsidP="00DC5559">
      <w:pPr>
        <w:rPr>
          <w:rFonts w:ascii="Arial Narrow" w:hAnsi="Arial Narrow" w:cs="Arial"/>
          <w:b/>
          <w:sz w:val="22"/>
          <w:szCs w:val="22"/>
          <w:lang w:val="en-US"/>
        </w:rPr>
      </w:pPr>
      <w:r w:rsidRPr="007B4C75">
        <w:rPr>
          <w:rFonts w:ascii="Arial Narrow" w:hAnsi="Arial Narrow" w:cs="Tahoma"/>
          <w:b/>
          <w:sz w:val="22"/>
          <w:szCs w:val="22"/>
          <w:lang w:val="en-US"/>
        </w:rPr>
        <w:t xml:space="preserve">                                                                       </w:t>
      </w:r>
      <w:r w:rsidR="00E060B9" w:rsidRPr="007B4C75">
        <w:rPr>
          <w:rFonts w:ascii="Arial Narrow" w:hAnsi="Arial Narrow" w:cs="Tahoma"/>
          <w:b/>
          <w:sz w:val="22"/>
          <w:szCs w:val="22"/>
          <w:lang w:val="en-US"/>
        </w:rPr>
        <w:t xml:space="preserve">           </w:t>
      </w:r>
      <w:r w:rsidR="00EF4578" w:rsidRPr="007B4C75">
        <w:rPr>
          <w:rFonts w:ascii="Arial Narrow" w:hAnsi="Arial Narrow" w:cs="Tahoma"/>
          <w:b/>
          <w:sz w:val="22"/>
          <w:szCs w:val="22"/>
          <w:lang w:val="en-US"/>
        </w:rPr>
        <w:t xml:space="preserve">     </w:t>
      </w:r>
      <w:r w:rsidR="00A43FC7">
        <w:rPr>
          <w:rFonts w:ascii="Arial Narrow" w:hAnsi="Arial Narrow" w:cs="Tahoma"/>
          <w:b/>
          <w:sz w:val="22"/>
          <w:szCs w:val="22"/>
          <w:lang w:val="en-US"/>
        </w:rPr>
        <w:t xml:space="preserve">                                  </w:t>
      </w:r>
      <w:r w:rsidRPr="007B4C75">
        <w:rPr>
          <w:rFonts w:ascii="Arial Narrow" w:hAnsi="Arial Narrow" w:cs="Tahoma"/>
          <w:b/>
          <w:sz w:val="22"/>
          <w:szCs w:val="22"/>
          <w:lang w:val="en-US"/>
        </w:rPr>
        <w:t>Coordenador BPO</w:t>
      </w:r>
      <w:r w:rsidR="00E060B9" w:rsidRPr="007B4C75">
        <w:rPr>
          <w:rFonts w:ascii="Arial Narrow" w:hAnsi="Arial Narrow" w:cs="Tahoma"/>
          <w:b/>
          <w:sz w:val="22"/>
          <w:szCs w:val="22"/>
          <w:lang w:val="en-US"/>
        </w:rPr>
        <w:t xml:space="preserve"> </w:t>
      </w:r>
    </w:p>
    <w:p w:rsidR="00EC4566" w:rsidRPr="007B4C75" w:rsidRDefault="00F86983" w:rsidP="00E060B9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Responsável pela Apuração dos tributos diretos e indiretos da Empresa Bunge Alimentos. e Bunge Fertilizantes. Liderança de trinta e</w:t>
      </w:r>
      <w:r w:rsidR="009C4015" w:rsidRPr="007B4C75">
        <w:rPr>
          <w:rFonts w:ascii="Arial Narrow" w:hAnsi="Arial Narrow"/>
          <w:sz w:val="22"/>
          <w:szCs w:val="22"/>
        </w:rPr>
        <w:t xml:space="preserve"> quatro</w:t>
      </w:r>
      <w:r w:rsidRPr="007B4C75">
        <w:rPr>
          <w:rFonts w:ascii="Arial Narrow" w:hAnsi="Arial Narrow"/>
          <w:sz w:val="22"/>
          <w:szCs w:val="22"/>
        </w:rPr>
        <w:t xml:space="preserve"> funcionários divididos por células de apuração Estadual, Municipal e Federal. Responsável por prover os recurso</w:t>
      </w:r>
      <w:r w:rsidR="00E060B9" w:rsidRPr="007B4C75">
        <w:rPr>
          <w:rFonts w:ascii="Arial Narrow" w:hAnsi="Arial Narrow"/>
          <w:sz w:val="22"/>
          <w:szCs w:val="22"/>
        </w:rPr>
        <w:t>s</w:t>
      </w:r>
      <w:r w:rsidRPr="007B4C75">
        <w:rPr>
          <w:rFonts w:ascii="Arial Narrow" w:hAnsi="Arial Narrow"/>
          <w:sz w:val="22"/>
          <w:szCs w:val="22"/>
        </w:rPr>
        <w:t xml:space="preserve"> necess</w:t>
      </w:r>
      <w:r w:rsidR="00E060B9" w:rsidRPr="007B4C75">
        <w:rPr>
          <w:rFonts w:ascii="Arial Narrow" w:hAnsi="Arial Narrow"/>
          <w:sz w:val="22"/>
          <w:szCs w:val="22"/>
        </w:rPr>
        <w:t>ários à</w:t>
      </w:r>
      <w:r w:rsidRPr="007B4C75">
        <w:rPr>
          <w:rFonts w:ascii="Arial Narrow" w:hAnsi="Arial Narrow"/>
          <w:sz w:val="22"/>
          <w:szCs w:val="22"/>
        </w:rPr>
        <w:t xml:space="preserve"> realização dos trabalhos, inclusive analise de transição de novas atividades para o Centro de </w:t>
      </w:r>
      <w:r w:rsidR="00EC4566" w:rsidRPr="007B4C75">
        <w:rPr>
          <w:rFonts w:ascii="Arial Narrow" w:hAnsi="Arial Narrow"/>
          <w:sz w:val="22"/>
          <w:szCs w:val="22"/>
        </w:rPr>
        <w:t xml:space="preserve">Serviços. Responsável pelo </w:t>
      </w:r>
      <w:r w:rsidR="00EC4566" w:rsidRPr="007B4C75">
        <w:rPr>
          <w:rFonts w:ascii="Arial Narrow" w:hAnsi="Arial Narrow" w:cs="Helvetica"/>
          <w:sz w:val="22"/>
          <w:szCs w:val="22"/>
        </w:rPr>
        <w:t xml:space="preserve">Planejamento e implementação de </w:t>
      </w:r>
      <w:r w:rsidR="00EC4566" w:rsidRPr="007B4C75">
        <w:rPr>
          <w:rFonts w:ascii="Arial Narrow" w:hAnsi="Arial Narrow" w:cs="Helvetica"/>
          <w:sz w:val="22"/>
          <w:szCs w:val="22"/>
        </w:rPr>
        <w:lastRenderedPageBreak/>
        <w:t xml:space="preserve">melhorias e harmonizações nos processos, criando assim uma maior eficiência e segurança nas atividades, assumindo riscos calculados. Suporte à gerência referente a novos projetos e novas legislações fiscais. Analisar Indicadores de Performance e estabelecer planos de ação para garantir o nível do serviço prestado (volume, tempo e qualidade). </w:t>
      </w:r>
      <w:r w:rsidR="00EC4566" w:rsidRPr="007B4C75">
        <w:rPr>
          <w:rFonts w:ascii="Arial Narrow" w:hAnsi="Arial Narrow" w:cs="Arial"/>
          <w:sz w:val="22"/>
          <w:szCs w:val="22"/>
        </w:rPr>
        <w:t>Suporte a gerência sobre conhecimento para direcionamento de plano de carreira aos demais colaboradores da área.</w:t>
      </w:r>
      <w:r w:rsidR="00E44099" w:rsidRPr="007B4C75">
        <w:rPr>
          <w:rFonts w:ascii="Arial Narrow" w:hAnsi="Arial Narrow" w:cs="Arial"/>
          <w:sz w:val="22"/>
          <w:szCs w:val="22"/>
        </w:rPr>
        <w:t xml:space="preserve"> Apresentação de resultados e metas alcançadas no período, propiciando conforto para o cli</w:t>
      </w:r>
      <w:r w:rsidR="00B9351A" w:rsidRPr="007B4C75">
        <w:rPr>
          <w:rFonts w:ascii="Arial Narrow" w:hAnsi="Arial Narrow" w:cs="Arial"/>
          <w:sz w:val="22"/>
          <w:szCs w:val="22"/>
        </w:rPr>
        <w:t>ente na execução das atividades</w:t>
      </w:r>
      <w:r w:rsidR="00E44099" w:rsidRPr="007B4C75">
        <w:rPr>
          <w:rFonts w:ascii="Arial Narrow" w:hAnsi="Arial Narrow" w:cs="Arial"/>
          <w:sz w:val="22"/>
          <w:szCs w:val="22"/>
        </w:rPr>
        <w:t xml:space="preserve">, bem como para a tomada de decisões estratégicas. </w:t>
      </w:r>
    </w:p>
    <w:p w:rsidR="00EC4566" w:rsidRPr="007B4C75" w:rsidRDefault="00EC4566" w:rsidP="00E060B9">
      <w:pPr>
        <w:autoSpaceDE w:val="0"/>
        <w:autoSpaceDN w:val="0"/>
        <w:adjustRightInd w:val="0"/>
        <w:rPr>
          <w:rFonts w:ascii="Arial Narrow" w:hAnsi="Arial Narrow" w:cs="Helvetica"/>
          <w:sz w:val="22"/>
          <w:szCs w:val="22"/>
        </w:rPr>
      </w:pPr>
    </w:p>
    <w:p w:rsidR="00DD3ADC" w:rsidRPr="007B4C75" w:rsidRDefault="00DD3ADC" w:rsidP="00DD3ADC">
      <w:pPr>
        <w:rPr>
          <w:rFonts w:ascii="Arial Narrow" w:hAnsi="Arial Narrow"/>
          <w:sz w:val="22"/>
          <w:szCs w:val="22"/>
        </w:rPr>
      </w:pPr>
    </w:p>
    <w:p w:rsidR="00DD3ADC" w:rsidRPr="007B4C75" w:rsidRDefault="00A335A3" w:rsidP="00DD3ADC">
      <w:pPr>
        <w:pStyle w:val="Cabealho"/>
        <w:rPr>
          <w:rFonts w:ascii="Arial Narrow" w:hAnsi="Arial Narrow"/>
          <w:b/>
          <w:bCs/>
          <w:sz w:val="22"/>
          <w:szCs w:val="22"/>
        </w:rPr>
      </w:pPr>
      <w:r w:rsidRPr="007B4C75">
        <w:rPr>
          <w:rFonts w:ascii="Arial Narrow" w:hAnsi="Arial Narrow"/>
          <w:b/>
          <w:bCs/>
          <w:sz w:val="22"/>
          <w:szCs w:val="22"/>
        </w:rPr>
        <w:t>08/1990</w:t>
      </w:r>
      <w:r w:rsidR="00DD3ADC" w:rsidRPr="007B4C75">
        <w:rPr>
          <w:rFonts w:ascii="Arial Narrow" w:hAnsi="Arial Narrow"/>
          <w:b/>
          <w:bCs/>
          <w:sz w:val="22"/>
          <w:szCs w:val="22"/>
        </w:rPr>
        <w:t xml:space="preserve"> –</w:t>
      </w:r>
      <w:r w:rsidR="00F86983" w:rsidRPr="007B4C75">
        <w:rPr>
          <w:rFonts w:ascii="Arial Narrow" w:hAnsi="Arial Narrow"/>
          <w:b/>
          <w:bCs/>
          <w:sz w:val="22"/>
          <w:szCs w:val="22"/>
        </w:rPr>
        <w:t xml:space="preserve"> </w:t>
      </w:r>
      <w:r w:rsidR="00DD3ADC" w:rsidRPr="007B4C75">
        <w:rPr>
          <w:rFonts w:ascii="Arial Narrow" w:hAnsi="Arial Narrow"/>
          <w:b/>
          <w:bCs/>
          <w:sz w:val="22"/>
          <w:szCs w:val="22"/>
        </w:rPr>
        <w:t>01/2010</w:t>
      </w:r>
      <w:r w:rsidR="00DD3ADC" w:rsidRPr="007B4C75">
        <w:rPr>
          <w:rFonts w:ascii="Arial Narrow" w:hAnsi="Arial Narrow"/>
          <w:bCs/>
          <w:sz w:val="22"/>
          <w:szCs w:val="22"/>
        </w:rPr>
        <w:tab/>
      </w:r>
      <w:r w:rsidR="00DD3ADC" w:rsidRPr="007B4C75">
        <w:rPr>
          <w:rFonts w:ascii="Arial Narrow" w:hAnsi="Arial Narrow"/>
          <w:bCs/>
          <w:sz w:val="22"/>
          <w:szCs w:val="22"/>
        </w:rPr>
        <w:tab/>
        <w:t xml:space="preserve">           </w:t>
      </w:r>
      <w:r w:rsidRPr="007B4C75">
        <w:rPr>
          <w:rFonts w:ascii="Arial Narrow" w:hAnsi="Arial Narrow"/>
          <w:b/>
          <w:bCs/>
          <w:sz w:val="22"/>
          <w:szCs w:val="22"/>
        </w:rPr>
        <w:t>Busscar Ônibus S.A- Joinville-SC</w:t>
      </w:r>
    </w:p>
    <w:p w:rsidR="00DD3ADC" w:rsidRPr="007B4C75" w:rsidRDefault="00DD3ADC" w:rsidP="0084196D">
      <w:pPr>
        <w:tabs>
          <w:tab w:val="left" w:pos="2850"/>
        </w:tabs>
        <w:jc w:val="right"/>
        <w:rPr>
          <w:rFonts w:ascii="Arial Narrow" w:hAnsi="Arial Narrow"/>
          <w:b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ab/>
        <w:t xml:space="preserve">            </w:t>
      </w:r>
      <w:r w:rsidR="00A335A3" w:rsidRPr="007B4C75">
        <w:rPr>
          <w:rFonts w:ascii="Arial Narrow" w:hAnsi="Arial Narrow"/>
          <w:b/>
          <w:sz w:val="22"/>
          <w:szCs w:val="22"/>
        </w:rPr>
        <w:t>Coordenador Tributário Planejamento Fiscal.</w:t>
      </w:r>
    </w:p>
    <w:p w:rsidR="00ED7CAA" w:rsidRPr="007B4C75" w:rsidRDefault="00ED7CAA" w:rsidP="0084196D">
      <w:pPr>
        <w:tabs>
          <w:tab w:val="left" w:pos="2850"/>
        </w:tabs>
        <w:jc w:val="right"/>
        <w:rPr>
          <w:rFonts w:ascii="Arial Narrow" w:hAnsi="Arial Narrow"/>
          <w:b/>
          <w:sz w:val="22"/>
          <w:szCs w:val="22"/>
        </w:rPr>
      </w:pPr>
    </w:p>
    <w:p w:rsidR="003C02F3" w:rsidRPr="007B4C75" w:rsidRDefault="00DD3ADC" w:rsidP="00A44BE1">
      <w:pPr>
        <w:tabs>
          <w:tab w:val="left" w:pos="2850"/>
        </w:tabs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Responsável </w:t>
      </w:r>
      <w:r w:rsidR="003C02F3" w:rsidRPr="007B4C75">
        <w:rPr>
          <w:rFonts w:ascii="Arial Narrow" w:hAnsi="Arial Narrow"/>
          <w:sz w:val="22"/>
          <w:szCs w:val="22"/>
        </w:rPr>
        <w:t>pelo</w:t>
      </w:r>
      <w:r w:rsidR="007234BB" w:rsidRPr="007B4C75">
        <w:rPr>
          <w:rFonts w:ascii="Arial Narrow" w:hAnsi="Arial Narrow"/>
          <w:sz w:val="22"/>
          <w:szCs w:val="22"/>
        </w:rPr>
        <w:t xml:space="preserve"> </w:t>
      </w:r>
      <w:r w:rsidR="00A36D5F" w:rsidRPr="007B4C75">
        <w:rPr>
          <w:rFonts w:ascii="Arial Narrow" w:hAnsi="Arial Narrow"/>
          <w:sz w:val="22"/>
          <w:szCs w:val="22"/>
        </w:rPr>
        <w:t>Acompanham</w:t>
      </w:r>
      <w:r w:rsidR="00C902F1" w:rsidRPr="007B4C75">
        <w:rPr>
          <w:rFonts w:ascii="Arial Narrow" w:hAnsi="Arial Narrow"/>
          <w:sz w:val="22"/>
          <w:szCs w:val="22"/>
        </w:rPr>
        <w:t>ento, análise e interpretação das legislações fiscais, mu</w:t>
      </w:r>
      <w:r w:rsidR="00C12A3F" w:rsidRPr="007B4C75">
        <w:rPr>
          <w:rFonts w:ascii="Arial Narrow" w:hAnsi="Arial Narrow"/>
          <w:sz w:val="22"/>
          <w:szCs w:val="22"/>
        </w:rPr>
        <w:t>nicipais, estaduais e federais</w:t>
      </w:r>
      <w:r w:rsidR="00A36D5F" w:rsidRPr="007B4C75">
        <w:rPr>
          <w:rFonts w:ascii="Arial Narrow" w:hAnsi="Arial Narrow"/>
          <w:sz w:val="22"/>
          <w:szCs w:val="22"/>
        </w:rPr>
        <w:t xml:space="preserve">. Emissão de relatórios </w:t>
      </w:r>
      <w:r w:rsidR="003C02F3" w:rsidRPr="007B4C75">
        <w:rPr>
          <w:rFonts w:ascii="Arial Narrow" w:hAnsi="Arial Narrow"/>
          <w:sz w:val="22"/>
          <w:szCs w:val="22"/>
        </w:rPr>
        <w:t>gerenciais</w:t>
      </w:r>
      <w:r w:rsidR="00A36D5F" w:rsidRPr="007B4C75">
        <w:rPr>
          <w:rFonts w:ascii="Arial Narrow" w:hAnsi="Arial Narrow"/>
          <w:sz w:val="22"/>
          <w:szCs w:val="22"/>
        </w:rPr>
        <w:t>.</w:t>
      </w:r>
      <w:r w:rsidR="00C902F1" w:rsidRPr="007B4C75">
        <w:rPr>
          <w:rFonts w:ascii="Arial Narrow" w:hAnsi="Arial Narrow"/>
          <w:sz w:val="22"/>
          <w:szCs w:val="22"/>
        </w:rPr>
        <w:t xml:space="preserve"> </w:t>
      </w:r>
    </w:p>
    <w:p w:rsidR="003C02F3" w:rsidRPr="007B4C75" w:rsidRDefault="00C902F1" w:rsidP="00A44BE1">
      <w:pPr>
        <w:tabs>
          <w:tab w:val="left" w:pos="2850"/>
        </w:tabs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Escrituração e Apuração de tributos municipais, estaduais e Federais.</w:t>
      </w:r>
    </w:p>
    <w:p w:rsidR="003C02F3" w:rsidRPr="007B4C75" w:rsidRDefault="00A36D5F" w:rsidP="00A44BE1">
      <w:pPr>
        <w:tabs>
          <w:tab w:val="left" w:pos="2850"/>
        </w:tabs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Provisão financeira para pagamentos de tributos. Planejamento tributário, visando especialmente </w:t>
      </w:r>
      <w:r w:rsidR="009626A6" w:rsidRPr="007B4C75">
        <w:rPr>
          <w:rFonts w:ascii="Arial Narrow" w:hAnsi="Arial Narrow"/>
          <w:sz w:val="22"/>
          <w:szCs w:val="22"/>
        </w:rPr>
        <w:t>à</w:t>
      </w:r>
      <w:r w:rsidRPr="007B4C75">
        <w:rPr>
          <w:rFonts w:ascii="Arial Narrow" w:hAnsi="Arial Narrow"/>
          <w:sz w:val="22"/>
          <w:szCs w:val="22"/>
        </w:rPr>
        <w:t xml:space="preserve"> recuperação de tributos.</w:t>
      </w:r>
    </w:p>
    <w:p w:rsidR="003C02F3" w:rsidRPr="007B4C75" w:rsidRDefault="00A36D5F" w:rsidP="00A44BE1">
      <w:pPr>
        <w:tabs>
          <w:tab w:val="left" w:pos="2850"/>
        </w:tabs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Acompanhamento e implantação de projetos </w:t>
      </w:r>
      <w:r w:rsidR="003C02F3" w:rsidRPr="007B4C75">
        <w:rPr>
          <w:rFonts w:ascii="Arial Narrow" w:hAnsi="Arial Narrow"/>
          <w:sz w:val="22"/>
          <w:szCs w:val="22"/>
        </w:rPr>
        <w:t>fiscais,</w:t>
      </w:r>
      <w:r w:rsidR="00E7716F" w:rsidRPr="007B4C75">
        <w:rPr>
          <w:rFonts w:ascii="Arial Narrow" w:hAnsi="Arial Narrow"/>
          <w:sz w:val="22"/>
          <w:szCs w:val="22"/>
        </w:rPr>
        <w:t xml:space="preserve"> como Sistema Público de Escrituração Digital - SPED FISCAL,</w:t>
      </w:r>
      <w:r w:rsidR="003C02F3" w:rsidRPr="007B4C75">
        <w:rPr>
          <w:rFonts w:ascii="Arial Narrow" w:hAnsi="Arial Narrow"/>
          <w:sz w:val="22"/>
          <w:szCs w:val="22"/>
        </w:rPr>
        <w:t xml:space="preserve"> </w:t>
      </w:r>
      <w:r w:rsidR="006A65C8" w:rsidRPr="007B4C75">
        <w:rPr>
          <w:rFonts w:ascii="Arial Narrow" w:hAnsi="Arial Narrow"/>
          <w:sz w:val="22"/>
          <w:szCs w:val="22"/>
        </w:rPr>
        <w:t xml:space="preserve">instituído pelo Decreto Federal n. 6.022 de 22/01/2007, e seus </w:t>
      </w:r>
      <w:r w:rsidR="003C02F3" w:rsidRPr="007B4C75">
        <w:rPr>
          <w:rFonts w:ascii="Arial Narrow" w:hAnsi="Arial Narrow"/>
          <w:sz w:val="22"/>
          <w:szCs w:val="22"/>
        </w:rPr>
        <w:t>módulos,</w:t>
      </w:r>
      <w:r w:rsidR="006A65C8" w:rsidRPr="007B4C75">
        <w:rPr>
          <w:rFonts w:ascii="Arial Narrow" w:hAnsi="Arial Narrow"/>
          <w:sz w:val="22"/>
          <w:szCs w:val="22"/>
        </w:rPr>
        <w:t xml:space="preserve"> a Nota Fiscal Eletrônica – NF-e, Escrituração Fiscal Digital – EFD e a Escrituração Fiscal Contábil – EFC. </w:t>
      </w:r>
    </w:p>
    <w:p w:rsidR="003C02F3" w:rsidRPr="007B4C75" w:rsidRDefault="003C02F3" w:rsidP="00A44BE1">
      <w:pPr>
        <w:tabs>
          <w:tab w:val="left" w:pos="2850"/>
        </w:tabs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Elaboração de d</w:t>
      </w:r>
      <w:r w:rsidR="006A65C8" w:rsidRPr="007B4C75">
        <w:rPr>
          <w:rFonts w:ascii="Arial Narrow" w:hAnsi="Arial Narrow"/>
          <w:sz w:val="22"/>
          <w:szCs w:val="22"/>
        </w:rPr>
        <w:t xml:space="preserve">efesas administrativas de Notificações Fiscais. </w:t>
      </w:r>
      <w:r w:rsidR="00AD277F" w:rsidRPr="007B4C75">
        <w:rPr>
          <w:rFonts w:ascii="Arial Narrow" w:hAnsi="Arial Narrow"/>
          <w:sz w:val="22"/>
          <w:szCs w:val="22"/>
        </w:rPr>
        <w:t xml:space="preserve">Estudo e elaboração de petições para a concessão de Regimes Especiais, que visam regularizar operações tributárias. </w:t>
      </w:r>
    </w:p>
    <w:p w:rsidR="007234BB" w:rsidRPr="007B4C75" w:rsidRDefault="00AD277F" w:rsidP="00A44BE1">
      <w:pPr>
        <w:tabs>
          <w:tab w:val="left" w:pos="2850"/>
        </w:tabs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Conta</w:t>
      </w:r>
      <w:r w:rsidR="00C902F1" w:rsidRPr="007B4C75">
        <w:rPr>
          <w:rFonts w:ascii="Arial Narrow" w:hAnsi="Arial Narrow"/>
          <w:sz w:val="22"/>
          <w:szCs w:val="22"/>
        </w:rPr>
        <w:t xml:space="preserve">to e tratativas com os vários, </w:t>
      </w:r>
      <w:r w:rsidR="003C02F3" w:rsidRPr="007B4C75">
        <w:rPr>
          <w:rFonts w:ascii="Arial Narrow" w:hAnsi="Arial Narrow"/>
          <w:sz w:val="22"/>
          <w:szCs w:val="22"/>
        </w:rPr>
        <w:t>órgãos públicos e a</w:t>
      </w:r>
      <w:r w:rsidR="00A124C2" w:rsidRPr="007B4C75">
        <w:rPr>
          <w:rFonts w:ascii="Arial Narrow" w:hAnsi="Arial Narrow"/>
          <w:sz w:val="22"/>
          <w:szCs w:val="22"/>
        </w:rPr>
        <w:t>tendimento da auditoria</w:t>
      </w:r>
      <w:r w:rsidR="00690D70" w:rsidRPr="007B4C75">
        <w:rPr>
          <w:rFonts w:ascii="Arial Narrow" w:hAnsi="Arial Narrow"/>
          <w:sz w:val="22"/>
          <w:szCs w:val="22"/>
        </w:rPr>
        <w:t xml:space="preserve"> externa, prestando os devidos esclarecimentos necessários. Atendimento de escritórios externos, analisando a viabilidade de teses tributárias.</w:t>
      </w:r>
      <w:r w:rsidR="000036D5" w:rsidRPr="007B4C75">
        <w:rPr>
          <w:rFonts w:ascii="Arial Narrow" w:hAnsi="Arial Narrow"/>
          <w:sz w:val="22"/>
          <w:szCs w:val="22"/>
        </w:rPr>
        <w:t xml:space="preserve"> </w:t>
      </w:r>
      <w:r w:rsidR="00C902F1" w:rsidRPr="007B4C75">
        <w:rPr>
          <w:rFonts w:ascii="Arial Narrow" w:hAnsi="Arial Narrow"/>
          <w:sz w:val="22"/>
          <w:szCs w:val="22"/>
        </w:rPr>
        <w:t xml:space="preserve">Analise de contratos e termos jurídicos. </w:t>
      </w:r>
      <w:r w:rsidR="003C02F3" w:rsidRPr="007B4C75">
        <w:rPr>
          <w:rFonts w:ascii="Arial Narrow" w:hAnsi="Arial Narrow"/>
          <w:sz w:val="22"/>
          <w:szCs w:val="22"/>
        </w:rPr>
        <w:t xml:space="preserve">Coordenar equipe fiscal e realizar processos de entrevistas de seleção para contratação </w:t>
      </w:r>
      <w:r w:rsidR="000036D5" w:rsidRPr="007B4C75">
        <w:rPr>
          <w:rFonts w:ascii="Arial Narrow" w:hAnsi="Arial Narrow"/>
          <w:sz w:val="22"/>
          <w:szCs w:val="22"/>
        </w:rPr>
        <w:t>recursos humanos para a realização das atividades do setor. Zelar por aspectos d</w:t>
      </w:r>
      <w:r w:rsidR="003C02F3" w:rsidRPr="007B4C75">
        <w:rPr>
          <w:rFonts w:ascii="Arial Narrow" w:hAnsi="Arial Narrow"/>
          <w:sz w:val="22"/>
          <w:szCs w:val="22"/>
        </w:rPr>
        <w:t>isciplinares e de produtividade da equipe.</w:t>
      </w:r>
    </w:p>
    <w:p w:rsidR="003C02F3" w:rsidRPr="007B4C75" w:rsidRDefault="003C02F3" w:rsidP="00A44BE1">
      <w:pPr>
        <w:rPr>
          <w:rFonts w:ascii="Arial Narrow" w:hAnsi="Arial Narrow"/>
          <w:sz w:val="22"/>
          <w:szCs w:val="22"/>
        </w:rPr>
      </w:pPr>
    </w:p>
    <w:p w:rsidR="00AB4D1E" w:rsidRPr="007B4C75" w:rsidRDefault="003C02F3" w:rsidP="003C02F3">
      <w:pPr>
        <w:rPr>
          <w:rFonts w:ascii="Arial Narrow" w:hAnsi="Arial Narrow"/>
          <w:b/>
          <w:sz w:val="22"/>
          <w:szCs w:val="22"/>
        </w:rPr>
      </w:pPr>
      <w:r w:rsidRPr="007B4C75">
        <w:rPr>
          <w:rFonts w:ascii="Arial Narrow" w:hAnsi="Arial Narrow"/>
          <w:b/>
          <w:sz w:val="22"/>
          <w:szCs w:val="22"/>
        </w:rPr>
        <w:t>05/1977 – 08/1990</w:t>
      </w:r>
    </w:p>
    <w:p w:rsidR="00AB4D1E" w:rsidRPr="007B4C75" w:rsidRDefault="00AB4D1E" w:rsidP="003C02F3">
      <w:pPr>
        <w:jc w:val="right"/>
        <w:rPr>
          <w:rFonts w:ascii="Arial Narrow" w:hAnsi="Arial Narrow"/>
          <w:b/>
          <w:sz w:val="22"/>
          <w:szCs w:val="22"/>
        </w:rPr>
      </w:pPr>
      <w:r w:rsidRPr="007B4C75">
        <w:rPr>
          <w:rFonts w:ascii="Arial Narrow" w:hAnsi="Arial Narrow"/>
          <w:b/>
          <w:sz w:val="22"/>
          <w:szCs w:val="22"/>
        </w:rPr>
        <w:t>Tubos e Conexões Tigre</w:t>
      </w:r>
      <w:r w:rsidR="003C02F3" w:rsidRPr="007B4C75">
        <w:rPr>
          <w:rFonts w:ascii="Arial Narrow" w:hAnsi="Arial Narrow"/>
          <w:b/>
          <w:sz w:val="22"/>
          <w:szCs w:val="22"/>
        </w:rPr>
        <w:t xml:space="preserve"> </w:t>
      </w:r>
      <w:r w:rsidRPr="007B4C75">
        <w:rPr>
          <w:rFonts w:ascii="Arial Narrow" w:hAnsi="Arial Narrow"/>
          <w:b/>
          <w:sz w:val="22"/>
          <w:szCs w:val="22"/>
        </w:rPr>
        <w:t>S</w:t>
      </w:r>
      <w:r w:rsidR="003C02F3" w:rsidRPr="007B4C75">
        <w:rPr>
          <w:rFonts w:ascii="Arial Narrow" w:hAnsi="Arial Narrow"/>
          <w:b/>
          <w:sz w:val="22"/>
          <w:szCs w:val="22"/>
        </w:rPr>
        <w:t>.</w:t>
      </w:r>
      <w:r w:rsidRPr="007B4C75">
        <w:rPr>
          <w:rFonts w:ascii="Arial Narrow" w:hAnsi="Arial Narrow"/>
          <w:b/>
          <w:sz w:val="22"/>
          <w:szCs w:val="22"/>
        </w:rPr>
        <w:t>A– Joinville-SC</w:t>
      </w:r>
    </w:p>
    <w:p w:rsidR="00AB4D1E" w:rsidRPr="007B4C75" w:rsidRDefault="00AB4D1E" w:rsidP="003C02F3">
      <w:pPr>
        <w:jc w:val="right"/>
        <w:rPr>
          <w:rFonts w:ascii="Arial Narrow" w:hAnsi="Arial Narrow"/>
          <w:b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 xml:space="preserve"> </w:t>
      </w:r>
      <w:r w:rsidRPr="007B4C75">
        <w:rPr>
          <w:rFonts w:ascii="Arial Narrow" w:hAnsi="Arial Narrow"/>
          <w:b/>
          <w:sz w:val="22"/>
          <w:szCs w:val="22"/>
        </w:rPr>
        <w:t>Assistente de Contabilidade Fiscal</w:t>
      </w:r>
    </w:p>
    <w:p w:rsidR="003C02F3" w:rsidRPr="007B4C75" w:rsidRDefault="003C02F3" w:rsidP="003C02F3">
      <w:pPr>
        <w:jc w:val="right"/>
        <w:rPr>
          <w:rFonts w:ascii="Arial Narrow" w:hAnsi="Arial Narrow"/>
          <w:sz w:val="22"/>
          <w:szCs w:val="22"/>
          <w:u w:val="single"/>
        </w:rPr>
      </w:pPr>
    </w:p>
    <w:p w:rsidR="00AB4D1E" w:rsidRPr="007B4C75" w:rsidRDefault="003C02F3" w:rsidP="00AB4D1E">
      <w:pPr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  <w:u w:val="single"/>
        </w:rPr>
        <w:t xml:space="preserve">Atividades </w:t>
      </w:r>
      <w:r w:rsidR="00ED7CAA" w:rsidRPr="007B4C75">
        <w:rPr>
          <w:rFonts w:ascii="Arial Narrow" w:hAnsi="Arial Narrow"/>
          <w:sz w:val="22"/>
          <w:szCs w:val="22"/>
          <w:u w:val="single"/>
        </w:rPr>
        <w:t xml:space="preserve">desenvolvidas: </w:t>
      </w:r>
      <w:r w:rsidR="00AB4D1E" w:rsidRPr="007B4C75">
        <w:rPr>
          <w:rFonts w:ascii="Arial Narrow" w:hAnsi="Arial Narrow"/>
          <w:sz w:val="22"/>
          <w:szCs w:val="22"/>
        </w:rPr>
        <w:t>Escrituração</w:t>
      </w:r>
      <w:r w:rsidR="00153756" w:rsidRPr="007B4C75">
        <w:rPr>
          <w:rFonts w:ascii="Arial Narrow" w:hAnsi="Arial Narrow"/>
          <w:sz w:val="22"/>
          <w:szCs w:val="22"/>
        </w:rPr>
        <w:t xml:space="preserve"> de </w:t>
      </w:r>
      <w:r w:rsidR="00AB4D1E" w:rsidRPr="007B4C75">
        <w:rPr>
          <w:rFonts w:ascii="Arial Narrow" w:hAnsi="Arial Narrow"/>
          <w:sz w:val="22"/>
          <w:szCs w:val="22"/>
        </w:rPr>
        <w:t>Livros Fiscais de Entradas e Saídas; Apuração do ICMS; Acompanhamento Legislação Fiscal, especialmente do ICMS.</w:t>
      </w:r>
      <w:r w:rsidR="00F50A5B" w:rsidRPr="007B4C75">
        <w:rPr>
          <w:rFonts w:ascii="Arial Narrow" w:hAnsi="Arial Narrow"/>
          <w:sz w:val="22"/>
          <w:szCs w:val="22"/>
        </w:rPr>
        <w:t xml:space="preserve"> Apuração do imposto via maquinas Emissoras de Cupom Fiscal – ECF. Apuração do Imposto sobre serviços – ISS. Emissão de relatórios de faturamento de serviços.</w:t>
      </w:r>
    </w:p>
    <w:p w:rsidR="00CD6697" w:rsidRPr="00E060B9" w:rsidRDefault="00ED7CAA" w:rsidP="00CD6697">
      <w:pPr>
        <w:jc w:val="right"/>
        <w:rPr>
          <w:rFonts w:ascii="Arial Narrow" w:hAnsi="Arial Narrow"/>
          <w:sz w:val="22"/>
          <w:szCs w:val="22"/>
        </w:rPr>
      </w:pPr>
      <w:r w:rsidRPr="007B4C75">
        <w:rPr>
          <w:rFonts w:ascii="Arial Narrow" w:hAnsi="Arial Narrow"/>
          <w:sz w:val="22"/>
          <w:szCs w:val="22"/>
        </w:rPr>
        <w:t>J</w:t>
      </w:r>
      <w:r w:rsidR="00634F60" w:rsidRPr="007B4C75">
        <w:rPr>
          <w:rFonts w:ascii="Arial Narrow" w:hAnsi="Arial Narrow"/>
          <w:sz w:val="22"/>
          <w:szCs w:val="22"/>
        </w:rPr>
        <w:t>oinville /</w:t>
      </w:r>
      <w:r w:rsidR="000B02D5" w:rsidRPr="007B4C75">
        <w:rPr>
          <w:rFonts w:ascii="Arial Narrow" w:hAnsi="Arial Narrow"/>
          <w:sz w:val="22"/>
          <w:szCs w:val="22"/>
        </w:rPr>
        <w:t xml:space="preserve"> SC</w:t>
      </w:r>
      <w:r w:rsidR="00E44099" w:rsidRPr="007B4C75">
        <w:rPr>
          <w:rFonts w:ascii="Arial Narrow" w:hAnsi="Arial Narrow"/>
          <w:sz w:val="22"/>
          <w:szCs w:val="22"/>
        </w:rPr>
        <w:t xml:space="preserve">, </w:t>
      </w:r>
      <w:r w:rsidR="00A7312A">
        <w:rPr>
          <w:rFonts w:ascii="Arial Narrow" w:hAnsi="Arial Narrow"/>
          <w:sz w:val="22"/>
          <w:szCs w:val="22"/>
        </w:rPr>
        <w:t>março</w:t>
      </w:r>
      <w:bookmarkStart w:id="0" w:name="_GoBack"/>
      <w:bookmarkEnd w:id="0"/>
      <w:r w:rsidR="00605A68">
        <w:rPr>
          <w:rFonts w:ascii="Arial Narrow" w:hAnsi="Arial Narrow"/>
          <w:sz w:val="22"/>
          <w:szCs w:val="22"/>
        </w:rPr>
        <w:t xml:space="preserve"> </w:t>
      </w:r>
      <w:r w:rsidR="007B4C75" w:rsidRPr="007B4C75">
        <w:rPr>
          <w:rFonts w:ascii="Arial Narrow" w:hAnsi="Arial Narrow"/>
          <w:sz w:val="22"/>
          <w:szCs w:val="22"/>
        </w:rPr>
        <w:t xml:space="preserve"> 201</w:t>
      </w:r>
      <w:r w:rsidR="007B4C75">
        <w:rPr>
          <w:rFonts w:ascii="Arial Narrow" w:hAnsi="Arial Narrow"/>
          <w:sz w:val="22"/>
          <w:szCs w:val="22"/>
        </w:rPr>
        <w:t>6.</w:t>
      </w:r>
    </w:p>
    <w:sectPr w:rsidR="00CD6697" w:rsidRPr="00E060B9" w:rsidSect="00D54B5C">
      <w:pgSz w:w="11906" w:h="16838"/>
      <w:pgMar w:top="993" w:right="128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BF3" w:rsidRDefault="000C4BF3">
      <w:r>
        <w:separator/>
      </w:r>
    </w:p>
  </w:endnote>
  <w:endnote w:type="continuationSeparator" w:id="0">
    <w:p w:rsidR="000C4BF3" w:rsidRDefault="000C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BF3" w:rsidRDefault="000C4BF3">
      <w:r>
        <w:separator/>
      </w:r>
    </w:p>
  </w:footnote>
  <w:footnote w:type="continuationSeparator" w:id="0">
    <w:p w:rsidR="000C4BF3" w:rsidRDefault="000C4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9698F"/>
    <w:multiLevelType w:val="hybridMultilevel"/>
    <w:tmpl w:val="0A104D5A"/>
    <w:lvl w:ilvl="0" w:tplc="37562A24">
      <w:numFmt w:val="bullet"/>
      <w:lvlText w:val="(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CD7270"/>
    <w:multiLevelType w:val="hybridMultilevel"/>
    <w:tmpl w:val="06BEE42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54AAB"/>
    <w:multiLevelType w:val="multilevel"/>
    <w:tmpl w:val="D70682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D9365F"/>
    <w:multiLevelType w:val="hybridMultilevel"/>
    <w:tmpl w:val="358A404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630928"/>
    <w:multiLevelType w:val="hybridMultilevel"/>
    <w:tmpl w:val="D70682E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7A7BB0"/>
    <w:multiLevelType w:val="hybridMultilevel"/>
    <w:tmpl w:val="1C6001F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0D7F9F"/>
    <w:multiLevelType w:val="multilevel"/>
    <w:tmpl w:val="EF66BF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195102"/>
    <w:multiLevelType w:val="hybridMultilevel"/>
    <w:tmpl w:val="EF66BF7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564331"/>
    <w:multiLevelType w:val="hybridMultilevel"/>
    <w:tmpl w:val="3DC04E82"/>
    <w:lvl w:ilvl="0" w:tplc="64220BD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AA7923"/>
    <w:multiLevelType w:val="multilevel"/>
    <w:tmpl w:val="0A104D5A"/>
    <w:lvl w:ilvl="0">
      <w:numFmt w:val="bullet"/>
      <w:lvlText w:val="(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EA39A0"/>
    <w:multiLevelType w:val="singleLevel"/>
    <w:tmpl w:val="7688C456"/>
    <w:lvl w:ilvl="0">
      <w:start w:val="14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</w:abstractNum>
  <w:abstractNum w:abstractNumId="11">
    <w:nsid w:val="69022C6E"/>
    <w:multiLevelType w:val="singleLevel"/>
    <w:tmpl w:val="00000000"/>
    <w:lvl w:ilvl="0">
      <w:start w:val="1"/>
      <w:numFmt w:val="bullet"/>
      <w:lvlText w:val=""/>
      <w:legacy w:legacy="1" w:legacySpace="0" w:legacyIndent="397"/>
      <w:lvlJc w:val="left"/>
      <w:pPr>
        <w:ind w:left="397" w:hanging="397"/>
      </w:pPr>
      <w:rPr>
        <w:rFonts w:ascii="Wingdings" w:hAnsi="Wingdings" w:hint="default"/>
        <w:sz w:val="16"/>
      </w:rPr>
    </w:lvl>
  </w:abstractNum>
  <w:abstractNum w:abstractNumId="12">
    <w:nsid w:val="6EB73B00"/>
    <w:multiLevelType w:val="hybridMultilevel"/>
    <w:tmpl w:val="B2AACA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E5363C"/>
    <w:multiLevelType w:val="singleLevel"/>
    <w:tmpl w:val="7688C456"/>
    <w:lvl w:ilvl="0">
      <w:start w:val="14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0"/>
  </w:num>
  <w:num w:numId="5">
    <w:abstractNumId w:val="13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4C5D"/>
    <w:rsid w:val="000036D5"/>
    <w:rsid w:val="0002758D"/>
    <w:rsid w:val="000405E2"/>
    <w:rsid w:val="00063EC8"/>
    <w:rsid w:val="00065F89"/>
    <w:rsid w:val="00067920"/>
    <w:rsid w:val="00075254"/>
    <w:rsid w:val="000B02D5"/>
    <w:rsid w:val="000C3BFF"/>
    <w:rsid w:val="000C4BF3"/>
    <w:rsid w:val="000F2F15"/>
    <w:rsid w:val="001030B3"/>
    <w:rsid w:val="00105EB5"/>
    <w:rsid w:val="00127230"/>
    <w:rsid w:val="00153756"/>
    <w:rsid w:val="00157FB7"/>
    <w:rsid w:val="001627C8"/>
    <w:rsid w:val="00196007"/>
    <w:rsid w:val="001A043C"/>
    <w:rsid w:val="001A2371"/>
    <w:rsid w:val="001E366C"/>
    <w:rsid w:val="00217267"/>
    <w:rsid w:val="00245CDD"/>
    <w:rsid w:val="002611A6"/>
    <w:rsid w:val="002729EB"/>
    <w:rsid w:val="002C127F"/>
    <w:rsid w:val="002E3520"/>
    <w:rsid w:val="002E6EF0"/>
    <w:rsid w:val="00310E40"/>
    <w:rsid w:val="00317913"/>
    <w:rsid w:val="00320D50"/>
    <w:rsid w:val="00331A1D"/>
    <w:rsid w:val="00347691"/>
    <w:rsid w:val="00354CE7"/>
    <w:rsid w:val="00361CCF"/>
    <w:rsid w:val="00397532"/>
    <w:rsid w:val="003B5CF0"/>
    <w:rsid w:val="003C02F3"/>
    <w:rsid w:val="003C3115"/>
    <w:rsid w:val="003E3E19"/>
    <w:rsid w:val="003F5561"/>
    <w:rsid w:val="00437D14"/>
    <w:rsid w:val="00443644"/>
    <w:rsid w:val="004B6E9F"/>
    <w:rsid w:val="004F1D02"/>
    <w:rsid w:val="0050194B"/>
    <w:rsid w:val="00506576"/>
    <w:rsid w:val="00530932"/>
    <w:rsid w:val="00543175"/>
    <w:rsid w:val="00554E91"/>
    <w:rsid w:val="00557D54"/>
    <w:rsid w:val="005C35BA"/>
    <w:rsid w:val="005D476B"/>
    <w:rsid w:val="005E0D46"/>
    <w:rsid w:val="006054CE"/>
    <w:rsid w:val="00605A68"/>
    <w:rsid w:val="00626430"/>
    <w:rsid w:val="00634F60"/>
    <w:rsid w:val="006529FA"/>
    <w:rsid w:val="00664693"/>
    <w:rsid w:val="0066542F"/>
    <w:rsid w:val="00690D70"/>
    <w:rsid w:val="006A21BE"/>
    <w:rsid w:val="006A2C0F"/>
    <w:rsid w:val="006A65C8"/>
    <w:rsid w:val="006F72F0"/>
    <w:rsid w:val="007234BB"/>
    <w:rsid w:val="00733857"/>
    <w:rsid w:val="00752F6A"/>
    <w:rsid w:val="00770B25"/>
    <w:rsid w:val="007938A0"/>
    <w:rsid w:val="007A03C9"/>
    <w:rsid w:val="007A4727"/>
    <w:rsid w:val="007A6C3B"/>
    <w:rsid w:val="007B4C75"/>
    <w:rsid w:val="007C02C9"/>
    <w:rsid w:val="00834397"/>
    <w:rsid w:val="00840759"/>
    <w:rsid w:val="0084196D"/>
    <w:rsid w:val="00842C92"/>
    <w:rsid w:val="00853892"/>
    <w:rsid w:val="008547B2"/>
    <w:rsid w:val="00893CE1"/>
    <w:rsid w:val="00894AD0"/>
    <w:rsid w:val="008B2A1C"/>
    <w:rsid w:val="008E4C5D"/>
    <w:rsid w:val="008E7FDF"/>
    <w:rsid w:val="008F6015"/>
    <w:rsid w:val="00920D3B"/>
    <w:rsid w:val="009626A6"/>
    <w:rsid w:val="009779BC"/>
    <w:rsid w:val="0099092D"/>
    <w:rsid w:val="009A596B"/>
    <w:rsid w:val="009B4541"/>
    <w:rsid w:val="009B605A"/>
    <w:rsid w:val="009C4015"/>
    <w:rsid w:val="009C58B9"/>
    <w:rsid w:val="00A124C2"/>
    <w:rsid w:val="00A26550"/>
    <w:rsid w:val="00A335A3"/>
    <w:rsid w:val="00A36D5F"/>
    <w:rsid w:val="00A3768B"/>
    <w:rsid w:val="00A43FC7"/>
    <w:rsid w:val="00A44BE1"/>
    <w:rsid w:val="00A462B6"/>
    <w:rsid w:val="00A7312A"/>
    <w:rsid w:val="00A73591"/>
    <w:rsid w:val="00A817D0"/>
    <w:rsid w:val="00A82A55"/>
    <w:rsid w:val="00A83EC9"/>
    <w:rsid w:val="00AA6E55"/>
    <w:rsid w:val="00AB4D1E"/>
    <w:rsid w:val="00AC73AA"/>
    <w:rsid w:val="00AD277F"/>
    <w:rsid w:val="00AF4A26"/>
    <w:rsid w:val="00B10761"/>
    <w:rsid w:val="00B41BDA"/>
    <w:rsid w:val="00B66A45"/>
    <w:rsid w:val="00B8434A"/>
    <w:rsid w:val="00B862E9"/>
    <w:rsid w:val="00B9060F"/>
    <w:rsid w:val="00B9351A"/>
    <w:rsid w:val="00BE0ACF"/>
    <w:rsid w:val="00C12A3F"/>
    <w:rsid w:val="00C35F66"/>
    <w:rsid w:val="00C813E9"/>
    <w:rsid w:val="00C902F1"/>
    <w:rsid w:val="00CD6697"/>
    <w:rsid w:val="00D13994"/>
    <w:rsid w:val="00D20E6F"/>
    <w:rsid w:val="00D54B5C"/>
    <w:rsid w:val="00D63D81"/>
    <w:rsid w:val="00D74FDA"/>
    <w:rsid w:val="00DA6662"/>
    <w:rsid w:val="00DB61D7"/>
    <w:rsid w:val="00DC425E"/>
    <w:rsid w:val="00DC446E"/>
    <w:rsid w:val="00DC5559"/>
    <w:rsid w:val="00DD3ADC"/>
    <w:rsid w:val="00DF6F80"/>
    <w:rsid w:val="00E060B9"/>
    <w:rsid w:val="00E106EE"/>
    <w:rsid w:val="00E17C62"/>
    <w:rsid w:val="00E44099"/>
    <w:rsid w:val="00E51191"/>
    <w:rsid w:val="00E65C1B"/>
    <w:rsid w:val="00E67B49"/>
    <w:rsid w:val="00E71F7C"/>
    <w:rsid w:val="00E756A7"/>
    <w:rsid w:val="00E7716F"/>
    <w:rsid w:val="00E83071"/>
    <w:rsid w:val="00EC4566"/>
    <w:rsid w:val="00EC5513"/>
    <w:rsid w:val="00EC65BD"/>
    <w:rsid w:val="00ED7CAA"/>
    <w:rsid w:val="00EE3A42"/>
    <w:rsid w:val="00EF2698"/>
    <w:rsid w:val="00EF4578"/>
    <w:rsid w:val="00F13261"/>
    <w:rsid w:val="00F25B6E"/>
    <w:rsid w:val="00F35C87"/>
    <w:rsid w:val="00F50A5B"/>
    <w:rsid w:val="00F83ACE"/>
    <w:rsid w:val="00F86983"/>
    <w:rsid w:val="00F87EC7"/>
    <w:rsid w:val="00F9693F"/>
    <w:rsid w:val="00FC1EFC"/>
    <w:rsid w:val="00FE17E3"/>
    <w:rsid w:val="00FE4ADE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76935B6-E9BF-4BBF-9936-E562F653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75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B4C7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4C7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C7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C7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C75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C75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C75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C75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C75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234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234B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234BB"/>
  </w:style>
  <w:style w:type="character" w:styleId="Hyperlink">
    <w:name w:val="Hyperlink"/>
    <w:rsid w:val="003B5CF0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B4C75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styleId="nfase">
    <w:name w:val="Emphasis"/>
    <w:uiPriority w:val="20"/>
    <w:qFormat/>
    <w:rsid w:val="007B4C75"/>
    <w:rPr>
      <w:b/>
      <w:bCs/>
      <w:i/>
      <w:iCs/>
      <w:spacing w:val="10"/>
    </w:rPr>
  </w:style>
  <w:style w:type="character" w:customStyle="1" w:styleId="apple-converted-space">
    <w:name w:val="apple-converted-space"/>
    <w:rsid w:val="0002758D"/>
  </w:style>
  <w:style w:type="character" w:customStyle="1" w:styleId="Ttulo1Char">
    <w:name w:val="Título 1 Char"/>
    <w:link w:val="Ttulo1"/>
    <w:uiPriority w:val="9"/>
    <w:rsid w:val="007B4C75"/>
    <w:rPr>
      <w:smallCaps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rsid w:val="007B4C75"/>
    <w:rPr>
      <w:smallCaps/>
      <w:spacing w:val="5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7B4C75"/>
    <w:rPr>
      <w:smallCaps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rsid w:val="007B4C75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link w:val="Ttulo5"/>
    <w:uiPriority w:val="9"/>
    <w:semiHidden/>
    <w:rsid w:val="007B4C75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7B4C75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7B4C75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7B4C75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7B4C75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B4C75"/>
    <w:rPr>
      <w:b/>
      <w:bCs/>
      <w:caps/>
      <w:sz w:val="16"/>
      <w:szCs w:val="16"/>
    </w:rPr>
  </w:style>
  <w:style w:type="character" w:customStyle="1" w:styleId="TtuloChar">
    <w:name w:val="Título Char"/>
    <w:link w:val="Ttulo"/>
    <w:uiPriority w:val="10"/>
    <w:rsid w:val="007B4C75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C75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7B4C75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7B4C75"/>
    <w:rPr>
      <w:b/>
      <w:bCs/>
      <w:color w:val="70AD47"/>
    </w:rPr>
  </w:style>
  <w:style w:type="paragraph" w:styleId="SemEspaamento">
    <w:name w:val="No Spacing"/>
    <w:uiPriority w:val="1"/>
    <w:qFormat/>
    <w:rsid w:val="007B4C75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7B4C75"/>
    <w:rPr>
      <w:i/>
      <w:iCs/>
    </w:rPr>
  </w:style>
  <w:style w:type="character" w:customStyle="1" w:styleId="CitaoChar">
    <w:name w:val="Citação Char"/>
    <w:link w:val="Citao"/>
    <w:uiPriority w:val="29"/>
    <w:rsid w:val="007B4C7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C75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7B4C75"/>
    <w:rPr>
      <w:b/>
      <w:bCs/>
      <w:i/>
      <w:iCs/>
    </w:rPr>
  </w:style>
  <w:style w:type="character" w:styleId="nfaseSutil">
    <w:name w:val="Subtle Emphasis"/>
    <w:uiPriority w:val="19"/>
    <w:qFormat/>
    <w:rsid w:val="007B4C75"/>
    <w:rPr>
      <w:i/>
      <w:iCs/>
    </w:rPr>
  </w:style>
  <w:style w:type="character" w:styleId="nfaseIntensa">
    <w:name w:val="Intense Emphasis"/>
    <w:uiPriority w:val="21"/>
    <w:qFormat/>
    <w:rsid w:val="007B4C75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7B4C75"/>
    <w:rPr>
      <w:b/>
      <w:bCs/>
    </w:rPr>
  </w:style>
  <w:style w:type="character" w:styleId="RefernciaIntensa">
    <w:name w:val="Intense Reference"/>
    <w:uiPriority w:val="32"/>
    <w:qFormat/>
    <w:rsid w:val="007B4C75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7B4C75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4C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37FC5-9162-495E-B32D-C85CE2AC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8588</TotalTime>
  <Pages>4</Pages>
  <Words>1380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 PESSOAIS</vt:lpstr>
    </vt:vector>
  </TitlesOfParts>
  <Company>Kille®Soft</Company>
  <LinksUpToDate>false</LinksUpToDate>
  <CharactersWithSpaces>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 PESSOAIS</dc:title>
  <dc:subject/>
  <dc:creator>User</dc:creator>
  <cp:keywords/>
  <cp:lastModifiedBy>sergio</cp:lastModifiedBy>
  <cp:revision>12</cp:revision>
  <cp:lastPrinted>2010-08-10T22:19:00Z</cp:lastPrinted>
  <dcterms:created xsi:type="dcterms:W3CDTF">2014-05-13T00:20:00Z</dcterms:created>
  <dcterms:modified xsi:type="dcterms:W3CDTF">2017-03-17T15:35:00Z</dcterms:modified>
</cp:coreProperties>
</file>