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B61" w:rsidRDefault="00760B61" w:rsidP="00760B61">
      <w:pPr>
        <w:jc w:val="both"/>
        <w:rPr>
          <w:rFonts w:ascii="Verdana" w:hAnsi="Verdana" w:cs="Times New Roman"/>
          <w:b/>
          <w:color w:val="595959" w:themeColor="text1" w:themeTint="A6"/>
          <w:sz w:val="24"/>
          <w:szCs w:val="24"/>
        </w:rPr>
      </w:pPr>
      <w:r w:rsidRPr="000F25AB">
        <w:rPr>
          <w:rFonts w:ascii="Verdana" w:hAnsi="Verdana" w:cs="Times New Roman"/>
          <w:b/>
          <w:color w:val="595959" w:themeColor="text1" w:themeTint="A6"/>
          <w:sz w:val="24"/>
          <w:szCs w:val="24"/>
        </w:rPr>
        <w:t>CLAUDETE MARIA VEIGA</w:t>
      </w:r>
    </w:p>
    <w:p w:rsidR="00760B61" w:rsidRPr="000F25AB" w:rsidRDefault="00760B61" w:rsidP="00760B61">
      <w:pPr>
        <w:jc w:val="both"/>
        <w:rPr>
          <w:rFonts w:ascii="Verdana" w:hAnsi="Verdana" w:cs="Times New Roman"/>
          <w:b/>
          <w:color w:val="595959" w:themeColor="text1" w:themeTint="A6"/>
          <w:sz w:val="16"/>
          <w:szCs w:val="16"/>
        </w:rPr>
      </w:pPr>
      <w:r w:rsidRPr="000F25AB">
        <w:rPr>
          <w:rFonts w:ascii="Verdana" w:hAnsi="Verdana" w:cs="Times New Roman"/>
          <w:b/>
          <w:noProof/>
          <w:color w:val="595959" w:themeColor="text1" w:themeTint="A6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FA820" wp14:editId="3FA1B1A9">
                <wp:simplePos x="0" y="0"/>
                <wp:positionH relativeFrom="column">
                  <wp:posOffset>-108585</wp:posOffset>
                </wp:positionH>
                <wp:positionV relativeFrom="paragraph">
                  <wp:posOffset>27305</wp:posOffset>
                </wp:positionV>
                <wp:extent cx="2762250" cy="19050"/>
                <wp:effectExtent l="0" t="0" r="190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190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2.15pt" to="208.9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" strokecolor="windowText"/>
            </w:pict>
          </mc:Fallback>
        </mc:AlternateContent>
      </w:r>
    </w:p>
    <w:p w:rsidR="00760B61" w:rsidRPr="000F25AB" w:rsidRDefault="0054284D" w:rsidP="00760B61">
      <w:pPr>
        <w:spacing w:before="100" w:beforeAutospacing="1" w:after="100" w:afterAutospacing="1" w:line="20" w:lineRule="atLeast"/>
        <w:contextualSpacing/>
        <w:jc w:val="center"/>
        <w:rPr>
          <w:rFonts w:ascii="Verdana" w:hAnsi="Verdana" w:cs="Times New Roman"/>
          <w:color w:val="595959" w:themeColor="text1" w:themeTint="A6"/>
          <w:sz w:val="20"/>
          <w:szCs w:val="20"/>
        </w:rPr>
      </w:pPr>
      <w:r>
        <w:rPr>
          <w:rFonts w:ascii="Verdana" w:hAnsi="Verdana" w:cs="Times New Roman"/>
          <w:color w:val="595959" w:themeColor="text1" w:themeTint="A6"/>
          <w:sz w:val="20"/>
          <w:szCs w:val="20"/>
        </w:rPr>
        <w:t>Endereç</w:t>
      </w:r>
      <w:r w:rsidR="00760B61" w:rsidRPr="000F25AB">
        <w:rPr>
          <w:rFonts w:ascii="Verdana" w:hAnsi="Verdana" w:cs="Times New Roman"/>
          <w:color w:val="595959" w:themeColor="text1" w:themeTint="A6"/>
          <w:sz w:val="20"/>
          <w:szCs w:val="20"/>
        </w:rPr>
        <w:t xml:space="preserve">o: </w:t>
      </w:r>
      <w:r>
        <w:rPr>
          <w:rFonts w:ascii="Verdana" w:hAnsi="Verdana" w:cs="Times New Roman"/>
          <w:color w:val="595959" w:themeColor="text1" w:themeTint="A6"/>
          <w:sz w:val="20"/>
          <w:szCs w:val="20"/>
        </w:rPr>
        <w:t>Av. Nereu Ramos</w:t>
      </w:r>
      <w:r w:rsidR="00760B61" w:rsidRPr="000F25AB">
        <w:rPr>
          <w:rFonts w:ascii="Verdana" w:hAnsi="Verdana" w:cs="Times New Roman"/>
          <w:color w:val="595959" w:themeColor="text1" w:themeTint="A6"/>
          <w:sz w:val="20"/>
          <w:szCs w:val="20"/>
        </w:rPr>
        <w:t xml:space="preserve">, </w:t>
      </w:r>
      <w:r>
        <w:rPr>
          <w:rFonts w:ascii="Verdana" w:hAnsi="Verdana" w:cs="Times New Roman"/>
          <w:color w:val="595959" w:themeColor="text1" w:themeTint="A6"/>
          <w:sz w:val="20"/>
          <w:szCs w:val="20"/>
        </w:rPr>
        <w:t>1121</w:t>
      </w:r>
      <w:r w:rsidR="00760B61" w:rsidRPr="000F25AB">
        <w:rPr>
          <w:rFonts w:ascii="Verdana" w:hAnsi="Verdana" w:cs="Times New Roman"/>
          <w:color w:val="595959" w:themeColor="text1" w:themeTint="A6"/>
          <w:sz w:val="20"/>
          <w:szCs w:val="20"/>
        </w:rPr>
        <w:t xml:space="preserve">, </w:t>
      </w:r>
      <w:r>
        <w:rPr>
          <w:rFonts w:ascii="Verdana" w:hAnsi="Verdana" w:cs="Times New Roman"/>
          <w:color w:val="595959" w:themeColor="text1" w:themeTint="A6"/>
          <w:sz w:val="20"/>
          <w:szCs w:val="20"/>
        </w:rPr>
        <w:t>Centro.</w:t>
      </w:r>
    </w:p>
    <w:p w:rsidR="00760B61" w:rsidRPr="000F25AB" w:rsidRDefault="0054284D" w:rsidP="00760B61">
      <w:pPr>
        <w:spacing w:before="100" w:beforeAutospacing="1" w:after="100" w:afterAutospacing="1" w:line="20" w:lineRule="atLeast"/>
        <w:contextualSpacing/>
        <w:jc w:val="center"/>
        <w:rPr>
          <w:rFonts w:ascii="Verdana" w:hAnsi="Verdana" w:cs="Times New Roman"/>
          <w:color w:val="595959" w:themeColor="text1" w:themeTint="A6"/>
          <w:sz w:val="20"/>
          <w:szCs w:val="20"/>
        </w:rPr>
      </w:pPr>
      <w:r>
        <w:rPr>
          <w:rFonts w:ascii="Verdana" w:hAnsi="Verdana" w:cs="Times New Roman"/>
          <w:color w:val="595959" w:themeColor="text1" w:themeTint="A6"/>
          <w:sz w:val="20"/>
          <w:szCs w:val="20"/>
        </w:rPr>
        <w:t>Balneário de Piçarras</w:t>
      </w:r>
      <w:r w:rsidR="00760B61" w:rsidRPr="000F25AB">
        <w:rPr>
          <w:rFonts w:ascii="Verdana" w:hAnsi="Verdana" w:cs="Times New Roman"/>
          <w:color w:val="595959" w:themeColor="text1" w:themeTint="A6"/>
          <w:sz w:val="20"/>
          <w:szCs w:val="20"/>
        </w:rPr>
        <w:t xml:space="preserve">, </w:t>
      </w:r>
      <w:proofErr w:type="gramStart"/>
      <w:r w:rsidR="00760B61" w:rsidRPr="000F25AB">
        <w:rPr>
          <w:rFonts w:ascii="Verdana" w:hAnsi="Verdana" w:cs="Times New Roman"/>
          <w:color w:val="595959" w:themeColor="text1" w:themeTint="A6"/>
          <w:sz w:val="20"/>
          <w:szCs w:val="20"/>
        </w:rPr>
        <w:t>SC</w:t>
      </w:r>
      <w:proofErr w:type="gramEnd"/>
    </w:p>
    <w:p w:rsidR="00760B61" w:rsidRPr="000F25AB" w:rsidRDefault="00760B61" w:rsidP="00760B61">
      <w:pPr>
        <w:spacing w:before="100" w:beforeAutospacing="1" w:after="100" w:afterAutospacing="1" w:line="240" w:lineRule="auto"/>
        <w:contextualSpacing/>
        <w:jc w:val="center"/>
        <w:rPr>
          <w:rFonts w:ascii="Verdana" w:hAnsi="Verdana" w:cs="Times New Roman"/>
          <w:color w:val="595959" w:themeColor="text1" w:themeTint="A6"/>
          <w:sz w:val="20"/>
          <w:szCs w:val="20"/>
        </w:rPr>
      </w:pPr>
      <w:r w:rsidRPr="000F25AB">
        <w:rPr>
          <w:rFonts w:ascii="Verdana" w:hAnsi="Verdana" w:cs="Times New Roman"/>
          <w:color w:val="595959" w:themeColor="text1" w:themeTint="A6"/>
          <w:sz w:val="20"/>
          <w:szCs w:val="20"/>
        </w:rPr>
        <w:t>Contato (47) 99226-7644</w:t>
      </w:r>
    </w:p>
    <w:p w:rsidR="00760B61" w:rsidRPr="000F25AB" w:rsidRDefault="00760B61" w:rsidP="00760B61">
      <w:pPr>
        <w:spacing w:before="100" w:beforeAutospacing="1" w:after="100" w:afterAutospacing="1" w:line="240" w:lineRule="auto"/>
        <w:contextualSpacing/>
        <w:jc w:val="center"/>
        <w:rPr>
          <w:rFonts w:ascii="Verdana" w:hAnsi="Verdana" w:cs="Times New Roman"/>
          <w:color w:val="595959" w:themeColor="text1" w:themeTint="A6"/>
          <w:sz w:val="20"/>
          <w:szCs w:val="20"/>
        </w:rPr>
      </w:pPr>
      <w:proofErr w:type="gramStart"/>
      <w:r w:rsidRPr="000F25AB">
        <w:rPr>
          <w:rFonts w:ascii="Verdana" w:hAnsi="Verdana" w:cs="Times New Roman"/>
          <w:color w:val="595959" w:themeColor="text1" w:themeTint="A6"/>
          <w:sz w:val="20"/>
          <w:szCs w:val="20"/>
        </w:rPr>
        <w:t>E-mail :</w:t>
      </w:r>
      <w:proofErr w:type="gramEnd"/>
      <w:r w:rsidRPr="000F25AB">
        <w:rPr>
          <w:rFonts w:ascii="Verdana" w:hAnsi="Verdana" w:cs="Times New Roman"/>
          <w:color w:val="595959" w:themeColor="text1" w:themeTint="A6"/>
          <w:sz w:val="20"/>
          <w:szCs w:val="20"/>
        </w:rPr>
        <w:t xml:space="preserve"> </w:t>
      </w:r>
      <w:hyperlink r:id="rId5" w:history="1">
        <w:r w:rsidRPr="00D4603B">
          <w:rPr>
            <w:rStyle w:val="Hyperlink"/>
            <w:rFonts w:ascii="Verdana" w:hAnsi="Verdana" w:cs="Times New Roman"/>
            <w:sz w:val="20"/>
            <w:szCs w:val="20"/>
          </w:rPr>
          <w:t>claudeteveiga.cmv@gmail.com</w:t>
        </w:r>
      </w:hyperlink>
      <w:r>
        <w:rPr>
          <w:rFonts w:ascii="Verdana" w:hAnsi="Verdana" w:cs="Times New Roman"/>
          <w:color w:val="595959" w:themeColor="text1" w:themeTint="A6"/>
          <w:sz w:val="20"/>
          <w:szCs w:val="20"/>
        </w:rPr>
        <w:t xml:space="preserve"> </w:t>
      </w:r>
      <w:bookmarkStart w:id="0" w:name="_GoBack"/>
      <w:bookmarkEnd w:id="0"/>
    </w:p>
    <w:p w:rsidR="00760B61" w:rsidRPr="000F25AB" w:rsidRDefault="00760B61" w:rsidP="00760B61">
      <w:pPr>
        <w:tabs>
          <w:tab w:val="left" w:pos="3135"/>
          <w:tab w:val="center" w:pos="4252"/>
        </w:tabs>
        <w:spacing w:before="100" w:beforeAutospacing="1" w:after="100" w:afterAutospacing="1" w:line="240" w:lineRule="auto"/>
        <w:contextualSpacing/>
        <w:jc w:val="center"/>
        <w:rPr>
          <w:rFonts w:ascii="Verdana" w:hAnsi="Verdana" w:cs="Times New Roman"/>
          <w:color w:val="595959" w:themeColor="text1" w:themeTint="A6"/>
          <w:sz w:val="20"/>
          <w:szCs w:val="20"/>
        </w:rPr>
      </w:pPr>
      <w:r w:rsidRPr="000F25AB">
        <w:rPr>
          <w:rFonts w:ascii="Verdana" w:hAnsi="Verdana" w:cs="Times New Roman"/>
          <w:color w:val="595959" w:themeColor="text1" w:themeTint="A6"/>
          <w:sz w:val="20"/>
          <w:szCs w:val="20"/>
        </w:rPr>
        <w:t>47 anos - Solteira - Brasileira</w:t>
      </w:r>
    </w:p>
    <w:p w:rsidR="00760B61" w:rsidRPr="002D32BF" w:rsidRDefault="00760B61" w:rsidP="00760B61">
      <w:pPr>
        <w:spacing w:line="240" w:lineRule="auto"/>
        <w:jc w:val="both"/>
        <w:rPr>
          <w:rFonts w:ascii="Verdana" w:hAnsi="Verdana" w:cs="Times New Roman"/>
          <w:color w:val="000000" w:themeColor="text1"/>
        </w:rPr>
      </w:pPr>
      <w:r w:rsidRPr="002D32BF">
        <w:rPr>
          <w:rFonts w:ascii="Verdana" w:hAnsi="Verdana" w:cs="Times New Roman"/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978A9" wp14:editId="0706C430">
                <wp:simplePos x="0" y="0"/>
                <wp:positionH relativeFrom="column">
                  <wp:posOffset>2357755</wp:posOffset>
                </wp:positionH>
                <wp:positionV relativeFrom="paragraph">
                  <wp:posOffset>174625</wp:posOffset>
                </wp:positionV>
                <wp:extent cx="35337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3775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5pt,13.75pt" to="463.9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" strokecolor="windowText"/>
            </w:pict>
          </mc:Fallback>
        </mc:AlternateContent>
      </w:r>
    </w:p>
    <w:p w:rsidR="00760B61" w:rsidRDefault="00760B61" w:rsidP="00760B61">
      <w:pPr>
        <w:spacing w:line="240" w:lineRule="auto"/>
        <w:jc w:val="both"/>
        <w:rPr>
          <w:rFonts w:ascii="Verdana" w:hAnsi="Verdana"/>
          <w:b/>
          <w:color w:val="595959" w:themeColor="text1" w:themeTint="A6"/>
          <w:shd w:val="clear" w:color="auto" w:fill="FFFFFF"/>
        </w:rPr>
      </w:pPr>
    </w:p>
    <w:p w:rsidR="00760B61" w:rsidRPr="000F25AB" w:rsidRDefault="00760B61" w:rsidP="00760B61">
      <w:pPr>
        <w:spacing w:line="240" w:lineRule="auto"/>
        <w:jc w:val="both"/>
        <w:rPr>
          <w:rFonts w:ascii="Verdana" w:hAnsi="Verdana"/>
          <w:b/>
          <w:color w:val="595959" w:themeColor="text1" w:themeTint="A6"/>
          <w:sz w:val="24"/>
          <w:szCs w:val="24"/>
          <w:shd w:val="clear" w:color="auto" w:fill="FFFFFF"/>
        </w:rPr>
      </w:pPr>
      <w:r w:rsidRPr="000F25AB">
        <w:rPr>
          <w:rFonts w:ascii="Verdana" w:hAnsi="Verdana"/>
          <w:b/>
          <w:color w:val="595959" w:themeColor="text1" w:themeTint="A6"/>
          <w:sz w:val="24"/>
          <w:szCs w:val="24"/>
          <w:shd w:val="clear" w:color="auto" w:fill="FFFFFF"/>
        </w:rPr>
        <w:t>Objetivo profissional</w:t>
      </w:r>
    </w:p>
    <w:p w:rsidR="00760B61" w:rsidRPr="00D813EC" w:rsidRDefault="00760B61" w:rsidP="00760B61">
      <w:pPr>
        <w:spacing w:line="240" w:lineRule="auto"/>
        <w:jc w:val="both"/>
        <w:rPr>
          <w:rFonts w:ascii="Verdana" w:hAnsi="Verdana"/>
          <w:color w:val="333333"/>
          <w:shd w:val="clear" w:color="auto" w:fill="FFFFFF"/>
        </w:rPr>
      </w:pPr>
      <w:r w:rsidRPr="00D813EC">
        <w:rPr>
          <w:rFonts w:ascii="Verdana" w:hAnsi="Verdana"/>
          <w:color w:val="333333"/>
          <w:shd w:val="clear" w:color="auto" w:fill="FFFFFF"/>
        </w:rPr>
        <w:t>Colaborar em um ambiente de tr</w:t>
      </w:r>
      <w:r>
        <w:rPr>
          <w:rFonts w:ascii="Verdana" w:hAnsi="Verdana"/>
          <w:color w:val="333333"/>
          <w:shd w:val="clear" w:color="auto" w:fill="FFFFFF"/>
        </w:rPr>
        <w:t>abalho onde possa colocar em prá</w:t>
      </w:r>
      <w:r w:rsidRPr="00D813EC">
        <w:rPr>
          <w:rFonts w:ascii="Verdana" w:hAnsi="Verdana"/>
          <w:color w:val="333333"/>
          <w:shd w:val="clear" w:color="auto" w:fill="FFFFFF"/>
        </w:rPr>
        <w:t>tica meus conhecimentos em favor da instituição na qual viso integrar, objetivando sempre o benefício e o crescimento da organização e o crescimento profissional.</w:t>
      </w:r>
    </w:p>
    <w:p w:rsidR="00760B61" w:rsidRPr="000F25AB" w:rsidRDefault="00760B61" w:rsidP="00760B61">
      <w:pPr>
        <w:spacing w:line="240" w:lineRule="auto"/>
        <w:jc w:val="both"/>
        <w:rPr>
          <w:rFonts w:ascii="Verdana" w:hAnsi="Verdana" w:cs="Times New Roman"/>
          <w:b/>
          <w:color w:val="777777"/>
        </w:rPr>
      </w:pPr>
    </w:p>
    <w:p w:rsidR="00760B61" w:rsidRPr="000F25AB" w:rsidRDefault="00760B61" w:rsidP="00760B61">
      <w:pPr>
        <w:spacing w:line="240" w:lineRule="auto"/>
        <w:jc w:val="both"/>
        <w:rPr>
          <w:rFonts w:ascii="Verdana" w:hAnsi="Verdana" w:cs="Times New Roman"/>
          <w:b/>
          <w:color w:val="595959" w:themeColor="text1" w:themeTint="A6"/>
          <w:sz w:val="24"/>
          <w:szCs w:val="24"/>
        </w:rPr>
      </w:pPr>
      <w:r w:rsidRPr="000F25AB">
        <w:rPr>
          <w:rFonts w:ascii="Verdana" w:hAnsi="Verdana" w:cs="Times New Roman"/>
          <w:b/>
          <w:color w:val="595959" w:themeColor="text1" w:themeTint="A6"/>
          <w:sz w:val="24"/>
          <w:szCs w:val="24"/>
        </w:rPr>
        <w:t xml:space="preserve">Formação Acadêmica </w:t>
      </w:r>
    </w:p>
    <w:p w:rsidR="00760B61" w:rsidRPr="002D32BF" w:rsidRDefault="00760B61" w:rsidP="00760B61">
      <w:pPr>
        <w:spacing w:line="240" w:lineRule="auto"/>
        <w:contextualSpacing/>
        <w:jc w:val="both"/>
        <w:rPr>
          <w:rFonts w:ascii="Verdana" w:hAnsi="Verdana" w:cs="Times New Roman"/>
          <w:color w:val="000000" w:themeColor="text1"/>
        </w:rPr>
      </w:pPr>
      <w:r w:rsidRPr="002D32BF">
        <w:rPr>
          <w:rFonts w:ascii="Verdana" w:hAnsi="Verdana" w:cs="Times New Roman"/>
          <w:color w:val="000000" w:themeColor="text1"/>
        </w:rPr>
        <w:t>Superior Completo – Bacharel em</w:t>
      </w:r>
      <w:proofErr w:type="gramStart"/>
      <w:r w:rsidRPr="002D32BF">
        <w:rPr>
          <w:rFonts w:ascii="Verdana" w:hAnsi="Verdana" w:cs="Times New Roman"/>
          <w:color w:val="000000" w:themeColor="text1"/>
        </w:rPr>
        <w:t xml:space="preserve">  </w:t>
      </w:r>
      <w:proofErr w:type="gramEnd"/>
      <w:r w:rsidRPr="002D32BF">
        <w:rPr>
          <w:rFonts w:ascii="Verdana" w:hAnsi="Verdana" w:cs="Times New Roman"/>
          <w:color w:val="000000" w:themeColor="text1"/>
        </w:rPr>
        <w:t>Administração</w:t>
      </w:r>
    </w:p>
    <w:p w:rsidR="00760B61" w:rsidRPr="002D32BF" w:rsidRDefault="00760B61" w:rsidP="00760B61">
      <w:pPr>
        <w:spacing w:line="240" w:lineRule="auto"/>
        <w:contextualSpacing/>
        <w:jc w:val="both"/>
        <w:rPr>
          <w:rFonts w:ascii="Verdana" w:hAnsi="Verdana" w:cs="Times New Roman"/>
          <w:color w:val="000000" w:themeColor="text1"/>
        </w:rPr>
      </w:pPr>
      <w:r w:rsidRPr="002D32BF">
        <w:rPr>
          <w:rFonts w:ascii="Verdana" w:hAnsi="Verdana" w:cs="Times New Roman"/>
          <w:color w:val="000000" w:themeColor="text1"/>
        </w:rPr>
        <w:t xml:space="preserve">Universidade do Contestado </w:t>
      </w:r>
      <w:proofErr w:type="spellStart"/>
      <w:proofErr w:type="gramStart"/>
      <w:r w:rsidRPr="002D32BF">
        <w:rPr>
          <w:rFonts w:ascii="Verdana" w:hAnsi="Verdana" w:cs="Times New Roman"/>
          <w:color w:val="000000" w:themeColor="text1"/>
        </w:rPr>
        <w:t>UnC</w:t>
      </w:r>
      <w:proofErr w:type="spellEnd"/>
      <w:proofErr w:type="gramEnd"/>
    </w:p>
    <w:p w:rsidR="00760B61" w:rsidRPr="002D32BF" w:rsidRDefault="00760B61" w:rsidP="00760B61">
      <w:pPr>
        <w:spacing w:line="240" w:lineRule="auto"/>
        <w:jc w:val="both"/>
        <w:rPr>
          <w:rFonts w:ascii="Verdana" w:hAnsi="Verdana" w:cs="Times New Roman"/>
          <w:color w:val="000000" w:themeColor="text1"/>
        </w:rPr>
      </w:pPr>
    </w:p>
    <w:p w:rsidR="00760B61" w:rsidRDefault="00760B61" w:rsidP="00760B61">
      <w:pPr>
        <w:jc w:val="both"/>
        <w:rPr>
          <w:rFonts w:ascii="Verdana" w:hAnsi="Verdana" w:cs="Times New Roman"/>
          <w:b/>
          <w:color w:val="595959" w:themeColor="text1" w:themeTint="A6"/>
          <w:sz w:val="24"/>
          <w:szCs w:val="24"/>
        </w:rPr>
      </w:pPr>
      <w:r w:rsidRPr="000F25AB">
        <w:rPr>
          <w:rFonts w:ascii="Verdana" w:hAnsi="Verdana" w:cs="Times New Roman"/>
          <w:b/>
          <w:color w:val="595959" w:themeColor="text1" w:themeTint="A6"/>
          <w:sz w:val="24"/>
          <w:szCs w:val="24"/>
        </w:rPr>
        <w:t xml:space="preserve">Experiência Profissional </w:t>
      </w:r>
    </w:p>
    <w:p w:rsidR="00760B61" w:rsidRPr="000F25AB" w:rsidRDefault="00760B61" w:rsidP="00760B61">
      <w:pPr>
        <w:jc w:val="both"/>
        <w:rPr>
          <w:rFonts w:ascii="Verdana" w:hAnsi="Verdana" w:cs="Times New Roman"/>
          <w:b/>
          <w:color w:val="595959" w:themeColor="text1" w:themeTint="A6"/>
          <w:sz w:val="10"/>
          <w:szCs w:val="10"/>
        </w:rPr>
      </w:pPr>
    </w:p>
    <w:p w:rsidR="00760B61" w:rsidRPr="000F25AB" w:rsidRDefault="00760B61" w:rsidP="00760B61">
      <w:pPr>
        <w:jc w:val="both"/>
        <w:rPr>
          <w:rFonts w:ascii="Verdana" w:hAnsi="Verdana" w:cs="Times New Roman"/>
          <w:b/>
          <w:color w:val="595959" w:themeColor="text1" w:themeTint="A6"/>
        </w:rPr>
      </w:pPr>
      <w:r w:rsidRPr="000F25AB">
        <w:rPr>
          <w:rFonts w:ascii="Verdana" w:hAnsi="Verdana" w:cs="Times New Roman"/>
          <w:b/>
          <w:color w:val="595959" w:themeColor="text1" w:themeTint="A6"/>
        </w:rPr>
        <w:t>Prefeitura Municipal de Rio Negrinho 1997 -2009</w:t>
      </w:r>
    </w:p>
    <w:p w:rsidR="00760B61" w:rsidRPr="000F25AB" w:rsidRDefault="00760B61" w:rsidP="00760B61">
      <w:pPr>
        <w:jc w:val="both"/>
        <w:rPr>
          <w:rFonts w:ascii="Verdana" w:hAnsi="Verdana" w:cs="Times New Roman"/>
          <w:color w:val="595959" w:themeColor="text1" w:themeTint="A6"/>
        </w:rPr>
      </w:pPr>
      <w:r w:rsidRPr="000F25AB">
        <w:rPr>
          <w:rFonts w:ascii="Verdana" w:hAnsi="Verdana" w:cs="Times New Roman"/>
          <w:color w:val="595959" w:themeColor="text1" w:themeTint="A6"/>
        </w:rPr>
        <w:t xml:space="preserve">Atuação na área administrativa, com experiência na coordenação, planejamento e criação de programas e cursos de diversas áreas, buscando o bem </w:t>
      </w:r>
      <w:proofErr w:type="gramStart"/>
      <w:r w:rsidRPr="000F25AB">
        <w:rPr>
          <w:rFonts w:ascii="Verdana" w:hAnsi="Verdana" w:cs="Times New Roman"/>
          <w:color w:val="595959" w:themeColor="text1" w:themeTint="A6"/>
        </w:rPr>
        <w:t>estar</w:t>
      </w:r>
      <w:proofErr w:type="gramEnd"/>
      <w:r w:rsidRPr="000F25AB">
        <w:rPr>
          <w:rFonts w:ascii="Verdana" w:hAnsi="Verdana" w:cs="Times New Roman"/>
          <w:color w:val="595959" w:themeColor="text1" w:themeTint="A6"/>
        </w:rPr>
        <w:t>, à prevenção e os cuidados com os munícipes.</w:t>
      </w:r>
    </w:p>
    <w:p w:rsidR="00760B61" w:rsidRPr="000F25AB" w:rsidRDefault="00760B61" w:rsidP="00760B61">
      <w:pPr>
        <w:jc w:val="both"/>
        <w:rPr>
          <w:rFonts w:ascii="Verdana" w:hAnsi="Verdana" w:cs="Times New Roman"/>
          <w:color w:val="000000" w:themeColor="text1"/>
          <w:sz w:val="10"/>
          <w:szCs w:val="10"/>
        </w:rPr>
      </w:pPr>
    </w:p>
    <w:p w:rsidR="00760B61" w:rsidRPr="000F25AB" w:rsidRDefault="00760B61" w:rsidP="00760B61">
      <w:pPr>
        <w:spacing w:line="240" w:lineRule="auto"/>
        <w:contextualSpacing/>
        <w:jc w:val="both"/>
        <w:rPr>
          <w:rFonts w:ascii="Verdana" w:hAnsi="Verdana" w:cs="Times New Roman"/>
          <w:b/>
          <w:color w:val="595959" w:themeColor="text1" w:themeTint="A6"/>
        </w:rPr>
      </w:pPr>
      <w:r w:rsidRPr="000F25AB">
        <w:rPr>
          <w:rFonts w:ascii="Verdana" w:hAnsi="Verdana" w:cs="Times New Roman"/>
          <w:b/>
          <w:color w:val="595959" w:themeColor="text1" w:themeTint="A6"/>
        </w:rPr>
        <w:t>Empresa</w:t>
      </w:r>
      <w:proofErr w:type="gramStart"/>
      <w:r w:rsidRPr="000F25AB">
        <w:rPr>
          <w:rFonts w:ascii="Verdana" w:hAnsi="Verdana" w:cs="Times New Roman"/>
          <w:b/>
          <w:color w:val="595959" w:themeColor="text1" w:themeTint="A6"/>
        </w:rPr>
        <w:t xml:space="preserve">  </w:t>
      </w:r>
      <w:proofErr w:type="spellStart"/>
      <w:proofErr w:type="gramEnd"/>
      <w:r w:rsidRPr="000F25AB">
        <w:rPr>
          <w:rFonts w:ascii="Verdana" w:hAnsi="Verdana" w:cs="Times New Roman"/>
          <w:b/>
          <w:color w:val="595959" w:themeColor="text1" w:themeTint="A6"/>
        </w:rPr>
        <w:t>Madetintas</w:t>
      </w:r>
      <w:proofErr w:type="spellEnd"/>
      <w:r w:rsidRPr="000F25AB">
        <w:rPr>
          <w:rFonts w:ascii="Verdana" w:hAnsi="Verdana" w:cs="Times New Roman"/>
          <w:b/>
          <w:color w:val="595959" w:themeColor="text1" w:themeTint="A6"/>
        </w:rPr>
        <w:t xml:space="preserve"> </w:t>
      </w:r>
      <w:proofErr w:type="spellStart"/>
      <w:r w:rsidRPr="000F25AB">
        <w:rPr>
          <w:rFonts w:ascii="Verdana" w:hAnsi="Verdana" w:cs="Times New Roman"/>
          <w:b/>
          <w:color w:val="595959" w:themeColor="text1" w:themeTint="A6"/>
        </w:rPr>
        <w:t>Ltda</w:t>
      </w:r>
      <w:proofErr w:type="spellEnd"/>
      <w:r w:rsidRPr="000F25AB">
        <w:rPr>
          <w:rFonts w:ascii="Verdana" w:hAnsi="Verdana" w:cs="Times New Roman"/>
          <w:b/>
          <w:color w:val="595959" w:themeColor="text1" w:themeTint="A6"/>
        </w:rPr>
        <w:t>: 2009 a 2012</w:t>
      </w:r>
    </w:p>
    <w:p w:rsidR="00760B61" w:rsidRPr="000F25AB" w:rsidRDefault="00760B61" w:rsidP="00760B61">
      <w:pPr>
        <w:spacing w:line="240" w:lineRule="auto"/>
        <w:contextualSpacing/>
        <w:jc w:val="both"/>
        <w:rPr>
          <w:rFonts w:ascii="Verdana" w:hAnsi="Verdana" w:cs="Times New Roman"/>
          <w:color w:val="595959" w:themeColor="text1" w:themeTint="A6"/>
        </w:rPr>
      </w:pPr>
      <w:r w:rsidRPr="000F25AB">
        <w:rPr>
          <w:rFonts w:ascii="Verdana" w:hAnsi="Verdana" w:cs="Times New Roman"/>
          <w:color w:val="595959" w:themeColor="text1" w:themeTint="A6"/>
        </w:rPr>
        <w:t>Empresa de pequeno porte</w:t>
      </w:r>
    </w:p>
    <w:p w:rsidR="00760B61" w:rsidRPr="000F25AB" w:rsidRDefault="00760B61" w:rsidP="00760B61">
      <w:pPr>
        <w:spacing w:line="240" w:lineRule="auto"/>
        <w:contextualSpacing/>
        <w:jc w:val="both"/>
        <w:rPr>
          <w:rFonts w:ascii="Verdana" w:hAnsi="Verdana" w:cs="Times New Roman"/>
          <w:color w:val="595959" w:themeColor="text1" w:themeTint="A6"/>
        </w:rPr>
      </w:pPr>
    </w:p>
    <w:p w:rsidR="00760B61" w:rsidRPr="000F25AB" w:rsidRDefault="00760B61" w:rsidP="00760B61">
      <w:pPr>
        <w:jc w:val="both"/>
        <w:rPr>
          <w:rFonts w:ascii="Verdana" w:hAnsi="Verdana" w:cs="Times New Roman"/>
          <w:color w:val="595959" w:themeColor="text1" w:themeTint="A6"/>
        </w:rPr>
      </w:pPr>
      <w:r w:rsidRPr="000F25AB">
        <w:rPr>
          <w:rFonts w:ascii="Verdana" w:hAnsi="Verdana" w:cs="Times New Roman"/>
          <w:color w:val="595959" w:themeColor="text1" w:themeTint="A6"/>
        </w:rPr>
        <w:t>Responsável pelas Contas a pagar e receber</w:t>
      </w:r>
      <w:r>
        <w:rPr>
          <w:rFonts w:ascii="Verdana" w:hAnsi="Verdana" w:cs="Times New Roman"/>
          <w:color w:val="595959" w:themeColor="text1" w:themeTint="A6"/>
        </w:rPr>
        <w:t xml:space="preserve">. </w:t>
      </w:r>
      <w:proofErr w:type="gramStart"/>
      <w:r>
        <w:rPr>
          <w:rFonts w:ascii="Verdana" w:hAnsi="Verdana" w:cs="Times New Roman"/>
          <w:color w:val="595959" w:themeColor="text1" w:themeTint="A6"/>
        </w:rPr>
        <w:t>compras</w:t>
      </w:r>
      <w:proofErr w:type="gramEnd"/>
      <w:r w:rsidRPr="000F25AB">
        <w:rPr>
          <w:rFonts w:ascii="Verdana" w:hAnsi="Verdana" w:cs="Times New Roman"/>
          <w:color w:val="595959" w:themeColor="text1" w:themeTint="A6"/>
        </w:rPr>
        <w:t xml:space="preserve"> de matéria prima, </w:t>
      </w:r>
      <w:r>
        <w:rPr>
          <w:rFonts w:ascii="Verdana" w:hAnsi="Verdana" w:cs="Times New Roman"/>
          <w:color w:val="595959" w:themeColor="text1" w:themeTint="A6"/>
        </w:rPr>
        <w:t xml:space="preserve">atendimento, </w:t>
      </w:r>
      <w:r w:rsidRPr="000F25AB">
        <w:rPr>
          <w:rFonts w:ascii="Verdana" w:hAnsi="Verdana" w:cs="Times New Roman"/>
          <w:color w:val="595959" w:themeColor="text1" w:themeTint="A6"/>
        </w:rPr>
        <w:t>suporte administrativo.</w:t>
      </w:r>
    </w:p>
    <w:p w:rsidR="00760B61" w:rsidRPr="000F25AB" w:rsidRDefault="00760B61" w:rsidP="00760B61">
      <w:pPr>
        <w:jc w:val="both"/>
        <w:rPr>
          <w:rFonts w:ascii="Verdana" w:hAnsi="Verdana" w:cs="Times New Roman"/>
          <w:color w:val="595959" w:themeColor="text1" w:themeTint="A6"/>
          <w:sz w:val="10"/>
          <w:szCs w:val="10"/>
        </w:rPr>
      </w:pPr>
    </w:p>
    <w:p w:rsidR="00760B61" w:rsidRPr="000F25AB" w:rsidRDefault="00760B61" w:rsidP="00760B61">
      <w:pPr>
        <w:jc w:val="both"/>
        <w:rPr>
          <w:rFonts w:ascii="Verdana" w:hAnsi="Verdana" w:cs="Times New Roman"/>
          <w:b/>
          <w:color w:val="595959" w:themeColor="text1" w:themeTint="A6"/>
        </w:rPr>
      </w:pPr>
      <w:r w:rsidRPr="000F25AB">
        <w:rPr>
          <w:rFonts w:ascii="Verdana" w:hAnsi="Verdana" w:cs="Times New Roman"/>
          <w:b/>
          <w:color w:val="595959" w:themeColor="text1" w:themeTint="A6"/>
        </w:rPr>
        <w:t>Prefeitura Municipal de Rio Negrinho 2012 -2016</w:t>
      </w:r>
    </w:p>
    <w:p w:rsidR="00760B61" w:rsidRPr="000F25AB" w:rsidRDefault="00760B61" w:rsidP="00760B61">
      <w:pPr>
        <w:jc w:val="both"/>
        <w:rPr>
          <w:rFonts w:ascii="Verdana" w:hAnsi="Verdana" w:cs="Times New Roman"/>
          <w:color w:val="595959" w:themeColor="text1" w:themeTint="A6"/>
        </w:rPr>
      </w:pPr>
      <w:r w:rsidRPr="000F25AB">
        <w:rPr>
          <w:rFonts w:ascii="Verdana" w:hAnsi="Verdana" w:cs="Times New Roman"/>
          <w:b/>
          <w:color w:val="595959" w:themeColor="text1" w:themeTint="A6"/>
        </w:rPr>
        <w:t>Chefe de Gabinete</w:t>
      </w:r>
      <w:r>
        <w:rPr>
          <w:rFonts w:ascii="Verdana" w:hAnsi="Verdana" w:cs="Times New Roman"/>
          <w:color w:val="595959" w:themeColor="text1" w:themeTint="A6"/>
        </w:rPr>
        <w:t xml:space="preserve"> – auxilio</w:t>
      </w:r>
      <w:r w:rsidRPr="000F25AB">
        <w:rPr>
          <w:rFonts w:ascii="Verdana" w:hAnsi="Verdana" w:cs="Times New Roman"/>
          <w:color w:val="595959" w:themeColor="text1" w:themeTint="A6"/>
        </w:rPr>
        <w:t xml:space="preserve"> </w:t>
      </w:r>
      <w:r>
        <w:rPr>
          <w:rFonts w:ascii="Verdana" w:hAnsi="Verdana" w:cs="Times New Roman"/>
          <w:color w:val="595959" w:themeColor="text1" w:themeTint="A6"/>
        </w:rPr>
        <w:t>a</w:t>
      </w:r>
      <w:r w:rsidRPr="000F25AB">
        <w:rPr>
          <w:rFonts w:ascii="Verdana" w:hAnsi="Verdana" w:cs="Times New Roman"/>
          <w:color w:val="595959" w:themeColor="text1" w:themeTint="A6"/>
        </w:rPr>
        <w:t xml:space="preserve">o prefeito, </w:t>
      </w:r>
      <w:r w:rsidRPr="000F25AB">
        <w:rPr>
          <w:rFonts w:ascii="Verdana" w:hAnsi="Verdana" w:cs="Times New Roman"/>
          <w:color w:val="595959" w:themeColor="text1" w:themeTint="A6"/>
          <w:shd w:val="clear" w:color="auto" w:fill="FFFFFF"/>
        </w:rPr>
        <w:t>coordenar as atividades de interesses da administração municipal; supervisionar a organização das solenidades realizadas, cuidar da administração geral do prédio em que funciona o gabinete do Prefeito, receber e dar atendimento aos munícipes, encaminhando-os aos setores competentes entre outas atividades.</w:t>
      </w:r>
    </w:p>
    <w:p w:rsidR="00760B61" w:rsidRPr="000F25AB" w:rsidRDefault="00760B61" w:rsidP="00760B61">
      <w:pPr>
        <w:jc w:val="both"/>
        <w:rPr>
          <w:rFonts w:ascii="Verdana" w:hAnsi="Verdana" w:cs="Times New Roman"/>
          <w:color w:val="595959" w:themeColor="text1" w:themeTint="A6"/>
        </w:rPr>
      </w:pPr>
      <w:r w:rsidRPr="000F25AB">
        <w:rPr>
          <w:rFonts w:ascii="Verdana" w:hAnsi="Verdana" w:cs="Times New Roman"/>
          <w:b/>
          <w:color w:val="595959" w:themeColor="text1" w:themeTint="A6"/>
        </w:rPr>
        <w:lastRenderedPageBreak/>
        <w:t>Secretaria de Administração</w:t>
      </w:r>
      <w:r w:rsidRPr="000F25AB">
        <w:rPr>
          <w:rFonts w:ascii="Verdana" w:hAnsi="Verdana" w:cs="Times New Roman"/>
          <w:color w:val="595959" w:themeColor="text1" w:themeTint="A6"/>
        </w:rPr>
        <w:t xml:space="preserve"> – </w:t>
      </w:r>
      <w:r w:rsidRPr="000F25AB">
        <w:rPr>
          <w:rFonts w:ascii="Verdana" w:hAnsi="Verdana" w:cs="Times New Roman"/>
          <w:color w:val="595959" w:themeColor="text1" w:themeTint="A6"/>
          <w:shd w:val="clear" w:color="auto" w:fill="FFFFFF"/>
        </w:rPr>
        <w:t>executando as atividades de administração de pessoal, recrutamento, seleção, admissão, o remanejamento e a exoneração de pessoal da Administração Direta, coordenar, desenvolver e executar todas as atividades relacionadas com o patrimônio, almoxarifado e apoio logístico; administrar e controlar a guarda e manutenção dos bens patrimoniais do município, incluindo equipamentos, bem imóveis, frota da Prefeitura Municipal, incluindo documentações, manutenção e consumo de combustível; planejar, programar, executar e controlar o orçamento da Secretaria, expedir e registrar os atos oficiais de competência do prefeito, entre outras atividades da área.</w:t>
      </w:r>
    </w:p>
    <w:p w:rsidR="00760B61" w:rsidRPr="000F25AB" w:rsidRDefault="00760B61" w:rsidP="00760B61">
      <w:pPr>
        <w:jc w:val="both"/>
        <w:rPr>
          <w:rFonts w:ascii="Verdana" w:hAnsi="Verdana" w:cs="Times New Roman"/>
          <w:color w:val="595959" w:themeColor="text1" w:themeTint="A6"/>
        </w:rPr>
      </w:pPr>
      <w:r w:rsidRPr="000F25AB">
        <w:rPr>
          <w:rFonts w:ascii="Verdana" w:hAnsi="Verdana" w:cs="Times New Roman"/>
          <w:b/>
          <w:color w:val="595959" w:themeColor="text1" w:themeTint="A6"/>
        </w:rPr>
        <w:t>Secretaria de Ações Governamentais</w:t>
      </w:r>
      <w:r w:rsidRPr="000F25AB">
        <w:rPr>
          <w:rFonts w:ascii="Verdana" w:hAnsi="Verdana" w:cs="Times New Roman"/>
          <w:color w:val="595959" w:themeColor="text1" w:themeTint="A6"/>
        </w:rPr>
        <w:t xml:space="preserve"> (interina)– Controle de todas as despesas geradas com compras, manutenção e prestação de serviço da administração, além de outras atividades pertinentes ao cargo.</w:t>
      </w:r>
    </w:p>
    <w:p w:rsidR="00760B61" w:rsidRDefault="00760B61" w:rsidP="00760B61">
      <w:pPr>
        <w:spacing w:line="240" w:lineRule="auto"/>
        <w:jc w:val="both"/>
        <w:rPr>
          <w:rFonts w:ascii="Verdana" w:hAnsi="Verdana" w:cs="Times New Roman"/>
          <w:b/>
          <w:color w:val="000000" w:themeColor="text1"/>
        </w:rPr>
      </w:pPr>
    </w:p>
    <w:p w:rsidR="00760B61" w:rsidRPr="000F25AB" w:rsidRDefault="00760B61" w:rsidP="00760B61">
      <w:pPr>
        <w:spacing w:line="240" w:lineRule="auto"/>
        <w:jc w:val="both"/>
        <w:rPr>
          <w:rFonts w:ascii="Verdana" w:hAnsi="Verdana" w:cs="Times New Roman"/>
          <w:b/>
          <w:color w:val="595959" w:themeColor="text1" w:themeTint="A6"/>
        </w:rPr>
      </w:pPr>
      <w:r w:rsidRPr="000F25AB">
        <w:rPr>
          <w:rFonts w:ascii="Verdana" w:hAnsi="Verdana" w:cs="Times New Roman"/>
          <w:b/>
          <w:color w:val="595959" w:themeColor="text1" w:themeTint="A6"/>
        </w:rPr>
        <w:t>Informática</w:t>
      </w:r>
    </w:p>
    <w:p w:rsidR="00760B61" w:rsidRPr="000F25AB" w:rsidRDefault="00760B61" w:rsidP="00760B61">
      <w:pPr>
        <w:spacing w:line="240" w:lineRule="auto"/>
        <w:jc w:val="both"/>
        <w:rPr>
          <w:rFonts w:ascii="Verdana" w:hAnsi="Verdana" w:cs="Times New Roman"/>
          <w:color w:val="595959" w:themeColor="text1" w:themeTint="A6"/>
        </w:rPr>
      </w:pPr>
      <w:r w:rsidRPr="000F25AB">
        <w:rPr>
          <w:rFonts w:ascii="Verdana" w:hAnsi="Verdana" w:cs="Times New Roman"/>
          <w:color w:val="595959" w:themeColor="text1" w:themeTint="A6"/>
        </w:rPr>
        <w:t>Pacote Office, Internet.</w:t>
      </w:r>
    </w:p>
    <w:p w:rsidR="00760B61" w:rsidRDefault="00760B61" w:rsidP="00760B61">
      <w:pPr>
        <w:rPr>
          <w:rFonts w:ascii="Verdana" w:hAnsi="Verdana"/>
          <w:b/>
          <w:color w:val="595959" w:themeColor="text1" w:themeTint="A6"/>
        </w:rPr>
      </w:pPr>
    </w:p>
    <w:p w:rsidR="00760B61" w:rsidRPr="000F25AB" w:rsidRDefault="00760B61" w:rsidP="00760B61">
      <w:pPr>
        <w:rPr>
          <w:rFonts w:ascii="Verdana" w:hAnsi="Verdana"/>
          <w:b/>
          <w:color w:val="595959" w:themeColor="text1" w:themeTint="A6"/>
        </w:rPr>
      </w:pPr>
      <w:r w:rsidRPr="000F25AB">
        <w:rPr>
          <w:rFonts w:ascii="Verdana" w:hAnsi="Verdana"/>
          <w:b/>
          <w:color w:val="595959" w:themeColor="text1" w:themeTint="A6"/>
        </w:rPr>
        <w:t>Trabalho Voluntário</w:t>
      </w:r>
    </w:p>
    <w:p w:rsidR="00760B61" w:rsidRPr="000F25AB" w:rsidRDefault="00760B61" w:rsidP="00760B61">
      <w:pPr>
        <w:rPr>
          <w:rFonts w:ascii="Verdana" w:hAnsi="Verdana"/>
          <w:color w:val="595959" w:themeColor="text1" w:themeTint="A6"/>
        </w:rPr>
      </w:pPr>
      <w:r w:rsidRPr="000F25AB">
        <w:rPr>
          <w:rFonts w:ascii="Verdana" w:hAnsi="Verdana"/>
          <w:color w:val="595959" w:themeColor="text1" w:themeTint="A6"/>
        </w:rPr>
        <w:t>Campanhas do Agasalho</w:t>
      </w:r>
    </w:p>
    <w:p w:rsidR="00856645" w:rsidRDefault="0054284D"/>
    <w:sectPr w:rsidR="00856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B61"/>
    <w:rsid w:val="0054284D"/>
    <w:rsid w:val="007211C7"/>
    <w:rsid w:val="00760B61"/>
    <w:rsid w:val="00D414F6"/>
    <w:rsid w:val="00F7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0B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0B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audeteveiga.cm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Lipera</dc:creator>
  <cp:lastModifiedBy>Lipera</cp:lastModifiedBy>
  <cp:revision>3</cp:revision>
  <dcterms:created xsi:type="dcterms:W3CDTF">2017-07-10T13:50:00Z</dcterms:created>
  <dcterms:modified xsi:type="dcterms:W3CDTF">2017-07-10T13:51:00Z</dcterms:modified>
</cp:coreProperties>
</file>