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3EC" w:rsidRPr="003813EC" w:rsidRDefault="00190E33" w:rsidP="00BA535E">
      <w:pPr>
        <w:pStyle w:val="Ttulo1"/>
        <w:ind w:firstLine="0"/>
        <w:rPr>
          <w:b w:val="0"/>
          <w:sz w:val="28"/>
          <w:szCs w:val="28"/>
        </w:rPr>
      </w:pPr>
      <w:r>
        <w:t xml:space="preserve">         </w:t>
      </w:r>
      <w:r w:rsidR="00BC6E0E">
        <w:rPr>
          <w:noProof/>
        </w:rPr>
        <w:t xml:space="preserve">          </w:t>
      </w:r>
      <w:r w:rsidR="00506B98">
        <w:t xml:space="preserve">             </w:t>
      </w:r>
      <w:r w:rsidR="00BA535E">
        <w:t xml:space="preserve">                  </w:t>
      </w:r>
      <w:r w:rsidR="003813EC" w:rsidRPr="003813EC">
        <w:rPr>
          <w:sz w:val="28"/>
          <w:szCs w:val="28"/>
        </w:rPr>
        <w:t>DANIELA ARAGÃO</w:t>
      </w:r>
    </w:p>
    <w:p w:rsidR="003813EC" w:rsidRDefault="003813EC">
      <w:pPr>
        <w:ind w:firstLine="2835"/>
        <w:rPr>
          <w:rFonts w:ascii="Arial" w:hAnsi="Arial"/>
        </w:rPr>
      </w:pPr>
    </w:p>
    <w:p w:rsidR="003813EC" w:rsidRDefault="003813EC">
      <w:pPr>
        <w:ind w:firstLine="2835"/>
        <w:rPr>
          <w:rFonts w:ascii="Arial" w:hAnsi="Arial"/>
        </w:rPr>
      </w:pPr>
    </w:p>
    <w:p w:rsidR="00506B98" w:rsidRDefault="00506B98">
      <w:pPr>
        <w:ind w:firstLine="2835"/>
        <w:rPr>
          <w:rFonts w:ascii="Arial" w:hAnsi="Arial"/>
        </w:rPr>
      </w:pPr>
      <w:r>
        <w:rPr>
          <w:rFonts w:ascii="Arial" w:hAnsi="Arial"/>
        </w:rPr>
        <w:t xml:space="preserve">Rua </w:t>
      </w:r>
      <w:r w:rsidR="00A97363">
        <w:rPr>
          <w:rFonts w:ascii="Arial" w:hAnsi="Arial"/>
        </w:rPr>
        <w:t xml:space="preserve">João </w:t>
      </w:r>
      <w:proofErr w:type="spellStart"/>
      <w:r w:rsidR="00A97363">
        <w:rPr>
          <w:rFonts w:ascii="Arial" w:hAnsi="Arial"/>
        </w:rPr>
        <w:t>Holz</w:t>
      </w:r>
      <w:proofErr w:type="spellEnd"/>
      <w:r w:rsidR="00A97363">
        <w:rPr>
          <w:rFonts w:ascii="Arial" w:hAnsi="Arial"/>
        </w:rPr>
        <w:t>, 782</w:t>
      </w:r>
    </w:p>
    <w:p w:rsidR="00506B98" w:rsidRDefault="00A97363">
      <w:pPr>
        <w:ind w:firstLine="2835"/>
        <w:rPr>
          <w:rFonts w:ascii="Arial" w:hAnsi="Arial"/>
        </w:rPr>
      </w:pPr>
      <w:proofErr w:type="spellStart"/>
      <w:r>
        <w:rPr>
          <w:rFonts w:ascii="Arial" w:hAnsi="Arial"/>
        </w:rPr>
        <w:t>Itacolomi</w:t>
      </w:r>
      <w:proofErr w:type="spellEnd"/>
      <w:r>
        <w:rPr>
          <w:rFonts w:ascii="Arial" w:hAnsi="Arial"/>
        </w:rPr>
        <w:t xml:space="preserve"> – Balneário Piçarras</w:t>
      </w:r>
      <w:r w:rsidR="00506B98">
        <w:rPr>
          <w:rFonts w:ascii="Arial" w:hAnsi="Arial"/>
        </w:rPr>
        <w:t xml:space="preserve"> - SC</w:t>
      </w:r>
    </w:p>
    <w:p w:rsidR="00506B98" w:rsidRDefault="00506B98">
      <w:pPr>
        <w:ind w:firstLine="2835"/>
        <w:rPr>
          <w:rFonts w:ascii="Arial" w:hAnsi="Arial"/>
        </w:rPr>
      </w:pPr>
      <w:r>
        <w:rPr>
          <w:rFonts w:ascii="Arial" w:hAnsi="Arial"/>
        </w:rPr>
        <w:t xml:space="preserve">Fone: 47 </w:t>
      </w:r>
      <w:r w:rsidR="007A34F3">
        <w:rPr>
          <w:rFonts w:ascii="Arial" w:hAnsi="Arial"/>
        </w:rPr>
        <w:t>9</w:t>
      </w:r>
      <w:r>
        <w:rPr>
          <w:rFonts w:ascii="Arial" w:hAnsi="Arial"/>
        </w:rPr>
        <w:t xml:space="preserve">99220043 </w:t>
      </w:r>
    </w:p>
    <w:p w:rsidR="00506B98" w:rsidRDefault="008857F4">
      <w:pPr>
        <w:ind w:left="2835"/>
        <w:rPr>
          <w:rFonts w:ascii="Arial" w:hAnsi="Arial"/>
        </w:rPr>
      </w:pPr>
      <w:r>
        <w:rPr>
          <w:rFonts w:ascii="Arial" w:hAnsi="Arial"/>
        </w:rPr>
        <w:t>E-mail:</w:t>
      </w:r>
      <w:r w:rsidR="00D040A5" w:rsidRPr="00D040A5">
        <w:t xml:space="preserve"> </w:t>
      </w:r>
      <w:hyperlink r:id="rId6" w:history="1">
        <w:r w:rsidR="009D7F9C" w:rsidRPr="00A46221">
          <w:rPr>
            <w:rStyle w:val="Hyperlink"/>
            <w:rFonts w:ascii="Arial" w:hAnsi="Arial"/>
          </w:rPr>
          <w:t>daniaragaoblu@hotmail.com</w:t>
        </w:r>
      </w:hyperlink>
    </w:p>
    <w:p w:rsidR="009D7F9C" w:rsidRDefault="009D7F9C">
      <w:pPr>
        <w:ind w:left="2835"/>
        <w:rPr>
          <w:rFonts w:ascii="Arial" w:hAnsi="Arial"/>
        </w:rPr>
      </w:pPr>
    </w:p>
    <w:p w:rsidR="009D7F9C" w:rsidRDefault="009D7F9C" w:rsidP="009D7F9C">
      <w:pPr>
        <w:rPr>
          <w:rFonts w:ascii="Arial" w:hAnsi="Arial"/>
        </w:rPr>
      </w:pPr>
    </w:p>
    <w:p w:rsidR="009D7F9C" w:rsidRPr="0053674E" w:rsidRDefault="009D7F9C" w:rsidP="009D7F9C">
      <w:pPr>
        <w:pBdr>
          <w:top w:val="single" w:sz="6" w:space="1" w:color="auto"/>
          <w:left w:val="single" w:sz="6" w:space="1" w:color="auto"/>
          <w:bottom w:val="single" w:sz="6" w:space="1" w:color="auto"/>
          <w:right w:val="single" w:sz="6" w:space="1" w:color="auto"/>
        </w:pBdr>
        <w:shd w:val="pct20" w:color="auto" w:fill="auto"/>
        <w:jc w:val="center"/>
        <w:rPr>
          <w:rFonts w:ascii="Arial" w:hAnsi="Arial"/>
          <w:b/>
        </w:rPr>
      </w:pPr>
      <w:r>
        <w:rPr>
          <w:rFonts w:ascii="Arial" w:hAnsi="Arial"/>
          <w:b/>
        </w:rPr>
        <w:t xml:space="preserve"> APRESENTAÇÃO</w:t>
      </w:r>
    </w:p>
    <w:p w:rsidR="009D7F9C" w:rsidRDefault="009D7F9C" w:rsidP="009D7F9C">
      <w:pPr>
        <w:ind w:left="2835"/>
        <w:rPr>
          <w:rFonts w:ascii="Arial" w:hAnsi="Arial"/>
        </w:rPr>
      </w:pPr>
    </w:p>
    <w:p w:rsidR="009D7F9C" w:rsidRDefault="009D7F9C" w:rsidP="009D7F9C">
      <w:pPr>
        <w:rPr>
          <w:rFonts w:ascii="Arial" w:hAnsi="Arial" w:cs="Arial"/>
        </w:rPr>
      </w:pPr>
      <w:r w:rsidRPr="00C17BF0">
        <w:rPr>
          <w:rFonts w:ascii="Arial" w:hAnsi="Arial" w:cs="Arial"/>
        </w:rPr>
        <w:t>Formada em Administração com Habilitação em Comércio Exterior, tendo experiência na área de exportação a mais de 10 anos, trabalhando na parte de documentação (</w:t>
      </w:r>
      <w:proofErr w:type="spellStart"/>
      <w:r w:rsidRPr="00C17BF0">
        <w:rPr>
          <w:rFonts w:ascii="Arial" w:hAnsi="Arial" w:cs="Arial"/>
        </w:rPr>
        <w:t>controller</w:t>
      </w:r>
      <w:proofErr w:type="spellEnd"/>
      <w:r w:rsidRPr="00C17BF0">
        <w:rPr>
          <w:rFonts w:ascii="Arial" w:hAnsi="Arial" w:cs="Arial"/>
        </w:rPr>
        <w:t>) e logística em empresas de grande e médio porte, também desenvolvi bastante conhecimento trabalhando na área financeira</w:t>
      </w:r>
      <w:r w:rsidR="00C93431">
        <w:rPr>
          <w:rFonts w:ascii="Arial" w:hAnsi="Arial" w:cs="Arial"/>
        </w:rPr>
        <w:t xml:space="preserve"> </w:t>
      </w:r>
      <w:r w:rsidR="00C93431" w:rsidRPr="00C17BF0">
        <w:rPr>
          <w:rFonts w:ascii="Arial" w:hAnsi="Arial" w:cs="Arial"/>
        </w:rPr>
        <w:t>como contas a pagar, receber, conciliações bancárias, fechamentos de câmbio</w:t>
      </w:r>
      <w:r w:rsidR="00C93431">
        <w:rPr>
          <w:rFonts w:ascii="Arial" w:hAnsi="Arial" w:cs="Arial"/>
        </w:rPr>
        <w:t>; faturamento;</w:t>
      </w:r>
      <w:r w:rsidRPr="00C17BF0">
        <w:rPr>
          <w:rFonts w:ascii="Arial" w:hAnsi="Arial" w:cs="Arial"/>
        </w:rPr>
        <w:t xml:space="preserve"> controles</w:t>
      </w:r>
      <w:r w:rsidR="00C93431">
        <w:rPr>
          <w:rFonts w:ascii="Arial" w:hAnsi="Arial" w:cs="Arial"/>
        </w:rPr>
        <w:t>;</w:t>
      </w:r>
      <w:r w:rsidRPr="00C17BF0">
        <w:rPr>
          <w:rFonts w:ascii="Arial" w:hAnsi="Arial" w:cs="Arial"/>
        </w:rPr>
        <w:t xml:space="preserve"> auditórias</w:t>
      </w:r>
      <w:r w:rsidR="00C93431">
        <w:rPr>
          <w:rFonts w:ascii="Arial" w:hAnsi="Arial" w:cs="Arial"/>
        </w:rPr>
        <w:t>; RH;</w:t>
      </w:r>
      <w:r w:rsidRPr="00C17BF0">
        <w:rPr>
          <w:rFonts w:ascii="Arial" w:hAnsi="Arial" w:cs="Arial"/>
        </w:rPr>
        <w:t xml:space="preserve"> controles de comissões dos rep</w:t>
      </w:r>
      <w:r w:rsidR="00AA7A45">
        <w:rPr>
          <w:rFonts w:ascii="Arial" w:hAnsi="Arial" w:cs="Arial"/>
        </w:rPr>
        <w:t xml:space="preserve">resentantes do mercado interno e </w:t>
      </w:r>
      <w:r w:rsidRPr="00C17BF0">
        <w:rPr>
          <w:rFonts w:ascii="Arial" w:hAnsi="Arial" w:cs="Arial"/>
        </w:rPr>
        <w:t>compras</w:t>
      </w:r>
      <w:r w:rsidR="00AA7A45">
        <w:rPr>
          <w:rFonts w:ascii="Arial" w:hAnsi="Arial" w:cs="Arial"/>
        </w:rPr>
        <w:t xml:space="preserve">. </w:t>
      </w:r>
    </w:p>
    <w:p w:rsidR="00AA7A45" w:rsidRPr="00C17BF0" w:rsidRDefault="00AA7A45" w:rsidP="009D7F9C">
      <w:pPr>
        <w:rPr>
          <w:rFonts w:ascii="Arial" w:hAnsi="Arial" w:cs="Arial"/>
        </w:rPr>
      </w:pPr>
    </w:p>
    <w:p w:rsidR="000431ED" w:rsidRDefault="000431ED">
      <w:pPr>
        <w:ind w:left="2835"/>
        <w:rPr>
          <w:rFonts w:ascii="Arial" w:hAnsi="Arial"/>
        </w:rPr>
      </w:pPr>
    </w:p>
    <w:p w:rsidR="00506B98" w:rsidRPr="009D7F9C" w:rsidRDefault="001D6012">
      <w:pPr>
        <w:pBdr>
          <w:top w:val="single" w:sz="6" w:space="1" w:color="auto"/>
          <w:left w:val="single" w:sz="6" w:space="1" w:color="auto"/>
          <w:bottom w:val="single" w:sz="6" w:space="1" w:color="auto"/>
          <w:right w:val="single" w:sz="6" w:space="1" w:color="auto"/>
        </w:pBdr>
        <w:shd w:val="pct20" w:color="auto" w:fill="auto"/>
        <w:jc w:val="center"/>
        <w:rPr>
          <w:rFonts w:ascii="Arial" w:hAnsi="Arial"/>
          <w:b/>
        </w:rPr>
      </w:pPr>
      <w:r w:rsidRPr="009D7F9C">
        <w:rPr>
          <w:rFonts w:ascii="Arial" w:hAnsi="Arial"/>
          <w:b/>
        </w:rPr>
        <w:t xml:space="preserve"> ÁREA DE INTERESSE </w:t>
      </w:r>
    </w:p>
    <w:p w:rsidR="009D7F9C" w:rsidRDefault="009D7F9C" w:rsidP="009D7F9C">
      <w:pPr>
        <w:ind w:left="2835"/>
        <w:rPr>
          <w:rFonts w:ascii="Arial" w:hAnsi="Arial"/>
        </w:rPr>
      </w:pPr>
    </w:p>
    <w:p w:rsidR="000431ED" w:rsidRDefault="00DE3A4A" w:rsidP="00DE3A4A">
      <w:pPr>
        <w:outlineLvl w:val="1"/>
        <w:rPr>
          <w:rFonts w:ascii="Arial" w:hAnsi="Arial"/>
        </w:rPr>
      </w:pPr>
      <w:r w:rsidRPr="00CB012A">
        <w:rPr>
          <w:rFonts w:ascii="Arial" w:hAnsi="Arial" w:cs="Arial"/>
        </w:rPr>
        <w:t>Comércio Exterior</w:t>
      </w:r>
      <w:r>
        <w:rPr>
          <w:rFonts w:ascii="Arial" w:hAnsi="Arial" w:cs="Arial"/>
        </w:rPr>
        <w:t xml:space="preserve"> (Exportação ou Importação) e</w:t>
      </w:r>
      <w:r w:rsidRPr="000F3F1C">
        <w:rPr>
          <w:rFonts w:ascii="Arial" w:hAnsi="Arial" w:cs="Arial"/>
        </w:rPr>
        <w:t xml:space="preserve"> </w:t>
      </w:r>
      <w:r>
        <w:rPr>
          <w:rFonts w:ascii="Arial" w:hAnsi="Arial" w:cs="Arial"/>
        </w:rPr>
        <w:t>Logística,</w:t>
      </w:r>
      <w:r w:rsidR="00D072CA" w:rsidRPr="00D072CA">
        <w:rPr>
          <w:rFonts w:ascii="Arial" w:hAnsi="Arial" w:cs="Arial"/>
        </w:rPr>
        <w:t xml:space="preserve"> </w:t>
      </w:r>
      <w:r w:rsidR="00D072CA">
        <w:rPr>
          <w:rFonts w:ascii="Arial" w:hAnsi="Arial" w:cs="Arial"/>
        </w:rPr>
        <w:t>Compras</w:t>
      </w:r>
      <w:r w:rsidR="00D072CA">
        <w:rPr>
          <w:rFonts w:ascii="Arial" w:hAnsi="Arial" w:cs="Arial"/>
        </w:rPr>
        <w:t>,</w:t>
      </w:r>
      <w:r>
        <w:rPr>
          <w:rFonts w:ascii="Arial" w:hAnsi="Arial" w:cs="Arial"/>
        </w:rPr>
        <w:t xml:space="preserve"> </w:t>
      </w:r>
      <w:r w:rsidR="009D7F9C">
        <w:rPr>
          <w:rFonts w:ascii="Arial" w:hAnsi="Arial" w:cs="Arial"/>
        </w:rPr>
        <w:t>Financeiro, Administrativo,</w:t>
      </w:r>
      <w:r w:rsidR="009D7F9C" w:rsidRPr="005D4EC0">
        <w:rPr>
          <w:rFonts w:ascii="Arial" w:hAnsi="Arial" w:cs="Arial"/>
        </w:rPr>
        <w:t xml:space="preserve"> </w:t>
      </w:r>
      <w:r w:rsidR="009D7F9C">
        <w:rPr>
          <w:rFonts w:ascii="Arial" w:hAnsi="Arial" w:cs="Arial"/>
        </w:rPr>
        <w:t>Administração Comercial</w:t>
      </w:r>
      <w:r w:rsidR="00D072CA">
        <w:rPr>
          <w:rFonts w:ascii="Arial" w:hAnsi="Arial" w:cs="Arial"/>
        </w:rPr>
        <w:t>.</w:t>
      </w:r>
    </w:p>
    <w:p w:rsidR="00506B98" w:rsidRPr="009D7F9C" w:rsidRDefault="00506B98">
      <w:pPr>
        <w:pBdr>
          <w:top w:val="single" w:sz="6" w:space="1" w:color="auto"/>
          <w:left w:val="single" w:sz="6" w:space="1" w:color="auto"/>
          <w:bottom w:val="single" w:sz="6" w:space="1" w:color="auto"/>
          <w:right w:val="single" w:sz="6" w:space="1" w:color="auto"/>
        </w:pBdr>
        <w:shd w:val="pct20" w:color="auto" w:fill="auto"/>
        <w:jc w:val="center"/>
        <w:rPr>
          <w:rFonts w:ascii="Arial" w:hAnsi="Arial"/>
          <w:b/>
        </w:rPr>
      </w:pPr>
      <w:r w:rsidRPr="009D7F9C">
        <w:rPr>
          <w:rFonts w:ascii="Arial" w:hAnsi="Arial"/>
          <w:b/>
        </w:rPr>
        <w:t>EXPERIÊNCIA PROFISSIONAL</w:t>
      </w:r>
    </w:p>
    <w:p w:rsidR="00CB012A" w:rsidRDefault="003365BE" w:rsidP="004E32E2">
      <w:pPr>
        <w:rPr>
          <w:rFonts w:ascii="Arial" w:hAnsi="Arial"/>
        </w:rPr>
      </w:pPr>
      <w:r>
        <w:rPr>
          <w:rFonts w:ascii="Arial" w:hAnsi="Arial"/>
        </w:rPr>
        <w:t xml:space="preserve">               </w:t>
      </w:r>
    </w:p>
    <w:p w:rsidR="00DA070F" w:rsidRPr="00CB012A" w:rsidRDefault="00DA070F" w:rsidP="00DA070F">
      <w:pPr>
        <w:rPr>
          <w:rFonts w:ascii="Arial" w:hAnsi="Arial"/>
        </w:rPr>
      </w:pPr>
      <w:r>
        <w:rPr>
          <w:rFonts w:ascii="Arial" w:hAnsi="Arial"/>
          <w:b/>
        </w:rPr>
        <w:t>0</w:t>
      </w:r>
      <w:r w:rsidR="00247A9B">
        <w:rPr>
          <w:rFonts w:ascii="Arial" w:hAnsi="Arial"/>
          <w:b/>
        </w:rPr>
        <w:t>3</w:t>
      </w:r>
      <w:r>
        <w:rPr>
          <w:rFonts w:ascii="Arial" w:hAnsi="Arial"/>
          <w:b/>
        </w:rPr>
        <w:t>/2016</w:t>
      </w:r>
      <w:r w:rsidR="00247A9B">
        <w:rPr>
          <w:rFonts w:ascii="Arial" w:hAnsi="Arial"/>
          <w:b/>
        </w:rPr>
        <w:t xml:space="preserve"> </w:t>
      </w:r>
      <w:r>
        <w:rPr>
          <w:rFonts w:ascii="Arial" w:hAnsi="Arial"/>
          <w:b/>
        </w:rPr>
        <w:t xml:space="preserve"> RECBRAS COMÉRCIO DE MATERIAS RECICLÁVEIS LTDA ME</w:t>
      </w:r>
    </w:p>
    <w:p w:rsidR="00DA070F" w:rsidRPr="000F6996" w:rsidRDefault="00DA070F" w:rsidP="00DA070F">
      <w:pPr>
        <w:rPr>
          <w:rFonts w:ascii="Arial" w:hAnsi="Arial"/>
          <w:b/>
        </w:rPr>
      </w:pPr>
      <w:r>
        <w:rPr>
          <w:rFonts w:ascii="Arial" w:hAnsi="Arial"/>
          <w:b/>
        </w:rPr>
        <w:t xml:space="preserve">     </w:t>
      </w:r>
      <w:r w:rsidRPr="000F6996">
        <w:rPr>
          <w:rFonts w:ascii="Arial" w:hAnsi="Arial"/>
          <w:b/>
        </w:rPr>
        <w:t xml:space="preserve"> </w:t>
      </w:r>
    </w:p>
    <w:p w:rsidR="00DA070F" w:rsidRPr="000F6996" w:rsidRDefault="00DA070F" w:rsidP="00DA070F">
      <w:pPr>
        <w:rPr>
          <w:rFonts w:ascii="Arial" w:hAnsi="Arial"/>
        </w:rPr>
      </w:pPr>
      <w:r w:rsidRPr="000F6996">
        <w:rPr>
          <w:rFonts w:ascii="Arial" w:hAnsi="Arial"/>
          <w:b/>
        </w:rPr>
        <w:t xml:space="preserve"> </w:t>
      </w:r>
      <w:r w:rsidRPr="008E20E0">
        <w:rPr>
          <w:rFonts w:ascii="Arial" w:hAnsi="Arial"/>
          <w:b/>
        </w:rPr>
        <w:t>Cargo:</w:t>
      </w:r>
      <w:r>
        <w:rPr>
          <w:rFonts w:ascii="Arial" w:hAnsi="Arial"/>
        </w:rPr>
        <w:t xml:space="preserve"> Financeiro</w:t>
      </w:r>
      <w:r w:rsidR="00321AA6">
        <w:rPr>
          <w:rFonts w:ascii="Arial" w:hAnsi="Arial"/>
        </w:rPr>
        <w:t xml:space="preserve"> Administrativo</w:t>
      </w:r>
    </w:p>
    <w:p w:rsidR="00DA070F" w:rsidRDefault="00DA070F" w:rsidP="00DA070F">
      <w:pPr>
        <w:rPr>
          <w:rFonts w:ascii="Arial" w:hAnsi="Arial"/>
        </w:rPr>
      </w:pPr>
      <w:r w:rsidRPr="000F6996">
        <w:rPr>
          <w:rFonts w:ascii="Arial" w:hAnsi="Arial"/>
        </w:rPr>
        <w:t xml:space="preserve"> </w:t>
      </w:r>
    </w:p>
    <w:p w:rsidR="009D7F9C" w:rsidRDefault="009D7F9C" w:rsidP="009D7F9C">
      <w:pPr>
        <w:jc w:val="both"/>
        <w:rPr>
          <w:rFonts w:ascii="Arial" w:hAnsi="Arial"/>
          <w:color w:val="000000"/>
        </w:rPr>
      </w:pPr>
      <w:r w:rsidRPr="008E20E0">
        <w:rPr>
          <w:rFonts w:ascii="Arial" w:hAnsi="Arial"/>
          <w:b/>
        </w:rPr>
        <w:t>Atividade</w:t>
      </w:r>
      <w:r>
        <w:rPr>
          <w:rFonts w:ascii="Arial" w:hAnsi="Arial"/>
          <w:b/>
        </w:rPr>
        <w:t>s</w:t>
      </w:r>
      <w:r w:rsidRPr="008E20E0">
        <w:rPr>
          <w:rFonts w:ascii="Arial" w:hAnsi="Arial"/>
          <w:b/>
        </w:rPr>
        <w:t>:</w:t>
      </w:r>
      <w:r w:rsidRPr="000F6996">
        <w:rPr>
          <w:rFonts w:ascii="Arial" w:hAnsi="Arial"/>
          <w:color w:val="000000"/>
        </w:rPr>
        <w:t xml:space="preserve"> </w:t>
      </w:r>
      <w:r>
        <w:rPr>
          <w:rFonts w:ascii="Arial" w:hAnsi="Arial"/>
          <w:color w:val="000000"/>
        </w:rPr>
        <w:t>Contas a pagar e receber, controle de caixa, conciliação bancária, pagamentos online, análise de crédito junto ao SPC e SERASA, controle de estoques (entrada e saída de materiais), faturamento (emissão de notas), RH (controle de folha ponto, controle de férias, admissão e demissão contratual, homologação junto ao sindicato, seleção de candidatos), compras (cotação de serviços, fretes, refeição, manutenção) e materiais (EPI, administrativo e operacional).</w:t>
      </w:r>
    </w:p>
    <w:p w:rsidR="00DA070F" w:rsidRDefault="00321AA6" w:rsidP="004E32E2">
      <w:pPr>
        <w:rPr>
          <w:rFonts w:ascii="Arial" w:hAnsi="Arial"/>
          <w:b/>
        </w:rPr>
      </w:pPr>
      <w:r>
        <w:rPr>
          <w:rFonts w:ascii="Arial" w:hAnsi="Arial"/>
          <w:color w:val="000000"/>
        </w:rPr>
        <w:t xml:space="preserve"> </w:t>
      </w:r>
    </w:p>
    <w:p w:rsidR="006F7226" w:rsidRDefault="006F7226" w:rsidP="004E32E2">
      <w:pPr>
        <w:rPr>
          <w:rFonts w:ascii="Arial" w:hAnsi="Arial"/>
          <w:b/>
        </w:rPr>
      </w:pPr>
    </w:p>
    <w:p w:rsidR="004E32E2" w:rsidRPr="00CB012A" w:rsidRDefault="004E32E2" w:rsidP="004E32E2">
      <w:pPr>
        <w:rPr>
          <w:rFonts w:ascii="Arial" w:hAnsi="Arial"/>
        </w:rPr>
      </w:pPr>
      <w:r>
        <w:rPr>
          <w:rFonts w:ascii="Arial" w:hAnsi="Arial"/>
          <w:b/>
        </w:rPr>
        <w:t>0</w:t>
      </w:r>
      <w:r w:rsidR="0001032D">
        <w:rPr>
          <w:rFonts w:ascii="Arial" w:hAnsi="Arial"/>
          <w:b/>
        </w:rPr>
        <w:t>5</w:t>
      </w:r>
      <w:r>
        <w:rPr>
          <w:rFonts w:ascii="Arial" w:hAnsi="Arial"/>
          <w:b/>
        </w:rPr>
        <w:t xml:space="preserve">/2010 – </w:t>
      </w:r>
      <w:r w:rsidR="003A3E78">
        <w:rPr>
          <w:rFonts w:ascii="Arial" w:hAnsi="Arial"/>
          <w:b/>
        </w:rPr>
        <w:t>04/2015</w:t>
      </w:r>
      <w:r>
        <w:rPr>
          <w:rFonts w:ascii="Arial" w:hAnsi="Arial"/>
          <w:b/>
        </w:rPr>
        <w:t xml:space="preserve">         SEARA ALIMENTOS </w:t>
      </w:r>
      <w:r w:rsidR="00E71FC5">
        <w:rPr>
          <w:rFonts w:ascii="Arial" w:hAnsi="Arial"/>
          <w:b/>
        </w:rPr>
        <w:t>S.A (JBS FOODS)</w:t>
      </w:r>
    </w:p>
    <w:p w:rsidR="00BC6E0E" w:rsidRPr="000F6996" w:rsidRDefault="00D10EBB" w:rsidP="00D10EBB">
      <w:pPr>
        <w:rPr>
          <w:rFonts w:ascii="Arial" w:hAnsi="Arial"/>
          <w:b/>
        </w:rPr>
      </w:pPr>
      <w:r>
        <w:rPr>
          <w:rFonts w:ascii="Arial" w:hAnsi="Arial"/>
          <w:b/>
        </w:rPr>
        <w:t xml:space="preserve">     </w:t>
      </w:r>
      <w:r w:rsidRPr="000F6996">
        <w:rPr>
          <w:rFonts w:ascii="Arial" w:hAnsi="Arial"/>
          <w:b/>
        </w:rPr>
        <w:t xml:space="preserve"> </w:t>
      </w:r>
    </w:p>
    <w:p w:rsidR="00D10EBB" w:rsidRPr="000F6996" w:rsidRDefault="00BC6E0E" w:rsidP="00D10EBB">
      <w:pPr>
        <w:rPr>
          <w:rFonts w:ascii="Arial" w:hAnsi="Arial"/>
        </w:rPr>
      </w:pPr>
      <w:r w:rsidRPr="000F6996">
        <w:rPr>
          <w:rFonts w:ascii="Arial" w:hAnsi="Arial"/>
          <w:b/>
        </w:rPr>
        <w:t xml:space="preserve"> </w:t>
      </w:r>
      <w:r w:rsidR="00D10EBB" w:rsidRPr="008E20E0">
        <w:rPr>
          <w:rFonts w:ascii="Arial" w:hAnsi="Arial"/>
          <w:b/>
        </w:rPr>
        <w:t>Cargo:</w:t>
      </w:r>
      <w:r w:rsidR="00D10EBB" w:rsidRPr="000F6996">
        <w:rPr>
          <w:rFonts w:ascii="Arial" w:hAnsi="Arial"/>
        </w:rPr>
        <w:t xml:space="preserve"> Exportaç</w:t>
      </w:r>
      <w:r w:rsidR="008E20E0">
        <w:rPr>
          <w:rFonts w:ascii="Arial" w:hAnsi="Arial"/>
        </w:rPr>
        <w:t>ã</w:t>
      </w:r>
      <w:r w:rsidR="00D10EBB" w:rsidRPr="000F6996">
        <w:rPr>
          <w:rFonts w:ascii="Arial" w:hAnsi="Arial"/>
        </w:rPr>
        <w:t>o</w:t>
      </w:r>
      <w:r w:rsidR="00BA20E8">
        <w:rPr>
          <w:rFonts w:ascii="Arial" w:hAnsi="Arial"/>
        </w:rPr>
        <w:t>/controller</w:t>
      </w:r>
    </w:p>
    <w:p w:rsidR="008E20E0" w:rsidRDefault="00D10EBB" w:rsidP="00BC6E0E">
      <w:pPr>
        <w:rPr>
          <w:rFonts w:ascii="Arial" w:hAnsi="Arial"/>
        </w:rPr>
      </w:pPr>
      <w:r w:rsidRPr="000F6996">
        <w:rPr>
          <w:rFonts w:ascii="Arial" w:hAnsi="Arial"/>
        </w:rPr>
        <w:t xml:space="preserve"> </w:t>
      </w:r>
    </w:p>
    <w:p w:rsidR="009D7F9C" w:rsidRDefault="009D7F9C" w:rsidP="009D7F9C">
      <w:pPr>
        <w:jc w:val="both"/>
        <w:rPr>
          <w:rFonts w:ascii="Arial" w:hAnsi="Arial"/>
          <w:color w:val="000000"/>
        </w:rPr>
      </w:pPr>
      <w:r>
        <w:rPr>
          <w:rFonts w:ascii="Arial" w:hAnsi="Arial"/>
          <w:b/>
        </w:rPr>
        <w:t>Atividades</w:t>
      </w:r>
      <w:r w:rsidRPr="008E20E0">
        <w:rPr>
          <w:rFonts w:ascii="Arial" w:hAnsi="Arial"/>
          <w:b/>
        </w:rPr>
        <w:t>:</w:t>
      </w:r>
      <w:r w:rsidRPr="000F6996">
        <w:rPr>
          <w:rFonts w:ascii="Arial" w:hAnsi="Arial"/>
          <w:color w:val="000000"/>
        </w:rPr>
        <w:t xml:space="preserve"> </w:t>
      </w:r>
      <w:r>
        <w:rPr>
          <w:rFonts w:ascii="Arial" w:hAnsi="Arial"/>
          <w:color w:val="000000"/>
        </w:rPr>
        <w:t>C</w:t>
      </w:r>
      <w:r w:rsidRPr="000F6996">
        <w:rPr>
          <w:rFonts w:ascii="Arial" w:hAnsi="Arial"/>
          <w:color w:val="000000"/>
        </w:rPr>
        <w:t>o</w:t>
      </w:r>
      <w:r>
        <w:rPr>
          <w:rFonts w:ascii="Arial" w:hAnsi="Arial"/>
          <w:color w:val="000000"/>
        </w:rPr>
        <w:t xml:space="preserve">ntrole do processo de </w:t>
      </w:r>
      <w:r w:rsidRPr="000F6996">
        <w:rPr>
          <w:rFonts w:ascii="Arial" w:hAnsi="Arial"/>
          <w:color w:val="000000"/>
        </w:rPr>
        <w:t>documentação de exportação</w:t>
      </w:r>
      <w:r>
        <w:rPr>
          <w:rFonts w:ascii="Arial" w:hAnsi="Arial"/>
          <w:color w:val="000000"/>
        </w:rPr>
        <w:t xml:space="preserve">, </w:t>
      </w:r>
      <w:r w:rsidRPr="000F6996">
        <w:rPr>
          <w:rFonts w:ascii="Arial" w:hAnsi="Arial"/>
          <w:color w:val="000000"/>
        </w:rPr>
        <w:t>envio de documentos e inf</w:t>
      </w:r>
      <w:r w:rsidR="00AA7A45">
        <w:rPr>
          <w:rFonts w:ascii="Arial" w:hAnsi="Arial"/>
          <w:color w:val="000000"/>
        </w:rPr>
        <w:t xml:space="preserve">ormações aos clientes, controle </w:t>
      </w:r>
      <w:r w:rsidRPr="000F6996">
        <w:rPr>
          <w:rFonts w:ascii="Arial" w:hAnsi="Arial"/>
          <w:color w:val="000000"/>
        </w:rPr>
        <w:t xml:space="preserve">e acompanhamento dos respectivos órgãos para                          </w:t>
      </w:r>
      <w:r>
        <w:rPr>
          <w:rFonts w:ascii="Arial" w:hAnsi="Arial"/>
          <w:color w:val="000000"/>
        </w:rPr>
        <w:t xml:space="preserve">     Certificação (legalização). C</w:t>
      </w:r>
      <w:r w:rsidRPr="000F6996">
        <w:rPr>
          <w:rFonts w:ascii="Arial" w:hAnsi="Arial"/>
          <w:color w:val="000000"/>
        </w:rPr>
        <w:t xml:space="preserve">onferência dos valores a serem pagos aos Consulados e Embaixadas. </w:t>
      </w:r>
      <w:proofErr w:type="spellStart"/>
      <w:r w:rsidRPr="000F6996">
        <w:rPr>
          <w:rFonts w:ascii="Arial" w:hAnsi="Arial"/>
          <w:color w:val="000000"/>
        </w:rPr>
        <w:t>Report</w:t>
      </w:r>
      <w:proofErr w:type="spellEnd"/>
      <w:r w:rsidRPr="000F6996">
        <w:rPr>
          <w:rFonts w:ascii="Arial" w:hAnsi="Arial"/>
          <w:color w:val="000000"/>
        </w:rPr>
        <w:t xml:space="preserve"> semanal, atendimento aos clientes, Trades e Departamento Comercial, análise de carta de crédito, emissão Certificado Sanitário (SIGSIF).</w:t>
      </w:r>
      <w:r w:rsidRPr="001D6012">
        <w:rPr>
          <w:rFonts w:ascii="Arial" w:hAnsi="Arial"/>
        </w:rPr>
        <w:t xml:space="preserve"> </w:t>
      </w:r>
      <w:r w:rsidRPr="000F6996">
        <w:rPr>
          <w:rFonts w:ascii="Arial" w:hAnsi="Arial"/>
        </w:rPr>
        <w:t>Responsável</w:t>
      </w:r>
      <w:r>
        <w:rPr>
          <w:rFonts w:ascii="Arial" w:hAnsi="Arial"/>
        </w:rPr>
        <w:t xml:space="preserve"> pela</w:t>
      </w:r>
      <w:r w:rsidRPr="000F6996">
        <w:rPr>
          <w:rFonts w:ascii="Arial" w:hAnsi="Arial"/>
          <w:color w:val="000000"/>
        </w:rPr>
        <w:t xml:space="preserve"> emissão de borderô bancário</w:t>
      </w:r>
      <w:r>
        <w:rPr>
          <w:rFonts w:ascii="Arial" w:hAnsi="Arial"/>
          <w:color w:val="000000"/>
        </w:rPr>
        <w:t xml:space="preserve"> direto do sistema Bradesco e Santander.</w:t>
      </w:r>
    </w:p>
    <w:p w:rsidR="00D10EBB" w:rsidRPr="000F6996" w:rsidRDefault="00E71FC5" w:rsidP="009A486E">
      <w:pPr>
        <w:tabs>
          <w:tab w:val="left" w:pos="1560"/>
        </w:tabs>
        <w:ind w:left="1843" w:hanging="1483"/>
        <w:rPr>
          <w:rFonts w:ascii="Arial" w:hAnsi="Arial"/>
        </w:rPr>
      </w:pPr>
      <w:r w:rsidRPr="000F6996">
        <w:rPr>
          <w:rFonts w:ascii="Arial" w:hAnsi="Arial"/>
          <w:color w:val="000000"/>
        </w:rPr>
        <w:t xml:space="preserve">        </w:t>
      </w:r>
    </w:p>
    <w:p w:rsidR="004E32E2" w:rsidRPr="000F6996" w:rsidRDefault="004E32E2" w:rsidP="004E32E2">
      <w:pPr>
        <w:rPr>
          <w:rFonts w:ascii="Arial" w:hAnsi="Arial"/>
        </w:rPr>
      </w:pPr>
      <w:r w:rsidRPr="008E20E0">
        <w:rPr>
          <w:rFonts w:ascii="Arial" w:hAnsi="Arial"/>
          <w:b/>
        </w:rPr>
        <w:t>Cargo:</w:t>
      </w:r>
      <w:r w:rsidRPr="000F6996">
        <w:rPr>
          <w:rFonts w:ascii="Arial" w:hAnsi="Arial"/>
        </w:rPr>
        <w:t xml:space="preserve"> </w:t>
      </w:r>
      <w:r w:rsidR="00E15A69" w:rsidRPr="000F6996">
        <w:rPr>
          <w:rFonts w:ascii="Arial" w:hAnsi="Arial"/>
        </w:rPr>
        <w:t>Compradora /Controladora</w:t>
      </w:r>
    </w:p>
    <w:p w:rsidR="008E20E0" w:rsidRDefault="008E20E0" w:rsidP="004E32E2">
      <w:pPr>
        <w:rPr>
          <w:rFonts w:ascii="Arial" w:hAnsi="Arial"/>
        </w:rPr>
      </w:pPr>
    </w:p>
    <w:p w:rsidR="009D7F9C" w:rsidRPr="000F6996" w:rsidRDefault="009D7F9C" w:rsidP="009D7F9C">
      <w:pPr>
        <w:jc w:val="both"/>
        <w:rPr>
          <w:rFonts w:ascii="Arial" w:hAnsi="Arial"/>
        </w:rPr>
      </w:pPr>
      <w:r w:rsidRPr="008E20E0">
        <w:rPr>
          <w:rFonts w:ascii="Arial" w:hAnsi="Arial"/>
          <w:b/>
        </w:rPr>
        <w:t>Atividade</w:t>
      </w:r>
      <w:r>
        <w:rPr>
          <w:rFonts w:ascii="Arial" w:hAnsi="Arial"/>
          <w:b/>
        </w:rPr>
        <w:t>s</w:t>
      </w:r>
      <w:r w:rsidRPr="008E20E0">
        <w:rPr>
          <w:rFonts w:ascii="Arial" w:hAnsi="Arial"/>
          <w:b/>
        </w:rPr>
        <w:t>:</w:t>
      </w:r>
      <w:r w:rsidRPr="000F6996">
        <w:rPr>
          <w:rFonts w:ascii="Arial" w:hAnsi="Arial"/>
        </w:rPr>
        <w:t xml:space="preserve"> Controle de negociações dos compradores, emissão de relató</w:t>
      </w:r>
      <w:r>
        <w:rPr>
          <w:rFonts w:ascii="Arial" w:hAnsi="Arial"/>
        </w:rPr>
        <w:t xml:space="preserve">rios semanais </w:t>
      </w:r>
      <w:r w:rsidRPr="000F6996">
        <w:rPr>
          <w:rFonts w:ascii="Arial" w:hAnsi="Arial"/>
        </w:rPr>
        <w:t xml:space="preserve">                               e análise das compras  efetuadas pela empresa. Controle e análise das despesas de viagens, fazendo a</w:t>
      </w:r>
      <w:r>
        <w:rPr>
          <w:rFonts w:ascii="Arial" w:hAnsi="Arial"/>
        </w:rPr>
        <w:t>udito</w:t>
      </w:r>
      <w:r w:rsidRPr="000F6996">
        <w:rPr>
          <w:rFonts w:ascii="Arial" w:hAnsi="Arial"/>
        </w:rPr>
        <w:t>rias mensais d</w:t>
      </w:r>
      <w:r>
        <w:rPr>
          <w:rFonts w:ascii="Arial" w:hAnsi="Arial"/>
        </w:rPr>
        <w:t>a</w:t>
      </w:r>
      <w:r w:rsidR="00D072CA">
        <w:rPr>
          <w:rFonts w:ascii="Arial" w:hAnsi="Arial"/>
        </w:rPr>
        <w:t>s cotações aéreas e hospedagens, inclusão e controle de pagamento dos fornecedores no sistema ERP.</w:t>
      </w:r>
      <w:bookmarkStart w:id="0" w:name="_GoBack"/>
      <w:bookmarkEnd w:id="0"/>
    </w:p>
    <w:p w:rsidR="004133C5" w:rsidRPr="000F6996" w:rsidRDefault="004133C5" w:rsidP="00BA1A0B">
      <w:pPr>
        <w:jc w:val="both"/>
        <w:rPr>
          <w:rFonts w:ascii="Arial" w:hAnsi="Arial"/>
        </w:rPr>
      </w:pPr>
    </w:p>
    <w:p w:rsidR="006F7226" w:rsidRDefault="006F7226" w:rsidP="004E32E2">
      <w:pPr>
        <w:rPr>
          <w:rFonts w:ascii="Arial" w:hAnsi="Arial"/>
          <w:b/>
        </w:rPr>
      </w:pPr>
    </w:p>
    <w:p w:rsidR="009B01C7" w:rsidRPr="000F6996" w:rsidRDefault="009B01C7" w:rsidP="004E32E2">
      <w:pPr>
        <w:rPr>
          <w:rFonts w:ascii="Arial" w:hAnsi="Arial"/>
        </w:rPr>
      </w:pPr>
      <w:r w:rsidRPr="008E20E0">
        <w:rPr>
          <w:rFonts w:ascii="Arial" w:hAnsi="Arial"/>
          <w:b/>
        </w:rPr>
        <w:t>Cargo:</w:t>
      </w:r>
      <w:r w:rsidR="008E20E0">
        <w:rPr>
          <w:rFonts w:ascii="Arial" w:hAnsi="Arial"/>
        </w:rPr>
        <w:t xml:space="preserve"> </w:t>
      </w:r>
      <w:r w:rsidR="009D7F9C">
        <w:rPr>
          <w:rFonts w:ascii="Arial" w:hAnsi="Arial"/>
        </w:rPr>
        <w:t xml:space="preserve">Administração </w:t>
      </w:r>
      <w:r w:rsidR="009D7F9C" w:rsidRPr="000F6996">
        <w:rPr>
          <w:rFonts w:ascii="Arial" w:hAnsi="Arial"/>
        </w:rPr>
        <w:t>Comercial</w:t>
      </w:r>
      <w:r w:rsidR="009D7F9C">
        <w:rPr>
          <w:rFonts w:ascii="Arial" w:hAnsi="Arial"/>
        </w:rPr>
        <w:t>/</w:t>
      </w:r>
      <w:r w:rsidR="009D7F9C" w:rsidRPr="000F6996">
        <w:rPr>
          <w:rFonts w:ascii="Arial" w:hAnsi="Arial"/>
        </w:rPr>
        <w:t>Analista Financeiro</w:t>
      </w:r>
    </w:p>
    <w:p w:rsidR="008E20E0" w:rsidRDefault="004E32E2" w:rsidP="004E32E2">
      <w:pPr>
        <w:ind w:left="2880" w:hanging="2880"/>
        <w:rPr>
          <w:rFonts w:ascii="Arial" w:hAnsi="Arial"/>
        </w:rPr>
      </w:pPr>
      <w:r w:rsidRPr="000F6996">
        <w:rPr>
          <w:rFonts w:ascii="Arial" w:hAnsi="Arial"/>
        </w:rPr>
        <w:t xml:space="preserve"> </w:t>
      </w:r>
    </w:p>
    <w:p w:rsidR="009D7F9C" w:rsidRDefault="009D7F9C" w:rsidP="009D7F9C">
      <w:pPr>
        <w:jc w:val="both"/>
        <w:rPr>
          <w:rFonts w:ascii="Arial" w:hAnsi="Arial"/>
        </w:rPr>
      </w:pPr>
      <w:r w:rsidRPr="008E20E0">
        <w:rPr>
          <w:rFonts w:ascii="Arial" w:hAnsi="Arial"/>
          <w:b/>
        </w:rPr>
        <w:t>Atividade</w:t>
      </w:r>
      <w:r>
        <w:rPr>
          <w:rFonts w:ascii="Arial" w:hAnsi="Arial"/>
          <w:b/>
        </w:rPr>
        <w:t>s</w:t>
      </w:r>
      <w:r w:rsidRPr="008E20E0">
        <w:rPr>
          <w:rFonts w:ascii="Arial" w:hAnsi="Arial"/>
          <w:b/>
        </w:rPr>
        <w:t>:</w:t>
      </w:r>
      <w:r w:rsidRPr="00351DFE">
        <w:rPr>
          <w:rFonts w:ascii="Arial" w:hAnsi="Arial"/>
          <w:b/>
        </w:rPr>
        <w:t xml:space="preserve"> </w:t>
      </w:r>
      <w:r>
        <w:rPr>
          <w:rFonts w:ascii="Arial" w:hAnsi="Arial"/>
        </w:rPr>
        <w:t>Verificação e análise da</w:t>
      </w:r>
      <w:r w:rsidRPr="00351DFE">
        <w:rPr>
          <w:rFonts w:ascii="Arial" w:hAnsi="Arial"/>
        </w:rPr>
        <w:t xml:space="preserve"> comissão dos representantes, controlando os percentuais Comissões. Controle dos contratos firmados entre o representante e a empresa. Cálculo das rescisões contratuais dos representantes comerciais. Controle e emissão dos pedidos, dando </w:t>
      </w:r>
      <w:r w:rsidRPr="00351DFE">
        <w:rPr>
          <w:rFonts w:ascii="Arial" w:hAnsi="Arial"/>
        </w:rPr>
        <w:lastRenderedPageBreak/>
        <w:t>Suporte nas vendas junto ao representante e logística da mercadoria. Contas a pagar e receber, conciliação bancária.</w:t>
      </w:r>
      <w:r w:rsidR="00D10EBB" w:rsidRPr="000F6996">
        <w:rPr>
          <w:rFonts w:ascii="Arial" w:hAnsi="Arial"/>
        </w:rPr>
        <w:t xml:space="preserve">                                      </w:t>
      </w:r>
    </w:p>
    <w:p w:rsidR="009D7F9C" w:rsidRDefault="009D7F9C" w:rsidP="004E32E2">
      <w:pPr>
        <w:ind w:left="2880" w:hanging="2880"/>
        <w:rPr>
          <w:rFonts w:ascii="Arial" w:hAnsi="Arial"/>
        </w:rPr>
      </w:pPr>
    </w:p>
    <w:p w:rsidR="004E32E2" w:rsidRPr="000F6996" w:rsidRDefault="00D10EBB" w:rsidP="004E32E2">
      <w:pPr>
        <w:ind w:left="2880" w:hanging="2880"/>
        <w:rPr>
          <w:rFonts w:ascii="Arial" w:hAnsi="Arial"/>
        </w:rPr>
      </w:pPr>
      <w:r w:rsidRPr="000F6996">
        <w:rPr>
          <w:rFonts w:ascii="Arial" w:hAnsi="Arial"/>
        </w:rPr>
        <w:t xml:space="preserve">   </w:t>
      </w:r>
      <w:r w:rsidR="004E32E2" w:rsidRPr="000F6996">
        <w:rPr>
          <w:rFonts w:ascii="Arial" w:hAnsi="Arial"/>
        </w:rPr>
        <w:t xml:space="preserve">                                        </w:t>
      </w:r>
    </w:p>
    <w:p w:rsidR="003365BE" w:rsidRDefault="00AE16B5" w:rsidP="003365BE">
      <w:pPr>
        <w:rPr>
          <w:rFonts w:ascii="Arial" w:hAnsi="Arial"/>
          <w:b/>
        </w:rPr>
      </w:pPr>
      <w:r>
        <w:rPr>
          <w:rFonts w:ascii="Arial" w:hAnsi="Arial"/>
          <w:b/>
        </w:rPr>
        <w:t xml:space="preserve">02/2009 – </w:t>
      </w:r>
      <w:r w:rsidR="004E32E2">
        <w:rPr>
          <w:rFonts w:ascii="Arial" w:hAnsi="Arial"/>
          <w:b/>
        </w:rPr>
        <w:t xml:space="preserve">05/2010  </w:t>
      </w:r>
      <w:r w:rsidR="003365BE">
        <w:rPr>
          <w:rFonts w:ascii="Arial" w:hAnsi="Arial"/>
          <w:b/>
        </w:rPr>
        <w:t xml:space="preserve">     PLANETA MALHAS IND LTDA</w:t>
      </w:r>
    </w:p>
    <w:p w:rsidR="008E20E0" w:rsidRDefault="008E20E0" w:rsidP="003365BE">
      <w:pPr>
        <w:rPr>
          <w:rFonts w:ascii="Arial" w:hAnsi="Arial"/>
        </w:rPr>
      </w:pPr>
    </w:p>
    <w:p w:rsidR="008E20E0" w:rsidRDefault="00FB7D2C" w:rsidP="003365BE">
      <w:pPr>
        <w:rPr>
          <w:rFonts w:ascii="Arial" w:hAnsi="Arial"/>
        </w:rPr>
      </w:pPr>
      <w:r w:rsidRPr="008E20E0">
        <w:rPr>
          <w:rFonts w:ascii="Arial" w:hAnsi="Arial"/>
          <w:b/>
        </w:rPr>
        <w:t>Cargo:</w:t>
      </w:r>
      <w:r>
        <w:rPr>
          <w:rFonts w:ascii="Arial" w:hAnsi="Arial"/>
        </w:rPr>
        <w:t xml:space="preserve"> Analista</w:t>
      </w:r>
      <w:r w:rsidR="003365BE">
        <w:rPr>
          <w:rFonts w:ascii="Arial" w:hAnsi="Arial"/>
        </w:rPr>
        <w:t xml:space="preserve"> Comercial </w:t>
      </w:r>
    </w:p>
    <w:p w:rsidR="008E20E0" w:rsidRDefault="008E20E0" w:rsidP="003365BE">
      <w:pPr>
        <w:rPr>
          <w:rFonts w:ascii="Arial" w:hAnsi="Arial"/>
        </w:rPr>
      </w:pPr>
    </w:p>
    <w:p w:rsidR="009D7F9C" w:rsidRDefault="009D7F9C" w:rsidP="009D7F9C">
      <w:pPr>
        <w:jc w:val="both"/>
        <w:rPr>
          <w:rFonts w:ascii="Arial" w:hAnsi="Arial"/>
        </w:rPr>
      </w:pPr>
      <w:r w:rsidRPr="008E20E0">
        <w:rPr>
          <w:rFonts w:ascii="Arial" w:hAnsi="Arial"/>
          <w:b/>
        </w:rPr>
        <w:t>Atividade</w:t>
      </w:r>
      <w:r>
        <w:rPr>
          <w:rFonts w:ascii="Arial" w:hAnsi="Arial"/>
          <w:b/>
        </w:rPr>
        <w:t>s</w:t>
      </w:r>
      <w:r w:rsidRPr="008E20E0">
        <w:rPr>
          <w:rFonts w:ascii="Arial" w:hAnsi="Arial"/>
          <w:b/>
        </w:rPr>
        <w:t>:</w:t>
      </w:r>
      <w:r>
        <w:rPr>
          <w:rFonts w:ascii="Arial" w:hAnsi="Arial"/>
        </w:rPr>
        <w:t xml:space="preserve"> Atendimento ao cliente e representantes, emissão e controle dos pedidos e analise dos estoques semanais, controle na entrega da mercadoria junto ao cliente. Solicitação cotação de frete no envio das mercadorias. Controle de pagamento das faturas dos clientes. Controle das comissões dos representes.               </w:t>
      </w:r>
    </w:p>
    <w:p w:rsidR="002341D4" w:rsidRDefault="002B674A" w:rsidP="00216304">
      <w:pPr>
        <w:rPr>
          <w:rFonts w:ascii="Arial" w:hAnsi="Arial"/>
          <w:b/>
        </w:rPr>
      </w:pPr>
      <w:r>
        <w:rPr>
          <w:rFonts w:ascii="Arial" w:hAnsi="Arial"/>
          <w:b/>
        </w:rPr>
        <w:t xml:space="preserve">           </w:t>
      </w:r>
      <w:r w:rsidR="002341D4">
        <w:rPr>
          <w:rFonts w:ascii="Arial" w:hAnsi="Arial"/>
          <w:b/>
        </w:rPr>
        <w:t xml:space="preserve"> </w:t>
      </w:r>
    </w:p>
    <w:p w:rsidR="001C3426" w:rsidRDefault="001C3426" w:rsidP="00216304">
      <w:pPr>
        <w:rPr>
          <w:rFonts w:ascii="Arial" w:hAnsi="Arial"/>
          <w:b/>
        </w:rPr>
      </w:pPr>
    </w:p>
    <w:p w:rsidR="00216304" w:rsidRDefault="00216304" w:rsidP="00216304">
      <w:pPr>
        <w:rPr>
          <w:rFonts w:ascii="Arial" w:hAnsi="Arial"/>
          <w:b/>
        </w:rPr>
      </w:pPr>
      <w:r>
        <w:rPr>
          <w:rFonts w:ascii="Arial" w:hAnsi="Arial"/>
          <w:b/>
        </w:rPr>
        <w:t xml:space="preserve">07/2008 A </w:t>
      </w:r>
      <w:r w:rsidR="002B674A">
        <w:rPr>
          <w:rFonts w:ascii="Arial" w:hAnsi="Arial"/>
          <w:b/>
        </w:rPr>
        <w:t>01/2009</w:t>
      </w:r>
      <w:r>
        <w:rPr>
          <w:rFonts w:ascii="Arial" w:hAnsi="Arial"/>
          <w:b/>
        </w:rPr>
        <w:t xml:space="preserve">  MARFIM GESTÕES IMPORT E EXP ASSESS.  LTDA</w:t>
      </w:r>
    </w:p>
    <w:p w:rsidR="00BA1A0B" w:rsidRDefault="00BA1A0B" w:rsidP="00216304">
      <w:pPr>
        <w:rPr>
          <w:rFonts w:ascii="Arial" w:hAnsi="Arial"/>
        </w:rPr>
      </w:pPr>
    </w:p>
    <w:p w:rsidR="00BA1A0B" w:rsidRDefault="00216304" w:rsidP="00216304">
      <w:pPr>
        <w:rPr>
          <w:rFonts w:ascii="Arial" w:hAnsi="Arial"/>
        </w:rPr>
      </w:pPr>
      <w:r w:rsidRPr="00BA1A0B">
        <w:rPr>
          <w:rFonts w:ascii="Arial" w:hAnsi="Arial"/>
          <w:b/>
        </w:rPr>
        <w:t>Cargo:</w:t>
      </w:r>
      <w:r>
        <w:rPr>
          <w:rFonts w:ascii="Arial" w:hAnsi="Arial"/>
        </w:rPr>
        <w:t xml:space="preserve">Financeiro </w:t>
      </w:r>
      <w:r w:rsidR="00D040A5">
        <w:rPr>
          <w:rFonts w:ascii="Arial" w:hAnsi="Arial"/>
        </w:rPr>
        <w:t xml:space="preserve">/ </w:t>
      </w:r>
      <w:r w:rsidR="00D72E2B">
        <w:rPr>
          <w:rFonts w:ascii="Arial" w:hAnsi="Arial"/>
        </w:rPr>
        <w:t>Im</w:t>
      </w:r>
      <w:r w:rsidR="00D040A5">
        <w:rPr>
          <w:rFonts w:ascii="Arial" w:hAnsi="Arial"/>
        </w:rPr>
        <w:t>portação</w:t>
      </w:r>
    </w:p>
    <w:p w:rsidR="00BA1A0B" w:rsidRDefault="00BA1A0B" w:rsidP="00216304">
      <w:pPr>
        <w:rPr>
          <w:rFonts w:ascii="Arial" w:hAnsi="Arial"/>
        </w:rPr>
      </w:pPr>
    </w:p>
    <w:p w:rsidR="002341D4" w:rsidRDefault="00AD4A5A" w:rsidP="001C3426">
      <w:pPr>
        <w:jc w:val="both"/>
        <w:rPr>
          <w:rFonts w:ascii="Arial" w:hAnsi="Arial"/>
        </w:rPr>
      </w:pPr>
      <w:r w:rsidRPr="00BA1A0B">
        <w:rPr>
          <w:rFonts w:ascii="Arial" w:hAnsi="Arial"/>
          <w:b/>
        </w:rPr>
        <w:t>Atividade:</w:t>
      </w:r>
      <w:r w:rsidR="00216304">
        <w:rPr>
          <w:rFonts w:ascii="Arial" w:hAnsi="Arial"/>
        </w:rPr>
        <w:t xml:space="preserve"> Co</w:t>
      </w:r>
      <w:r w:rsidR="002341D4">
        <w:rPr>
          <w:rFonts w:ascii="Arial" w:hAnsi="Arial"/>
        </w:rPr>
        <w:t xml:space="preserve">ntrole </w:t>
      </w:r>
      <w:r w:rsidR="00191E4A">
        <w:rPr>
          <w:rFonts w:ascii="Arial" w:hAnsi="Arial"/>
        </w:rPr>
        <w:t>de</w:t>
      </w:r>
      <w:r>
        <w:rPr>
          <w:rFonts w:ascii="Arial" w:hAnsi="Arial"/>
        </w:rPr>
        <w:t xml:space="preserve"> </w:t>
      </w:r>
      <w:r w:rsidR="002341D4">
        <w:rPr>
          <w:rFonts w:ascii="Arial" w:hAnsi="Arial"/>
        </w:rPr>
        <w:t>contas a pagar e receber</w:t>
      </w:r>
      <w:r>
        <w:rPr>
          <w:rFonts w:ascii="Arial" w:hAnsi="Arial"/>
        </w:rPr>
        <w:t xml:space="preserve">, fechamento de câmbio junto ao </w:t>
      </w:r>
      <w:r w:rsidR="00354590">
        <w:rPr>
          <w:rFonts w:ascii="Arial" w:hAnsi="Arial"/>
        </w:rPr>
        <w:t>b</w:t>
      </w:r>
      <w:r>
        <w:rPr>
          <w:rFonts w:ascii="Arial" w:hAnsi="Arial"/>
        </w:rPr>
        <w:t>anco</w:t>
      </w:r>
      <w:r w:rsidR="00354590">
        <w:rPr>
          <w:rFonts w:ascii="Arial" w:hAnsi="Arial"/>
        </w:rPr>
        <w:t>. Controle dos custos das importações,</w:t>
      </w:r>
      <w:r w:rsidR="00354590" w:rsidRPr="00C92DB5">
        <w:rPr>
          <w:rFonts w:ascii="Arial" w:hAnsi="Arial"/>
        </w:rPr>
        <w:t xml:space="preserve"> </w:t>
      </w:r>
      <w:r w:rsidR="00C92DB5" w:rsidRPr="00C92DB5">
        <w:rPr>
          <w:rFonts w:ascii="Arial" w:hAnsi="Arial"/>
          <w:color w:val="000000"/>
        </w:rPr>
        <w:t>acompanhamento do andamento do processo junto aos</w:t>
      </w:r>
      <w:r w:rsidR="001C3426">
        <w:rPr>
          <w:rFonts w:ascii="Arial" w:hAnsi="Arial"/>
          <w:color w:val="000000"/>
        </w:rPr>
        <w:t xml:space="preserve"> </w:t>
      </w:r>
      <w:r w:rsidR="00C92DB5" w:rsidRPr="00C92DB5">
        <w:rPr>
          <w:rFonts w:ascii="Arial" w:hAnsi="Arial"/>
          <w:color w:val="000000"/>
        </w:rPr>
        <w:t>despachantes desde a previsão de</w:t>
      </w:r>
      <w:r w:rsidR="001C3426">
        <w:rPr>
          <w:rFonts w:ascii="Arial" w:hAnsi="Arial"/>
          <w:color w:val="000000"/>
        </w:rPr>
        <w:t xml:space="preserve"> </w:t>
      </w:r>
      <w:r w:rsidR="00C92DB5" w:rsidRPr="00C92DB5">
        <w:rPr>
          <w:rFonts w:ascii="Arial" w:hAnsi="Arial"/>
          <w:color w:val="000000"/>
        </w:rPr>
        <w:t>chegada da mercadoria, pagamento dos impostos e taxas, registro de LI,</w:t>
      </w:r>
      <w:r w:rsidR="001C3426">
        <w:rPr>
          <w:rFonts w:ascii="Arial" w:hAnsi="Arial"/>
          <w:color w:val="000000"/>
        </w:rPr>
        <w:t xml:space="preserve"> </w:t>
      </w:r>
      <w:r w:rsidR="00C92DB5" w:rsidRPr="00C92DB5">
        <w:rPr>
          <w:rFonts w:ascii="Arial" w:hAnsi="Arial"/>
          <w:color w:val="000000"/>
        </w:rPr>
        <w:t>registro de DI até sua nacionalização</w:t>
      </w:r>
      <w:r w:rsidR="00C92DB5">
        <w:rPr>
          <w:rFonts w:ascii="Arial" w:hAnsi="Arial"/>
          <w:color w:val="000000"/>
        </w:rPr>
        <w:t>. E</w:t>
      </w:r>
      <w:r w:rsidR="00354590" w:rsidRPr="00C92DB5">
        <w:rPr>
          <w:rFonts w:ascii="Arial" w:hAnsi="Arial"/>
        </w:rPr>
        <w:t xml:space="preserve">missão de duplicatas controle </w:t>
      </w:r>
      <w:r w:rsidR="00354590">
        <w:rPr>
          <w:rFonts w:ascii="Arial" w:hAnsi="Arial"/>
        </w:rPr>
        <w:t xml:space="preserve">                              bancário,</w:t>
      </w:r>
      <w:r w:rsidR="00C931D1">
        <w:rPr>
          <w:rFonts w:ascii="Arial" w:hAnsi="Arial"/>
        </w:rPr>
        <w:t xml:space="preserve"> baixa de títulos, </w:t>
      </w:r>
      <w:r w:rsidR="00354590">
        <w:rPr>
          <w:rFonts w:ascii="Arial" w:hAnsi="Arial"/>
        </w:rPr>
        <w:t>emissão de notas</w:t>
      </w:r>
      <w:r w:rsidR="0054269F">
        <w:rPr>
          <w:rFonts w:ascii="Arial" w:hAnsi="Arial"/>
        </w:rPr>
        <w:t>, contas a pagar e receber</w:t>
      </w:r>
      <w:r w:rsidR="00354590">
        <w:rPr>
          <w:rFonts w:ascii="Arial" w:hAnsi="Arial"/>
        </w:rPr>
        <w:t>. Controle de entrada e saída de produtos.</w:t>
      </w:r>
    </w:p>
    <w:p w:rsidR="009A486E" w:rsidRDefault="009A486E" w:rsidP="001C3426">
      <w:pPr>
        <w:jc w:val="both"/>
        <w:rPr>
          <w:rFonts w:ascii="Arial" w:hAnsi="Arial"/>
        </w:rPr>
      </w:pPr>
    </w:p>
    <w:p w:rsidR="001C3426" w:rsidRDefault="001C3426" w:rsidP="00632832">
      <w:pPr>
        <w:rPr>
          <w:rFonts w:ascii="Arial" w:hAnsi="Arial"/>
          <w:b/>
        </w:rPr>
      </w:pPr>
    </w:p>
    <w:p w:rsidR="00632832" w:rsidRDefault="00632832" w:rsidP="00632832">
      <w:pPr>
        <w:rPr>
          <w:rFonts w:ascii="Arial" w:hAnsi="Arial"/>
          <w:b/>
        </w:rPr>
      </w:pPr>
      <w:r>
        <w:rPr>
          <w:rFonts w:ascii="Arial" w:hAnsi="Arial"/>
          <w:b/>
        </w:rPr>
        <w:t>0</w:t>
      </w:r>
      <w:r w:rsidR="009B01C7">
        <w:rPr>
          <w:rFonts w:ascii="Arial" w:hAnsi="Arial"/>
          <w:b/>
        </w:rPr>
        <w:t>7</w:t>
      </w:r>
      <w:r>
        <w:rPr>
          <w:rFonts w:ascii="Arial" w:hAnsi="Arial"/>
          <w:b/>
        </w:rPr>
        <w:t>/200</w:t>
      </w:r>
      <w:r w:rsidR="004E32E2">
        <w:rPr>
          <w:rFonts w:ascii="Arial" w:hAnsi="Arial"/>
          <w:b/>
        </w:rPr>
        <w:t>7</w:t>
      </w:r>
      <w:r>
        <w:rPr>
          <w:rFonts w:ascii="Arial" w:hAnsi="Arial"/>
          <w:b/>
        </w:rPr>
        <w:t xml:space="preserve"> </w:t>
      </w:r>
      <w:r w:rsidR="006B5B05">
        <w:rPr>
          <w:rFonts w:ascii="Arial" w:hAnsi="Arial"/>
          <w:b/>
        </w:rPr>
        <w:t xml:space="preserve">A </w:t>
      </w:r>
      <w:r w:rsidR="00216304">
        <w:rPr>
          <w:rFonts w:ascii="Arial" w:hAnsi="Arial"/>
          <w:b/>
        </w:rPr>
        <w:t>0</w:t>
      </w:r>
      <w:r w:rsidR="002341D4">
        <w:rPr>
          <w:rFonts w:ascii="Arial" w:hAnsi="Arial"/>
          <w:b/>
        </w:rPr>
        <w:t>5</w:t>
      </w:r>
      <w:r w:rsidR="00216304">
        <w:rPr>
          <w:rFonts w:ascii="Arial" w:hAnsi="Arial"/>
          <w:b/>
        </w:rPr>
        <w:t>/2008</w:t>
      </w:r>
      <w:r>
        <w:rPr>
          <w:rFonts w:ascii="Arial" w:hAnsi="Arial"/>
          <w:b/>
        </w:rPr>
        <w:t xml:space="preserve">  </w:t>
      </w:r>
      <w:r w:rsidR="000431ED">
        <w:rPr>
          <w:rFonts w:ascii="Arial" w:hAnsi="Arial"/>
          <w:b/>
        </w:rPr>
        <w:t xml:space="preserve"> </w:t>
      </w:r>
      <w:r w:rsidR="009B01C7">
        <w:rPr>
          <w:rFonts w:ascii="Arial" w:hAnsi="Arial"/>
          <w:b/>
        </w:rPr>
        <w:t>SCHENKER DB</w:t>
      </w:r>
    </w:p>
    <w:p w:rsidR="00354590" w:rsidRDefault="00354590" w:rsidP="00632832">
      <w:pPr>
        <w:rPr>
          <w:rFonts w:ascii="Arial" w:hAnsi="Arial"/>
        </w:rPr>
      </w:pPr>
      <w:r>
        <w:rPr>
          <w:rFonts w:ascii="Arial" w:hAnsi="Arial"/>
        </w:rPr>
        <w:t xml:space="preserve">           </w:t>
      </w:r>
    </w:p>
    <w:p w:rsidR="00632832" w:rsidRDefault="009B01C7" w:rsidP="00632832">
      <w:pPr>
        <w:rPr>
          <w:rFonts w:ascii="Arial" w:hAnsi="Arial"/>
        </w:rPr>
      </w:pPr>
      <w:r w:rsidRPr="001C3426">
        <w:rPr>
          <w:rFonts w:ascii="Arial" w:hAnsi="Arial"/>
          <w:b/>
        </w:rPr>
        <w:t>Cargo:</w:t>
      </w:r>
      <w:r w:rsidR="001C3426">
        <w:rPr>
          <w:rFonts w:ascii="Arial" w:hAnsi="Arial"/>
          <w:b/>
        </w:rPr>
        <w:t xml:space="preserve"> </w:t>
      </w:r>
      <w:r w:rsidR="00DD4FAA">
        <w:rPr>
          <w:rFonts w:ascii="Arial" w:hAnsi="Arial"/>
        </w:rPr>
        <w:t>Analista</w:t>
      </w:r>
      <w:r>
        <w:rPr>
          <w:rFonts w:ascii="Arial" w:hAnsi="Arial"/>
        </w:rPr>
        <w:t xml:space="preserve"> Exportação</w:t>
      </w:r>
      <w:r w:rsidR="00FB5DF5">
        <w:rPr>
          <w:rFonts w:ascii="Arial" w:hAnsi="Arial"/>
        </w:rPr>
        <w:t>/Logí</w:t>
      </w:r>
      <w:r w:rsidR="000F3F1C">
        <w:rPr>
          <w:rFonts w:ascii="Arial" w:hAnsi="Arial"/>
        </w:rPr>
        <w:t>stica</w:t>
      </w:r>
    </w:p>
    <w:p w:rsidR="001C3426" w:rsidRDefault="001C3426" w:rsidP="00354590">
      <w:pPr>
        <w:rPr>
          <w:rFonts w:ascii="Arial" w:hAnsi="Arial"/>
        </w:rPr>
      </w:pPr>
    </w:p>
    <w:p w:rsidR="000431ED" w:rsidRDefault="00354590" w:rsidP="001C3426">
      <w:pPr>
        <w:jc w:val="both"/>
        <w:rPr>
          <w:rFonts w:ascii="Arial" w:hAnsi="Arial"/>
        </w:rPr>
      </w:pPr>
      <w:r w:rsidRPr="001C3426">
        <w:rPr>
          <w:rFonts w:ascii="Arial" w:hAnsi="Arial"/>
          <w:b/>
        </w:rPr>
        <w:t>Atividades:</w:t>
      </w:r>
      <w:r w:rsidR="00632832">
        <w:rPr>
          <w:rFonts w:ascii="Arial" w:hAnsi="Arial"/>
        </w:rPr>
        <w:t xml:space="preserve"> </w:t>
      </w:r>
      <w:r>
        <w:rPr>
          <w:rFonts w:ascii="Arial" w:hAnsi="Arial"/>
        </w:rPr>
        <w:t xml:space="preserve">Controle </w:t>
      </w:r>
      <w:r w:rsidR="005A2E3B">
        <w:rPr>
          <w:rFonts w:ascii="Arial" w:hAnsi="Arial"/>
        </w:rPr>
        <w:t>logístico do embarque marítimo</w:t>
      </w:r>
      <w:r w:rsidR="001C3426">
        <w:rPr>
          <w:rFonts w:ascii="Arial" w:hAnsi="Arial"/>
        </w:rPr>
        <w:t>, emissão dos documentos</w:t>
      </w:r>
      <w:r w:rsidR="00DE3A4A">
        <w:rPr>
          <w:rFonts w:ascii="Arial" w:hAnsi="Arial"/>
        </w:rPr>
        <w:t xml:space="preserve"> e envio para os clientes</w:t>
      </w:r>
      <w:r w:rsidR="001C3426">
        <w:rPr>
          <w:rFonts w:ascii="Arial" w:hAnsi="Arial"/>
        </w:rPr>
        <w:t>, verificação</w:t>
      </w:r>
      <w:r w:rsidR="003216D3">
        <w:rPr>
          <w:rFonts w:ascii="Arial" w:hAnsi="Arial"/>
        </w:rPr>
        <w:t xml:space="preserve">  </w:t>
      </w:r>
      <w:r w:rsidR="001C3426">
        <w:rPr>
          <w:rFonts w:ascii="Arial" w:hAnsi="Arial"/>
        </w:rPr>
        <w:t>d</w:t>
      </w:r>
      <w:r w:rsidR="003216D3">
        <w:rPr>
          <w:rFonts w:ascii="Arial" w:hAnsi="Arial"/>
        </w:rPr>
        <w:t xml:space="preserve">os pagamentos de embarque, controle de </w:t>
      </w:r>
      <w:proofErr w:type="spellStart"/>
      <w:r w:rsidR="003216D3">
        <w:rPr>
          <w:rFonts w:ascii="Arial" w:hAnsi="Arial"/>
        </w:rPr>
        <w:t>profit</w:t>
      </w:r>
      <w:proofErr w:type="spellEnd"/>
      <w:r w:rsidR="003216D3">
        <w:rPr>
          <w:rFonts w:ascii="Arial" w:hAnsi="Arial"/>
        </w:rPr>
        <w:t>.</w:t>
      </w:r>
      <w:r w:rsidR="009B01C7">
        <w:rPr>
          <w:rFonts w:ascii="Arial" w:hAnsi="Arial"/>
        </w:rPr>
        <w:t xml:space="preserve"> </w:t>
      </w:r>
    </w:p>
    <w:p w:rsidR="009A486E" w:rsidRDefault="009A486E" w:rsidP="003216D3">
      <w:pPr>
        <w:rPr>
          <w:rFonts w:ascii="Arial" w:hAnsi="Arial"/>
        </w:rPr>
      </w:pPr>
    </w:p>
    <w:p w:rsidR="001C3426" w:rsidRDefault="001C3426">
      <w:pPr>
        <w:rPr>
          <w:rFonts w:ascii="Arial" w:hAnsi="Arial"/>
        </w:rPr>
      </w:pPr>
    </w:p>
    <w:p w:rsidR="001C3426" w:rsidRDefault="001C3426">
      <w:pPr>
        <w:rPr>
          <w:rFonts w:ascii="Arial" w:hAnsi="Arial"/>
        </w:rPr>
      </w:pPr>
    </w:p>
    <w:p w:rsidR="000431ED" w:rsidRDefault="00506B98">
      <w:pPr>
        <w:rPr>
          <w:rFonts w:ascii="Arial" w:hAnsi="Arial"/>
          <w:b/>
        </w:rPr>
      </w:pPr>
      <w:r>
        <w:rPr>
          <w:rFonts w:ascii="Arial" w:hAnsi="Arial"/>
          <w:b/>
        </w:rPr>
        <w:t>08/2000 – 04/2007   CAPITAL CORPORATION AG CARGAS NAC E INT LTDA</w:t>
      </w:r>
    </w:p>
    <w:p w:rsidR="001C3426" w:rsidRDefault="001C3426">
      <w:pPr>
        <w:rPr>
          <w:rFonts w:ascii="Arial" w:hAnsi="Arial"/>
        </w:rPr>
      </w:pPr>
    </w:p>
    <w:p w:rsidR="009D7F9C" w:rsidRDefault="009D7F9C" w:rsidP="009D7F9C">
      <w:pPr>
        <w:rPr>
          <w:rFonts w:ascii="Arial" w:hAnsi="Arial"/>
        </w:rPr>
      </w:pPr>
      <w:r w:rsidRPr="001C3426">
        <w:rPr>
          <w:rFonts w:ascii="Arial" w:hAnsi="Arial"/>
          <w:b/>
        </w:rPr>
        <w:t>Cargo:</w:t>
      </w:r>
      <w:r>
        <w:rPr>
          <w:rFonts w:ascii="Arial" w:hAnsi="Arial"/>
          <w:b/>
        </w:rPr>
        <w:t xml:space="preserve"> </w:t>
      </w:r>
      <w:r>
        <w:rPr>
          <w:rFonts w:ascii="Arial" w:hAnsi="Arial"/>
        </w:rPr>
        <w:t>Analista Exportação - Logística/Financeiro</w:t>
      </w:r>
    </w:p>
    <w:p w:rsidR="001C3426" w:rsidRDefault="001C3426" w:rsidP="00BD04D2">
      <w:pPr>
        <w:rPr>
          <w:rFonts w:ascii="Arial" w:hAnsi="Arial"/>
        </w:rPr>
      </w:pPr>
      <w:r>
        <w:rPr>
          <w:rFonts w:ascii="Arial" w:hAnsi="Arial"/>
        </w:rPr>
        <w:t xml:space="preserve">      </w:t>
      </w:r>
    </w:p>
    <w:p w:rsidR="009D7F9C" w:rsidRDefault="009D7F9C" w:rsidP="009D7F9C">
      <w:pPr>
        <w:jc w:val="both"/>
        <w:rPr>
          <w:rFonts w:ascii="Arial" w:hAnsi="Arial"/>
        </w:rPr>
      </w:pPr>
      <w:r w:rsidRPr="001C3426">
        <w:rPr>
          <w:rFonts w:ascii="Arial" w:hAnsi="Arial"/>
          <w:b/>
        </w:rPr>
        <w:t>Atividades:</w:t>
      </w:r>
      <w:r>
        <w:rPr>
          <w:rFonts w:ascii="Arial" w:hAnsi="Arial"/>
          <w:b/>
        </w:rPr>
        <w:t xml:space="preserve"> </w:t>
      </w:r>
      <w:r>
        <w:rPr>
          <w:rFonts w:ascii="Arial" w:hAnsi="Arial"/>
        </w:rPr>
        <w:t xml:space="preserve">Solicitação cotação de fretes marítimos e aéreos, controle logístico, emissão dos documentos marítimos e aéreos, envio dos documentos ao cliente. Controle dos pagamentos e recebimentos dos embarques junto às companhias. Controle dos </w:t>
      </w:r>
      <w:proofErr w:type="spellStart"/>
      <w:r>
        <w:rPr>
          <w:rFonts w:ascii="Arial" w:hAnsi="Arial"/>
        </w:rPr>
        <w:t>profits</w:t>
      </w:r>
      <w:proofErr w:type="spellEnd"/>
      <w:r>
        <w:rPr>
          <w:rFonts w:ascii="Arial" w:hAnsi="Arial"/>
        </w:rPr>
        <w:t>. Departamento financeiro (contas a pagar e receber), serviços administrativos, análise dos custos do escritório (filial).</w:t>
      </w:r>
    </w:p>
    <w:p w:rsidR="00D040A5" w:rsidRDefault="00D040A5">
      <w:pPr>
        <w:rPr>
          <w:rFonts w:ascii="Arial" w:hAnsi="Arial"/>
        </w:rPr>
      </w:pPr>
      <w:r>
        <w:rPr>
          <w:rFonts w:ascii="Arial" w:hAnsi="Arial"/>
        </w:rPr>
        <w:t xml:space="preserve"> </w:t>
      </w:r>
    </w:p>
    <w:p w:rsidR="00216304" w:rsidRDefault="00D040A5" w:rsidP="00D040A5">
      <w:pPr>
        <w:rPr>
          <w:rFonts w:ascii="Arial" w:hAnsi="Arial"/>
        </w:rPr>
      </w:pPr>
      <w:r>
        <w:rPr>
          <w:rFonts w:ascii="Arial" w:hAnsi="Arial"/>
        </w:rPr>
        <w:t xml:space="preserve">                                                       </w:t>
      </w:r>
    </w:p>
    <w:p w:rsidR="00506B98" w:rsidRDefault="00506B98">
      <w:pPr>
        <w:pBdr>
          <w:top w:val="single" w:sz="6" w:space="1" w:color="auto"/>
          <w:left w:val="single" w:sz="6" w:space="1" w:color="auto"/>
          <w:bottom w:val="single" w:sz="6" w:space="1" w:color="auto"/>
          <w:right w:val="single" w:sz="6" w:space="1" w:color="auto"/>
        </w:pBdr>
        <w:shd w:val="pct20" w:color="auto" w:fill="auto"/>
        <w:jc w:val="center"/>
        <w:rPr>
          <w:rFonts w:ascii="Arial" w:hAnsi="Arial"/>
        </w:rPr>
      </w:pPr>
      <w:r>
        <w:rPr>
          <w:rFonts w:ascii="Arial" w:hAnsi="Arial"/>
        </w:rPr>
        <w:t>FORMAÇÃO</w:t>
      </w:r>
    </w:p>
    <w:p w:rsidR="000431ED" w:rsidRDefault="000431ED">
      <w:pPr>
        <w:rPr>
          <w:rFonts w:ascii="Arial" w:hAnsi="Arial"/>
        </w:rPr>
      </w:pPr>
    </w:p>
    <w:p w:rsidR="009D7F9C" w:rsidRDefault="00BA46EB" w:rsidP="009D7F9C">
      <w:pPr>
        <w:rPr>
          <w:rFonts w:ascii="Arial" w:hAnsi="Arial" w:cs="Arial"/>
        </w:rPr>
      </w:pPr>
      <w:r>
        <w:rPr>
          <w:rFonts w:ascii="Arial" w:hAnsi="Arial"/>
        </w:rPr>
        <w:t xml:space="preserve">             </w:t>
      </w:r>
      <w:r w:rsidR="00506B98">
        <w:rPr>
          <w:rFonts w:ascii="Arial" w:hAnsi="Arial" w:cs="Arial"/>
        </w:rPr>
        <w:t xml:space="preserve"> </w:t>
      </w:r>
      <w:r>
        <w:rPr>
          <w:rFonts w:ascii="Arial" w:hAnsi="Arial" w:cs="Arial"/>
        </w:rPr>
        <w:t xml:space="preserve">Administração – </w:t>
      </w:r>
      <w:r w:rsidR="005A2E3B">
        <w:rPr>
          <w:rFonts w:ascii="Arial" w:hAnsi="Arial" w:cs="Arial"/>
        </w:rPr>
        <w:t>Habilitação Comercia</w:t>
      </w:r>
      <w:r>
        <w:rPr>
          <w:rFonts w:ascii="Arial" w:hAnsi="Arial" w:cs="Arial"/>
        </w:rPr>
        <w:t xml:space="preserve"> Exterior</w:t>
      </w:r>
      <w:r w:rsidR="00506B98">
        <w:rPr>
          <w:rFonts w:ascii="Arial" w:hAnsi="Arial" w:cs="Arial"/>
        </w:rPr>
        <w:t xml:space="preserve"> – UNIASSELVI </w:t>
      </w:r>
      <w:r>
        <w:rPr>
          <w:rFonts w:ascii="Arial" w:hAnsi="Arial" w:cs="Arial"/>
        </w:rPr>
        <w:t xml:space="preserve"> – </w:t>
      </w:r>
      <w:r w:rsidR="003813EC">
        <w:rPr>
          <w:rFonts w:ascii="Arial" w:hAnsi="Arial" w:cs="Arial"/>
        </w:rPr>
        <w:t xml:space="preserve">Ano </w:t>
      </w:r>
      <w:r>
        <w:rPr>
          <w:rFonts w:ascii="Arial" w:hAnsi="Arial" w:cs="Arial"/>
        </w:rPr>
        <w:t>2007</w:t>
      </w:r>
    </w:p>
    <w:p w:rsidR="009D7F9C" w:rsidRDefault="009D7F9C" w:rsidP="009D7F9C">
      <w:pPr>
        <w:rPr>
          <w:sz w:val="18"/>
          <w:szCs w:val="18"/>
        </w:rPr>
      </w:pPr>
      <w:r>
        <w:rPr>
          <w:rFonts w:ascii="Arial" w:hAnsi="Arial" w:cs="Arial"/>
        </w:rPr>
        <w:t xml:space="preserve">              </w:t>
      </w:r>
      <w:proofErr w:type="spellStart"/>
      <w:r>
        <w:rPr>
          <w:rFonts w:ascii="Arial" w:hAnsi="Arial" w:cs="Arial"/>
        </w:rPr>
        <w:t>Volkshoschule</w:t>
      </w:r>
      <w:proofErr w:type="spellEnd"/>
      <w:r>
        <w:rPr>
          <w:rFonts w:ascii="Arial" w:hAnsi="Arial"/>
        </w:rPr>
        <w:t xml:space="preserve"> – </w:t>
      </w:r>
      <w:proofErr w:type="spellStart"/>
      <w:r>
        <w:rPr>
          <w:rFonts w:ascii="Arial" w:hAnsi="Arial"/>
        </w:rPr>
        <w:t>Tubingen</w:t>
      </w:r>
      <w:proofErr w:type="spellEnd"/>
      <w:r>
        <w:rPr>
          <w:rFonts w:ascii="Arial" w:hAnsi="Arial"/>
        </w:rPr>
        <w:t xml:space="preserve"> – Alemanha: escola de idiomas para estrangeiros.  </w:t>
      </w:r>
      <w:r>
        <w:rPr>
          <w:sz w:val="18"/>
          <w:szCs w:val="18"/>
        </w:rPr>
        <w:t xml:space="preserve"> </w:t>
      </w:r>
    </w:p>
    <w:p w:rsidR="00506B98" w:rsidRPr="009D7F9C" w:rsidRDefault="009D7F9C" w:rsidP="009D7F9C">
      <w:pPr>
        <w:rPr>
          <w:rFonts w:ascii="Arial" w:hAnsi="Arial" w:cs="Arial"/>
        </w:rPr>
      </w:pPr>
      <w:r>
        <w:rPr>
          <w:sz w:val="18"/>
          <w:szCs w:val="18"/>
        </w:rPr>
        <w:t xml:space="preserve">    </w:t>
      </w:r>
      <w:r w:rsidR="00506B98">
        <w:rPr>
          <w:sz w:val="18"/>
          <w:szCs w:val="18"/>
        </w:rPr>
        <w:t xml:space="preserve">                        </w:t>
      </w:r>
      <w:r w:rsidR="00506B98">
        <w:rPr>
          <w:szCs w:val="18"/>
        </w:rPr>
        <w:t xml:space="preserve">                   </w:t>
      </w:r>
    </w:p>
    <w:p w:rsidR="00506B98" w:rsidRDefault="00506B98">
      <w:pPr>
        <w:pBdr>
          <w:top w:val="single" w:sz="6" w:space="1" w:color="auto"/>
          <w:left w:val="single" w:sz="6" w:space="1" w:color="auto"/>
          <w:bottom w:val="single" w:sz="6" w:space="1" w:color="auto"/>
          <w:right w:val="single" w:sz="6" w:space="1" w:color="auto"/>
        </w:pBdr>
        <w:shd w:val="pct20" w:color="auto" w:fill="auto"/>
        <w:ind w:left="4111" w:hanging="4111"/>
        <w:jc w:val="center"/>
        <w:rPr>
          <w:rFonts w:ascii="Arial" w:hAnsi="Arial"/>
        </w:rPr>
      </w:pPr>
      <w:r>
        <w:rPr>
          <w:rFonts w:ascii="Arial" w:hAnsi="Arial"/>
        </w:rPr>
        <w:t>INFORMAÇÕES ADICIONAIS</w:t>
      </w:r>
    </w:p>
    <w:p w:rsidR="000431ED" w:rsidRDefault="000431ED" w:rsidP="000431ED">
      <w:pPr>
        <w:ind w:left="2835"/>
        <w:rPr>
          <w:rFonts w:ascii="Arial" w:hAnsi="Arial"/>
          <w:b/>
          <w:bCs/>
        </w:rPr>
      </w:pPr>
    </w:p>
    <w:p w:rsidR="009D7F9C" w:rsidRPr="00680A2B" w:rsidRDefault="009D7F9C" w:rsidP="009D7F9C">
      <w:pPr>
        <w:rPr>
          <w:rFonts w:ascii="Arial" w:hAnsi="Arial"/>
          <w:bCs/>
        </w:rPr>
      </w:pPr>
      <w:r w:rsidRPr="00680A2B">
        <w:rPr>
          <w:rFonts w:ascii="Arial" w:hAnsi="Arial"/>
          <w:bCs/>
        </w:rPr>
        <w:t>Conhecimentos em informática</w:t>
      </w:r>
      <w:r>
        <w:rPr>
          <w:rFonts w:ascii="Arial" w:hAnsi="Arial"/>
          <w:bCs/>
        </w:rPr>
        <w:t>: Office Microsoft, S</w:t>
      </w:r>
      <w:r w:rsidRPr="00680A2B">
        <w:rPr>
          <w:rFonts w:ascii="Arial" w:hAnsi="Arial"/>
          <w:bCs/>
        </w:rPr>
        <w:t xml:space="preserve">istemas </w:t>
      </w:r>
      <w:r>
        <w:rPr>
          <w:rFonts w:ascii="Arial" w:hAnsi="Arial"/>
          <w:bCs/>
        </w:rPr>
        <w:t>SENIOR (</w:t>
      </w:r>
      <w:r w:rsidRPr="00680A2B">
        <w:rPr>
          <w:rFonts w:ascii="Arial" w:hAnsi="Arial"/>
          <w:bCs/>
        </w:rPr>
        <w:t xml:space="preserve">Sapiens, </w:t>
      </w:r>
      <w:proofErr w:type="spellStart"/>
      <w:r w:rsidRPr="00680A2B">
        <w:rPr>
          <w:rFonts w:ascii="Arial" w:hAnsi="Arial"/>
          <w:bCs/>
        </w:rPr>
        <w:t>Vetohr</w:t>
      </w:r>
      <w:proofErr w:type="spellEnd"/>
      <w:r w:rsidRPr="00680A2B">
        <w:rPr>
          <w:rFonts w:ascii="Arial" w:hAnsi="Arial"/>
          <w:bCs/>
        </w:rPr>
        <w:t>, Ronda</w:t>
      </w:r>
      <w:r>
        <w:rPr>
          <w:rFonts w:ascii="Arial" w:hAnsi="Arial"/>
          <w:bCs/>
        </w:rPr>
        <w:t xml:space="preserve"> e</w:t>
      </w:r>
      <w:r w:rsidRPr="00680A2B">
        <w:rPr>
          <w:rFonts w:ascii="Arial" w:hAnsi="Arial"/>
          <w:bCs/>
        </w:rPr>
        <w:t xml:space="preserve"> Radar</w:t>
      </w:r>
      <w:r>
        <w:rPr>
          <w:rFonts w:ascii="Arial" w:hAnsi="Arial"/>
          <w:bCs/>
        </w:rPr>
        <w:t>), CMEK,</w:t>
      </w:r>
      <w:r w:rsidRPr="00680A2B">
        <w:rPr>
          <w:rFonts w:ascii="Arial" w:hAnsi="Arial"/>
          <w:bCs/>
        </w:rPr>
        <w:t xml:space="preserve"> SRP,</w:t>
      </w:r>
      <w:r>
        <w:rPr>
          <w:rFonts w:ascii="Arial" w:hAnsi="Arial"/>
          <w:bCs/>
        </w:rPr>
        <w:t xml:space="preserve"> SISCOMEX,</w:t>
      </w:r>
      <w:r w:rsidRPr="00680A2B">
        <w:rPr>
          <w:rFonts w:ascii="Arial" w:hAnsi="Arial"/>
          <w:bCs/>
        </w:rPr>
        <w:t xml:space="preserve"> SIGSIF</w:t>
      </w:r>
      <w:r>
        <w:rPr>
          <w:rFonts w:ascii="Arial" w:hAnsi="Arial"/>
          <w:bCs/>
        </w:rPr>
        <w:t xml:space="preserve"> e</w:t>
      </w:r>
      <w:r w:rsidRPr="00680A2B">
        <w:rPr>
          <w:rFonts w:ascii="Arial" w:hAnsi="Arial"/>
          <w:bCs/>
        </w:rPr>
        <w:t xml:space="preserve"> </w:t>
      </w:r>
      <w:r>
        <w:rPr>
          <w:rFonts w:ascii="Arial" w:hAnsi="Arial"/>
          <w:bCs/>
        </w:rPr>
        <w:t>TOTVS (</w:t>
      </w:r>
      <w:r w:rsidRPr="00680A2B">
        <w:rPr>
          <w:rFonts w:ascii="Arial" w:hAnsi="Arial"/>
          <w:bCs/>
        </w:rPr>
        <w:t>Protheus</w:t>
      </w:r>
      <w:r>
        <w:rPr>
          <w:rFonts w:ascii="Arial" w:hAnsi="Arial"/>
          <w:bCs/>
        </w:rPr>
        <w:t>)</w:t>
      </w:r>
      <w:r w:rsidRPr="00680A2B">
        <w:rPr>
          <w:rFonts w:ascii="Arial" w:hAnsi="Arial"/>
          <w:bCs/>
        </w:rPr>
        <w:t>.</w:t>
      </w:r>
    </w:p>
    <w:p w:rsidR="009D7F9C" w:rsidRPr="00680A2B" w:rsidRDefault="009D7F9C" w:rsidP="009D7F9C">
      <w:pPr>
        <w:ind w:left="2977"/>
        <w:rPr>
          <w:rFonts w:ascii="Arial" w:hAnsi="Arial"/>
          <w:bCs/>
        </w:rPr>
      </w:pPr>
    </w:p>
    <w:p w:rsidR="009D7F9C" w:rsidRDefault="009D7F9C" w:rsidP="009D7F9C">
      <w:pPr>
        <w:rPr>
          <w:rFonts w:ascii="Arial" w:hAnsi="Arial"/>
          <w:bCs/>
        </w:rPr>
      </w:pPr>
      <w:r w:rsidRPr="00680A2B">
        <w:rPr>
          <w:rFonts w:ascii="Arial" w:hAnsi="Arial"/>
          <w:bCs/>
        </w:rPr>
        <w:t>Viagem ao exterior</w:t>
      </w:r>
      <w:r>
        <w:rPr>
          <w:rFonts w:ascii="Arial" w:hAnsi="Arial"/>
          <w:bCs/>
        </w:rPr>
        <w:t xml:space="preserve">: trabalho na Alemanha como </w:t>
      </w:r>
      <w:proofErr w:type="spellStart"/>
      <w:r>
        <w:rPr>
          <w:rFonts w:ascii="Arial" w:hAnsi="Arial"/>
          <w:bCs/>
        </w:rPr>
        <w:t>auper</w:t>
      </w:r>
      <w:proofErr w:type="spellEnd"/>
      <w:r>
        <w:rPr>
          <w:rFonts w:ascii="Arial" w:hAnsi="Arial"/>
          <w:bCs/>
        </w:rPr>
        <w:t xml:space="preserve"> </w:t>
      </w:r>
      <w:proofErr w:type="spellStart"/>
      <w:r>
        <w:rPr>
          <w:rFonts w:ascii="Arial" w:hAnsi="Arial"/>
          <w:bCs/>
        </w:rPr>
        <w:t>machen</w:t>
      </w:r>
      <w:proofErr w:type="spellEnd"/>
      <w:r w:rsidRPr="00680A2B">
        <w:rPr>
          <w:rFonts w:ascii="Arial" w:hAnsi="Arial"/>
          <w:bCs/>
        </w:rPr>
        <w:t xml:space="preserve"> </w:t>
      </w:r>
      <w:r>
        <w:rPr>
          <w:rFonts w:ascii="Arial" w:hAnsi="Arial"/>
          <w:bCs/>
        </w:rPr>
        <w:t>por 2 anos e meio.</w:t>
      </w:r>
    </w:p>
    <w:p w:rsidR="009D7F9C" w:rsidRDefault="009D7F9C" w:rsidP="009D7F9C">
      <w:pPr>
        <w:rPr>
          <w:rFonts w:ascii="Arial" w:hAnsi="Arial"/>
          <w:bCs/>
        </w:rPr>
      </w:pPr>
    </w:p>
    <w:p w:rsidR="009D7F9C" w:rsidRDefault="009D7F9C" w:rsidP="009D7F9C">
      <w:pPr>
        <w:rPr>
          <w:rFonts w:ascii="Arial" w:hAnsi="Arial"/>
          <w:bCs/>
        </w:rPr>
      </w:pPr>
      <w:r>
        <w:rPr>
          <w:rFonts w:ascii="Arial" w:hAnsi="Arial"/>
          <w:bCs/>
        </w:rPr>
        <w:t xml:space="preserve">Idiomas: </w:t>
      </w:r>
      <w:r w:rsidRPr="00680A2B">
        <w:rPr>
          <w:rFonts w:ascii="Arial" w:hAnsi="Arial"/>
          <w:bCs/>
        </w:rPr>
        <w:t>Alemão Avançado</w:t>
      </w:r>
      <w:r>
        <w:rPr>
          <w:rFonts w:ascii="Arial" w:hAnsi="Arial"/>
          <w:bCs/>
        </w:rPr>
        <w:t xml:space="preserve">, </w:t>
      </w:r>
      <w:r w:rsidRPr="00680A2B">
        <w:rPr>
          <w:rFonts w:ascii="Arial" w:hAnsi="Arial"/>
          <w:bCs/>
        </w:rPr>
        <w:t>Espanhol intermediário</w:t>
      </w:r>
      <w:r>
        <w:rPr>
          <w:rFonts w:ascii="Arial" w:hAnsi="Arial"/>
          <w:bCs/>
        </w:rPr>
        <w:t xml:space="preserve"> e I</w:t>
      </w:r>
      <w:r w:rsidRPr="00680A2B">
        <w:rPr>
          <w:rFonts w:ascii="Arial" w:hAnsi="Arial"/>
          <w:bCs/>
        </w:rPr>
        <w:t>nglês intermediário</w:t>
      </w:r>
      <w:r>
        <w:rPr>
          <w:rFonts w:ascii="Arial" w:hAnsi="Arial"/>
          <w:bCs/>
        </w:rPr>
        <w:t xml:space="preserve"> (</w:t>
      </w:r>
      <w:r w:rsidRPr="00680A2B">
        <w:rPr>
          <w:rFonts w:ascii="Arial" w:hAnsi="Arial"/>
          <w:bCs/>
        </w:rPr>
        <w:t>cursando</w:t>
      </w:r>
      <w:r>
        <w:rPr>
          <w:rFonts w:ascii="Arial" w:hAnsi="Arial"/>
          <w:bCs/>
        </w:rPr>
        <w:t>).</w:t>
      </w:r>
    </w:p>
    <w:p w:rsidR="00506B98" w:rsidRDefault="00BA46EB" w:rsidP="009D7F9C">
      <w:pPr>
        <w:rPr>
          <w:rFonts w:ascii="Arial" w:hAnsi="Arial"/>
          <w:b/>
          <w:bCs/>
        </w:rPr>
      </w:pPr>
      <w:r>
        <w:rPr>
          <w:rFonts w:ascii="Arial" w:hAnsi="Arial"/>
          <w:b/>
          <w:bCs/>
        </w:rPr>
        <w:t xml:space="preserve">             </w:t>
      </w:r>
    </w:p>
    <w:p w:rsidR="000431ED" w:rsidRPr="000431ED" w:rsidRDefault="000431ED" w:rsidP="000431ED">
      <w:pPr>
        <w:ind w:left="2835"/>
        <w:rPr>
          <w:rFonts w:ascii="Arial" w:hAnsi="Arial"/>
        </w:rPr>
      </w:pPr>
    </w:p>
    <w:p w:rsidR="00506B98" w:rsidRDefault="00506B98">
      <w:r>
        <w:rPr>
          <w:rFonts w:ascii="Arial" w:hAnsi="Arial"/>
        </w:rPr>
        <w:t xml:space="preserve">                                                                                       </w:t>
      </w:r>
    </w:p>
    <w:sectPr w:rsidR="00506B98" w:rsidSect="009366A4">
      <w:pgSz w:w="11907" w:h="16840" w:code="9"/>
      <w:pgMar w:top="794" w:right="170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5DD3"/>
    <w:multiLevelType w:val="hybridMultilevel"/>
    <w:tmpl w:val="6486DCA6"/>
    <w:lvl w:ilvl="0" w:tplc="C3F423F2">
      <w:numFmt w:val="bullet"/>
      <w:lvlText w:val="-"/>
      <w:lvlJc w:val="left"/>
      <w:pPr>
        <w:tabs>
          <w:tab w:val="num" w:pos="3315"/>
        </w:tabs>
        <w:ind w:left="3315" w:hanging="360"/>
      </w:pPr>
      <w:rPr>
        <w:rFonts w:ascii="Times New Roman" w:eastAsia="Times New Roman" w:hAnsi="Times New Roman" w:cs="Times New Roman" w:hint="default"/>
      </w:rPr>
    </w:lvl>
    <w:lvl w:ilvl="1" w:tplc="04160003" w:tentative="1">
      <w:start w:val="1"/>
      <w:numFmt w:val="bullet"/>
      <w:lvlText w:val="o"/>
      <w:lvlJc w:val="left"/>
      <w:pPr>
        <w:tabs>
          <w:tab w:val="num" w:pos="4035"/>
        </w:tabs>
        <w:ind w:left="4035" w:hanging="360"/>
      </w:pPr>
      <w:rPr>
        <w:rFonts w:ascii="Courier New" w:hAnsi="Courier New" w:hint="default"/>
      </w:rPr>
    </w:lvl>
    <w:lvl w:ilvl="2" w:tplc="04160005" w:tentative="1">
      <w:start w:val="1"/>
      <w:numFmt w:val="bullet"/>
      <w:lvlText w:val=""/>
      <w:lvlJc w:val="left"/>
      <w:pPr>
        <w:tabs>
          <w:tab w:val="num" w:pos="4755"/>
        </w:tabs>
        <w:ind w:left="4755" w:hanging="360"/>
      </w:pPr>
      <w:rPr>
        <w:rFonts w:ascii="Wingdings" w:hAnsi="Wingdings" w:hint="default"/>
      </w:rPr>
    </w:lvl>
    <w:lvl w:ilvl="3" w:tplc="04160001" w:tentative="1">
      <w:start w:val="1"/>
      <w:numFmt w:val="bullet"/>
      <w:lvlText w:val=""/>
      <w:lvlJc w:val="left"/>
      <w:pPr>
        <w:tabs>
          <w:tab w:val="num" w:pos="5475"/>
        </w:tabs>
        <w:ind w:left="5475" w:hanging="360"/>
      </w:pPr>
      <w:rPr>
        <w:rFonts w:ascii="Symbol" w:hAnsi="Symbol" w:hint="default"/>
      </w:rPr>
    </w:lvl>
    <w:lvl w:ilvl="4" w:tplc="04160003" w:tentative="1">
      <w:start w:val="1"/>
      <w:numFmt w:val="bullet"/>
      <w:lvlText w:val="o"/>
      <w:lvlJc w:val="left"/>
      <w:pPr>
        <w:tabs>
          <w:tab w:val="num" w:pos="6195"/>
        </w:tabs>
        <w:ind w:left="6195" w:hanging="360"/>
      </w:pPr>
      <w:rPr>
        <w:rFonts w:ascii="Courier New" w:hAnsi="Courier New" w:hint="default"/>
      </w:rPr>
    </w:lvl>
    <w:lvl w:ilvl="5" w:tplc="04160005" w:tentative="1">
      <w:start w:val="1"/>
      <w:numFmt w:val="bullet"/>
      <w:lvlText w:val=""/>
      <w:lvlJc w:val="left"/>
      <w:pPr>
        <w:tabs>
          <w:tab w:val="num" w:pos="6915"/>
        </w:tabs>
        <w:ind w:left="6915" w:hanging="360"/>
      </w:pPr>
      <w:rPr>
        <w:rFonts w:ascii="Wingdings" w:hAnsi="Wingdings" w:hint="default"/>
      </w:rPr>
    </w:lvl>
    <w:lvl w:ilvl="6" w:tplc="04160001" w:tentative="1">
      <w:start w:val="1"/>
      <w:numFmt w:val="bullet"/>
      <w:lvlText w:val=""/>
      <w:lvlJc w:val="left"/>
      <w:pPr>
        <w:tabs>
          <w:tab w:val="num" w:pos="7635"/>
        </w:tabs>
        <w:ind w:left="7635" w:hanging="360"/>
      </w:pPr>
      <w:rPr>
        <w:rFonts w:ascii="Symbol" w:hAnsi="Symbol" w:hint="default"/>
      </w:rPr>
    </w:lvl>
    <w:lvl w:ilvl="7" w:tplc="04160003" w:tentative="1">
      <w:start w:val="1"/>
      <w:numFmt w:val="bullet"/>
      <w:lvlText w:val="o"/>
      <w:lvlJc w:val="left"/>
      <w:pPr>
        <w:tabs>
          <w:tab w:val="num" w:pos="8355"/>
        </w:tabs>
        <w:ind w:left="8355" w:hanging="360"/>
      </w:pPr>
      <w:rPr>
        <w:rFonts w:ascii="Courier New" w:hAnsi="Courier New" w:hint="default"/>
      </w:rPr>
    </w:lvl>
    <w:lvl w:ilvl="8" w:tplc="04160005" w:tentative="1">
      <w:start w:val="1"/>
      <w:numFmt w:val="bullet"/>
      <w:lvlText w:val=""/>
      <w:lvlJc w:val="left"/>
      <w:pPr>
        <w:tabs>
          <w:tab w:val="num" w:pos="9075"/>
        </w:tabs>
        <w:ind w:left="9075" w:hanging="360"/>
      </w:pPr>
      <w:rPr>
        <w:rFonts w:ascii="Wingdings" w:hAnsi="Wingdings" w:hint="default"/>
      </w:rPr>
    </w:lvl>
  </w:abstractNum>
  <w:abstractNum w:abstractNumId="1" w15:restartNumberingAfterBreak="0">
    <w:nsid w:val="2F174C22"/>
    <w:multiLevelType w:val="hybridMultilevel"/>
    <w:tmpl w:val="56ECEF94"/>
    <w:lvl w:ilvl="0" w:tplc="A2866926">
      <w:numFmt w:val="bullet"/>
      <w:lvlText w:val="-"/>
      <w:lvlJc w:val="left"/>
      <w:pPr>
        <w:tabs>
          <w:tab w:val="num" w:pos="3315"/>
        </w:tabs>
        <w:ind w:left="3315" w:hanging="360"/>
      </w:pPr>
      <w:rPr>
        <w:rFonts w:ascii="Times New Roman" w:eastAsia="Times New Roman" w:hAnsi="Times New Roman" w:cs="Times New Roman" w:hint="default"/>
      </w:rPr>
    </w:lvl>
    <w:lvl w:ilvl="1" w:tplc="04160003" w:tentative="1">
      <w:start w:val="1"/>
      <w:numFmt w:val="bullet"/>
      <w:lvlText w:val="o"/>
      <w:lvlJc w:val="left"/>
      <w:pPr>
        <w:tabs>
          <w:tab w:val="num" w:pos="4035"/>
        </w:tabs>
        <w:ind w:left="4035" w:hanging="360"/>
      </w:pPr>
      <w:rPr>
        <w:rFonts w:ascii="Courier New" w:hAnsi="Courier New" w:hint="default"/>
      </w:rPr>
    </w:lvl>
    <w:lvl w:ilvl="2" w:tplc="04160005" w:tentative="1">
      <w:start w:val="1"/>
      <w:numFmt w:val="bullet"/>
      <w:lvlText w:val=""/>
      <w:lvlJc w:val="left"/>
      <w:pPr>
        <w:tabs>
          <w:tab w:val="num" w:pos="4755"/>
        </w:tabs>
        <w:ind w:left="4755" w:hanging="360"/>
      </w:pPr>
      <w:rPr>
        <w:rFonts w:ascii="Wingdings" w:hAnsi="Wingdings" w:hint="default"/>
      </w:rPr>
    </w:lvl>
    <w:lvl w:ilvl="3" w:tplc="04160001" w:tentative="1">
      <w:start w:val="1"/>
      <w:numFmt w:val="bullet"/>
      <w:lvlText w:val=""/>
      <w:lvlJc w:val="left"/>
      <w:pPr>
        <w:tabs>
          <w:tab w:val="num" w:pos="5475"/>
        </w:tabs>
        <w:ind w:left="5475" w:hanging="360"/>
      </w:pPr>
      <w:rPr>
        <w:rFonts w:ascii="Symbol" w:hAnsi="Symbol" w:hint="default"/>
      </w:rPr>
    </w:lvl>
    <w:lvl w:ilvl="4" w:tplc="04160003" w:tentative="1">
      <w:start w:val="1"/>
      <w:numFmt w:val="bullet"/>
      <w:lvlText w:val="o"/>
      <w:lvlJc w:val="left"/>
      <w:pPr>
        <w:tabs>
          <w:tab w:val="num" w:pos="6195"/>
        </w:tabs>
        <w:ind w:left="6195" w:hanging="360"/>
      </w:pPr>
      <w:rPr>
        <w:rFonts w:ascii="Courier New" w:hAnsi="Courier New" w:hint="default"/>
      </w:rPr>
    </w:lvl>
    <w:lvl w:ilvl="5" w:tplc="04160005" w:tentative="1">
      <w:start w:val="1"/>
      <w:numFmt w:val="bullet"/>
      <w:lvlText w:val=""/>
      <w:lvlJc w:val="left"/>
      <w:pPr>
        <w:tabs>
          <w:tab w:val="num" w:pos="6915"/>
        </w:tabs>
        <w:ind w:left="6915" w:hanging="360"/>
      </w:pPr>
      <w:rPr>
        <w:rFonts w:ascii="Wingdings" w:hAnsi="Wingdings" w:hint="default"/>
      </w:rPr>
    </w:lvl>
    <w:lvl w:ilvl="6" w:tplc="04160001" w:tentative="1">
      <w:start w:val="1"/>
      <w:numFmt w:val="bullet"/>
      <w:lvlText w:val=""/>
      <w:lvlJc w:val="left"/>
      <w:pPr>
        <w:tabs>
          <w:tab w:val="num" w:pos="7635"/>
        </w:tabs>
        <w:ind w:left="7635" w:hanging="360"/>
      </w:pPr>
      <w:rPr>
        <w:rFonts w:ascii="Symbol" w:hAnsi="Symbol" w:hint="default"/>
      </w:rPr>
    </w:lvl>
    <w:lvl w:ilvl="7" w:tplc="04160003" w:tentative="1">
      <w:start w:val="1"/>
      <w:numFmt w:val="bullet"/>
      <w:lvlText w:val="o"/>
      <w:lvlJc w:val="left"/>
      <w:pPr>
        <w:tabs>
          <w:tab w:val="num" w:pos="8355"/>
        </w:tabs>
        <w:ind w:left="8355" w:hanging="360"/>
      </w:pPr>
      <w:rPr>
        <w:rFonts w:ascii="Courier New" w:hAnsi="Courier New" w:hint="default"/>
      </w:rPr>
    </w:lvl>
    <w:lvl w:ilvl="8" w:tplc="04160005" w:tentative="1">
      <w:start w:val="1"/>
      <w:numFmt w:val="bullet"/>
      <w:lvlText w:val=""/>
      <w:lvlJc w:val="left"/>
      <w:pPr>
        <w:tabs>
          <w:tab w:val="num" w:pos="9075"/>
        </w:tabs>
        <w:ind w:left="9075" w:hanging="360"/>
      </w:pPr>
      <w:rPr>
        <w:rFonts w:ascii="Wingdings" w:hAnsi="Wingdings" w:hint="default"/>
      </w:rPr>
    </w:lvl>
  </w:abstractNum>
  <w:abstractNum w:abstractNumId="2" w15:restartNumberingAfterBreak="0">
    <w:nsid w:val="2F226A31"/>
    <w:multiLevelType w:val="hybridMultilevel"/>
    <w:tmpl w:val="8F3C6212"/>
    <w:lvl w:ilvl="0" w:tplc="0BFAFA3C">
      <w:start w:val="5"/>
      <w:numFmt w:val="bullet"/>
      <w:lvlText w:val="-"/>
      <w:lvlJc w:val="left"/>
      <w:pPr>
        <w:tabs>
          <w:tab w:val="num" w:pos="3195"/>
        </w:tabs>
        <w:ind w:left="3195" w:hanging="360"/>
      </w:pPr>
      <w:rPr>
        <w:rFonts w:ascii="Times New Roman" w:eastAsia="Times New Roman" w:hAnsi="Times New Roman" w:cs="Times New Roman" w:hint="default"/>
      </w:rPr>
    </w:lvl>
    <w:lvl w:ilvl="1" w:tplc="04160003" w:tentative="1">
      <w:start w:val="1"/>
      <w:numFmt w:val="bullet"/>
      <w:lvlText w:val="o"/>
      <w:lvlJc w:val="left"/>
      <w:pPr>
        <w:tabs>
          <w:tab w:val="num" w:pos="3915"/>
        </w:tabs>
        <w:ind w:left="3915" w:hanging="360"/>
      </w:pPr>
      <w:rPr>
        <w:rFonts w:ascii="Courier New" w:hAnsi="Courier New" w:hint="default"/>
      </w:rPr>
    </w:lvl>
    <w:lvl w:ilvl="2" w:tplc="04160005" w:tentative="1">
      <w:start w:val="1"/>
      <w:numFmt w:val="bullet"/>
      <w:lvlText w:val=""/>
      <w:lvlJc w:val="left"/>
      <w:pPr>
        <w:tabs>
          <w:tab w:val="num" w:pos="4635"/>
        </w:tabs>
        <w:ind w:left="4635" w:hanging="360"/>
      </w:pPr>
      <w:rPr>
        <w:rFonts w:ascii="Wingdings" w:hAnsi="Wingdings" w:hint="default"/>
      </w:rPr>
    </w:lvl>
    <w:lvl w:ilvl="3" w:tplc="04160001" w:tentative="1">
      <w:start w:val="1"/>
      <w:numFmt w:val="bullet"/>
      <w:lvlText w:val=""/>
      <w:lvlJc w:val="left"/>
      <w:pPr>
        <w:tabs>
          <w:tab w:val="num" w:pos="5355"/>
        </w:tabs>
        <w:ind w:left="5355" w:hanging="360"/>
      </w:pPr>
      <w:rPr>
        <w:rFonts w:ascii="Symbol" w:hAnsi="Symbol" w:hint="default"/>
      </w:rPr>
    </w:lvl>
    <w:lvl w:ilvl="4" w:tplc="04160003" w:tentative="1">
      <w:start w:val="1"/>
      <w:numFmt w:val="bullet"/>
      <w:lvlText w:val="o"/>
      <w:lvlJc w:val="left"/>
      <w:pPr>
        <w:tabs>
          <w:tab w:val="num" w:pos="6075"/>
        </w:tabs>
        <w:ind w:left="6075" w:hanging="360"/>
      </w:pPr>
      <w:rPr>
        <w:rFonts w:ascii="Courier New" w:hAnsi="Courier New" w:hint="default"/>
      </w:rPr>
    </w:lvl>
    <w:lvl w:ilvl="5" w:tplc="04160005" w:tentative="1">
      <w:start w:val="1"/>
      <w:numFmt w:val="bullet"/>
      <w:lvlText w:val=""/>
      <w:lvlJc w:val="left"/>
      <w:pPr>
        <w:tabs>
          <w:tab w:val="num" w:pos="6795"/>
        </w:tabs>
        <w:ind w:left="6795" w:hanging="360"/>
      </w:pPr>
      <w:rPr>
        <w:rFonts w:ascii="Wingdings" w:hAnsi="Wingdings" w:hint="default"/>
      </w:rPr>
    </w:lvl>
    <w:lvl w:ilvl="6" w:tplc="04160001" w:tentative="1">
      <w:start w:val="1"/>
      <w:numFmt w:val="bullet"/>
      <w:lvlText w:val=""/>
      <w:lvlJc w:val="left"/>
      <w:pPr>
        <w:tabs>
          <w:tab w:val="num" w:pos="7515"/>
        </w:tabs>
        <w:ind w:left="7515" w:hanging="360"/>
      </w:pPr>
      <w:rPr>
        <w:rFonts w:ascii="Symbol" w:hAnsi="Symbol" w:hint="default"/>
      </w:rPr>
    </w:lvl>
    <w:lvl w:ilvl="7" w:tplc="04160003" w:tentative="1">
      <w:start w:val="1"/>
      <w:numFmt w:val="bullet"/>
      <w:lvlText w:val="o"/>
      <w:lvlJc w:val="left"/>
      <w:pPr>
        <w:tabs>
          <w:tab w:val="num" w:pos="8235"/>
        </w:tabs>
        <w:ind w:left="8235" w:hanging="360"/>
      </w:pPr>
      <w:rPr>
        <w:rFonts w:ascii="Courier New" w:hAnsi="Courier New" w:hint="default"/>
      </w:rPr>
    </w:lvl>
    <w:lvl w:ilvl="8" w:tplc="04160005" w:tentative="1">
      <w:start w:val="1"/>
      <w:numFmt w:val="bullet"/>
      <w:lvlText w:val=""/>
      <w:lvlJc w:val="left"/>
      <w:pPr>
        <w:tabs>
          <w:tab w:val="num" w:pos="8955"/>
        </w:tabs>
        <w:ind w:left="8955" w:hanging="360"/>
      </w:pPr>
      <w:rPr>
        <w:rFonts w:ascii="Wingdings" w:hAnsi="Wingdings" w:hint="default"/>
      </w:rPr>
    </w:lvl>
  </w:abstractNum>
  <w:abstractNum w:abstractNumId="3" w15:restartNumberingAfterBreak="0">
    <w:nsid w:val="3C9A1574"/>
    <w:multiLevelType w:val="singleLevel"/>
    <w:tmpl w:val="78BA0AD0"/>
    <w:lvl w:ilvl="0">
      <w:numFmt w:val="bullet"/>
      <w:lvlText w:val="-"/>
      <w:lvlJc w:val="left"/>
      <w:pPr>
        <w:tabs>
          <w:tab w:val="num" w:pos="4471"/>
        </w:tabs>
        <w:ind w:left="4471" w:hanging="360"/>
      </w:pPr>
      <w:rPr>
        <w:rFonts w:ascii="Times New Roman" w:hAnsi="Times New Roman" w:hint="default"/>
      </w:rPr>
    </w:lvl>
  </w:abstractNum>
  <w:abstractNum w:abstractNumId="4" w15:restartNumberingAfterBreak="0">
    <w:nsid w:val="49BA33A4"/>
    <w:multiLevelType w:val="singleLevel"/>
    <w:tmpl w:val="8BBE7546"/>
    <w:lvl w:ilvl="0">
      <w:numFmt w:val="bullet"/>
      <w:lvlText w:val="-"/>
      <w:lvlJc w:val="left"/>
      <w:pPr>
        <w:tabs>
          <w:tab w:val="num" w:pos="3195"/>
        </w:tabs>
        <w:ind w:left="3195" w:hanging="360"/>
      </w:pPr>
      <w:rPr>
        <w:rFonts w:ascii="Times New Roman" w:hAnsi="Times New Roman" w:hint="default"/>
      </w:rPr>
    </w:lvl>
  </w:abstractNum>
  <w:abstractNum w:abstractNumId="5" w15:restartNumberingAfterBreak="0">
    <w:nsid w:val="7BE265B3"/>
    <w:multiLevelType w:val="hybridMultilevel"/>
    <w:tmpl w:val="E556AA1E"/>
    <w:lvl w:ilvl="0" w:tplc="8D9AB2C6">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32"/>
    <w:rsid w:val="0001032D"/>
    <w:rsid w:val="00012059"/>
    <w:rsid w:val="000261D1"/>
    <w:rsid w:val="000431ED"/>
    <w:rsid w:val="00070D5B"/>
    <w:rsid w:val="000C1B8C"/>
    <w:rsid w:val="000E26A2"/>
    <w:rsid w:val="000E3228"/>
    <w:rsid w:val="000F3F1C"/>
    <w:rsid w:val="000F599E"/>
    <w:rsid w:val="000F6996"/>
    <w:rsid w:val="001138BB"/>
    <w:rsid w:val="001464C1"/>
    <w:rsid w:val="00161CBD"/>
    <w:rsid w:val="00163644"/>
    <w:rsid w:val="00190E33"/>
    <w:rsid w:val="00191E4A"/>
    <w:rsid w:val="001C3426"/>
    <w:rsid w:val="001D6012"/>
    <w:rsid w:val="001E396D"/>
    <w:rsid w:val="001F2073"/>
    <w:rsid w:val="001F45A4"/>
    <w:rsid w:val="00202707"/>
    <w:rsid w:val="002131B2"/>
    <w:rsid w:val="00216304"/>
    <w:rsid w:val="00223459"/>
    <w:rsid w:val="002341D4"/>
    <w:rsid w:val="00247A9B"/>
    <w:rsid w:val="002668F8"/>
    <w:rsid w:val="00282906"/>
    <w:rsid w:val="00297A47"/>
    <w:rsid w:val="002B674A"/>
    <w:rsid w:val="003216D3"/>
    <w:rsid w:val="00321AA6"/>
    <w:rsid w:val="00332FCE"/>
    <w:rsid w:val="003365BE"/>
    <w:rsid w:val="00354590"/>
    <w:rsid w:val="0036603B"/>
    <w:rsid w:val="00372B3A"/>
    <w:rsid w:val="003813EC"/>
    <w:rsid w:val="003A3E78"/>
    <w:rsid w:val="003B010C"/>
    <w:rsid w:val="003C6C9B"/>
    <w:rsid w:val="003D0A57"/>
    <w:rsid w:val="004133C5"/>
    <w:rsid w:val="004160EB"/>
    <w:rsid w:val="00437B4E"/>
    <w:rsid w:val="00460761"/>
    <w:rsid w:val="00465C73"/>
    <w:rsid w:val="004935ED"/>
    <w:rsid w:val="004A3A57"/>
    <w:rsid w:val="004C2166"/>
    <w:rsid w:val="004E32E2"/>
    <w:rsid w:val="004F140F"/>
    <w:rsid w:val="00504DBB"/>
    <w:rsid w:val="00506B98"/>
    <w:rsid w:val="00523B22"/>
    <w:rsid w:val="00540F0E"/>
    <w:rsid w:val="0054269F"/>
    <w:rsid w:val="0057122E"/>
    <w:rsid w:val="005860E7"/>
    <w:rsid w:val="005A16F2"/>
    <w:rsid w:val="005A2E3B"/>
    <w:rsid w:val="005B1943"/>
    <w:rsid w:val="005B5D5B"/>
    <w:rsid w:val="00632832"/>
    <w:rsid w:val="006B5B05"/>
    <w:rsid w:val="006C3A01"/>
    <w:rsid w:val="006C42B8"/>
    <w:rsid w:val="006F2BDF"/>
    <w:rsid w:val="006F7226"/>
    <w:rsid w:val="007000DF"/>
    <w:rsid w:val="007300D0"/>
    <w:rsid w:val="00747F78"/>
    <w:rsid w:val="007660C9"/>
    <w:rsid w:val="00776901"/>
    <w:rsid w:val="007A34F3"/>
    <w:rsid w:val="007A5BBB"/>
    <w:rsid w:val="007B0297"/>
    <w:rsid w:val="007C77C1"/>
    <w:rsid w:val="007E76C3"/>
    <w:rsid w:val="00845C87"/>
    <w:rsid w:val="008801BD"/>
    <w:rsid w:val="008857F4"/>
    <w:rsid w:val="008A5282"/>
    <w:rsid w:val="008C3D6B"/>
    <w:rsid w:val="008C7CC6"/>
    <w:rsid w:val="008D3C59"/>
    <w:rsid w:val="008E046E"/>
    <w:rsid w:val="008E20E0"/>
    <w:rsid w:val="009200EE"/>
    <w:rsid w:val="00934324"/>
    <w:rsid w:val="00934D3D"/>
    <w:rsid w:val="009366A4"/>
    <w:rsid w:val="009561DF"/>
    <w:rsid w:val="00963765"/>
    <w:rsid w:val="00965919"/>
    <w:rsid w:val="009A486E"/>
    <w:rsid w:val="009B01C7"/>
    <w:rsid w:val="009B45CC"/>
    <w:rsid w:val="009B5119"/>
    <w:rsid w:val="009B58E7"/>
    <w:rsid w:val="009B6855"/>
    <w:rsid w:val="009C103D"/>
    <w:rsid w:val="009D7F9C"/>
    <w:rsid w:val="009E5B9B"/>
    <w:rsid w:val="009F4A0B"/>
    <w:rsid w:val="00A67299"/>
    <w:rsid w:val="00A82922"/>
    <w:rsid w:val="00A95BC4"/>
    <w:rsid w:val="00A97363"/>
    <w:rsid w:val="00AA7A45"/>
    <w:rsid w:val="00AC5A19"/>
    <w:rsid w:val="00AD4A5A"/>
    <w:rsid w:val="00AE16B5"/>
    <w:rsid w:val="00AE7D8B"/>
    <w:rsid w:val="00B17CBF"/>
    <w:rsid w:val="00B223C7"/>
    <w:rsid w:val="00B96946"/>
    <w:rsid w:val="00BA1A0B"/>
    <w:rsid w:val="00BA20E8"/>
    <w:rsid w:val="00BA46EB"/>
    <w:rsid w:val="00BA535E"/>
    <w:rsid w:val="00BB6E4E"/>
    <w:rsid w:val="00BC6E0E"/>
    <w:rsid w:val="00BD04D2"/>
    <w:rsid w:val="00BE44E0"/>
    <w:rsid w:val="00C127B2"/>
    <w:rsid w:val="00C17BF0"/>
    <w:rsid w:val="00C31F12"/>
    <w:rsid w:val="00C407E4"/>
    <w:rsid w:val="00C4287F"/>
    <w:rsid w:val="00C84EDB"/>
    <w:rsid w:val="00C86BD5"/>
    <w:rsid w:val="00C92DB5"/>
    <w:rsid w:val="00C931D1"/>
    <w:rsid w:val="00C93431"/>
    <w:rsid w:val="00CB012A"/>
    <w:rsid w:val="00D040A5"/>
    <w:rsid w:val="00D072CA"/>
    <w:rsid w:val="00D10EBB"/>
    <w:rsid w:val="00D56871"/>
    <w:rsid w:val="00D6516F"/>
    <w:rsid w:val="00D6533F"/>
    <w:rsid w:val="00D66F9E"/>
    <w:rsid w:val="00D72E2B"/>
    <w:rsid w:val="00D7613A"/>
    <w:rsid w:val="00DA070F"/>
    <w:rsid w:val="00DA4872"/>
    <w:rsid w:val="00DA4ADF"/>
    <w:rsid w:val="00DD3B4D"/>
    <w:rsid w:val="00DD4FAA"/>
    <w:rsid w:val="00DE3A4A"/>
    <w:rsid w:val="00E15A69"/>
    <w:rsid w:val="00E24DB4"/>
    <w:rsid w:val="00E452FF"/>
    <w:rsid w:val="00E45D59"/>
    <w:rsid w:val="00E61126"/>
    <w:rsid w:val="00E71FC5"/>
    <w:rsid w:val="00EB3853"/>
    <w:rsid w:val="00EB4CD4"/>
    <w:rsid w:val="00ED16A8"/>
    <w:rsid w:val="00F23135"/>
    <w:rsid w:val="00F63B31"/>
    <w:rsid w:val="00F73678"/>
    <w:rsid w:val="00F77966"/>
    <w:rsid w:val="00F91DFA"/>
    <w:rsid w:val="00FB03FC"/>
    <w:rsid w:val="00FB5DF5"/>
    <w:rsid w:val="00FB7BFD"/>
    <w:rsid w:val="00FB7D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11BBCB"/>
  <w15:docId w15:val="{B7A2F0D1-7B3C-4A11-BBC1-0409BEA31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66A4"/>
  </w:style>
  <w:style w:type="paragraph" w:styleId="Ttulo1">
    <w:name w:val="heading 1"/>
    <w:basedOn w:val="Normal"/>
    <w:next w:val="Normal"/>
    <w:qFormat/>
    <w:rsid w:val="009366A4"/>
    <w:pPr>
      <w:keepNext/>
      <w:ind w:firstLine="2835"/>
      <w:outlineLvl w:val="0"/>
    </w:pPr>
    <w:rPr>
      <w:rFonts w:ascii="Arial" w:hAnsi="Arial"/>
      <w:b/>
    </w:rPr>
  </w:style>
  <w:style w:type="paragraph" w:styleId="Ttulo2">
    <w:name w:val="heading 2"/>
    <w:basedOn w:val="Normal"/>
    <w:next w:val="Normal"/>
    <w:qFormat/>
    <w:rsid w:val="006B5B05"/>
    <w:pPr>
      <w:keepNext/>
      <w:spacing w:before="240" w:after="60"/>
      <w:outlineLvl w:val="1"/>
    </w:pPr>
    <w:rPr>
      <w:rFonts w:ascii="Arial" w:hAnsi="Arial" w:cs="Arial"/>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
    <w:name w:val="Body Text Indent"/>
    <w:basedOn w:val="Normal"/>
    <w:rsid w:val="009366A4"/>
    <w:pPr>
      <w:ind w:left="4536" w:hanging="425"/>
    </w:pPr>
    <w:rPr>
      <w:rFonts w:ascii="Arial" w:hAnsi="Arial"/>
    </w:rPr>
  </w:style>
  <w:style w:type="character" w:styleId="Hyperlink">
    <w:name w:val="Hyperlink"/>
    <w:basedOn w:val="Fontepargpadro"/>
    <w:rsid w:val="009366A4"/>
    <w:rPr>
      <w:color w:val="0000FF"/>
      <w:u w:val="single"/>
    </w:rPr>
  </w:style>
  <w:style w:type="paragraph" w:styleId="Recuodecorpodetexto3">
    <w:name w:val="Body Text Indent 3"/>
    <w:basedOn w:val="Normal"/>
    <w:rsid w:val="009366A4"/>
    <w:pPr>
      <w:ind w:left="3119" w:hanging="142"/>
    </w:pPr>
    <w:rPr>
      <w:rFonts w:ascii="Arial" w:hAnsi="Arial"/>
    </w:rPr>
  </w:style>
  <w:style w:type="character" w:styleId="HiperlinkVisitado">
    <w:name w:val="FollowedHyperlink"/>
    <w:basedOn w:val="Fontepargpadro"/>
    <w:rsid w:val="009366A4"/>
    <w:rPr>
      <w:color w:val="800080"/>
      <w:u w:val="single"/>
    </w:rPr>
  </w:style>
  <w:style w:type="paragraph" w:styleId="Textodebalo">
    <w:name w:val="Balloon Text"/>
    <w:basedOn w:val="Normal"/>
    <w:link w:val="TextodebaloChar"/>
    <w:uiPriority w:val="99"/>
    <w:semiHidden/>
    <w:unhideWhenUsed/>
    <w:rsid w:val="00190E33"/>
    <w:rPr>
      <w:rFonts w:ascii="Tahoma" w:hAnsi="Tahoma" w:cs="Tahoma"/>
      <w:sz w:val="16"/>
      <w:szCs w:val="16"/>
    </w:rPr>
  </w:style>
  <w:style w:type="character" w:customStyle="1" w:styleId="TextodebaloChar">
    <w:name w:val="Texto de balão Char"/>
    <w:basedOn w:val="Fontepargpadro"/>
    <w:link w:val="Textodebalo"/>
    <w:uiPriority w:val="99"/>
    <w:semiHidden/>
    <w:rsid w:val="00190E33"/>
    <w:rPr>
      <w:rFonts w:ascii="Tahoma" w:hAnsi="Tahoma" w:cs="Tahoma"/>
      <w:sz w:val="16"/>
      <w:szCs w:val="16"/>
    </w:rPr>
  </w:style>
  <w:style w:type="paragraph" w:styleId="PargrafodaLista">
    <w:name w:val="List Paragraph"/>
    <w:basedOn w:val="Normal"/>
    <w:uiPriority w:val="34"/>
    <w:qFormat/>
    <w:rsid w:val="004935ED"/>
    <w:pPr>
      <w:spacing w:after="200" w:line="276" w:lineRule="auto"/>
      <w:ind w:left="720"/>
      <w:contextualSpacing/>
    </w:pPr>
    <w:rPr>
      <w:rFonts w:asciiTheme="minorHAnsi" w:eastAsiaTheme="minorHAnsi" w:hAnsiTheme="minorHAnsi" w:cstheme="minorBidi"/>
      <w:sz w:val="22"/>
      <w:szCs w:val="22"/>
      <w:lang w:eastAsia="en-US"/>
    </w:rPr>
  </w:style>
  <w:style w:type="character" w:styleId="Meno">
    <w:name w:val="Mention"/>
    <w:basedOn w:val="Fontepargpadro"/>
    <w:uiPriority w:val="99"/>
    <w:semiHidden/>
    <w:unhideWhenUsed/>
    <w:rsid w:val="009D7F9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aniaragaoblu@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29776-D684-4B0B-9621-9DB3A0DC6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856</Words>
  <Characters>4628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PAULO SERGIO DA SILVA</vt:lpstr>
    </vt:vector>
  </TitlesOfParts>
  <Company>.</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PAULO SERGIO DA SILVA</dc:title>
  <dc:creator>.</dc:creator>
  <cp:lastModifiedBy>Recbras Comercio de Materias Reciclaveis LTDA ME</cp:lastModifiedBy>
  <cp:revision>34</cp:revision>
  <dcterms:created xsi:type="dcterms:W3CDTF">2016-07-06T13:27:00Z</dcterms:created>
  <dcterms:modified xsi:type="dcterms:W3CDTF">2017-07-12T18:58:00Z</dcterms:modified>
</cp:coreProperties>
</file>