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B6E" w:rsidRDefault="000C3B6E" w:rsidP="00381097">
      <w:pPr>
        <w:spacing w:after="0" w:line="240" w:lineRule="auto"/>
        <w:rPr>
          <w:rFonts w:ascii="Verdana" w:hAnsi="Verdana" w:cs="Verdana"/>
          <w:sz w:val="40"/>
          <w:szCs w:val="40"/>
        </w:rPr>
      </w:pPr>
      <w:r>
        <w:rPr>
          <w:rFonts w:ascii="Verdana" w:hAnsi="Verdana" w:cs="Verdana"/>
          <w:sz w:val="40"/>
          <w:szCs w:val="40"/>
        </w:rPr>
        <w:t>André Francisco Floriano</w:t>
      </w:r>
    </w:p>
    <w:p w:rsidR="000C3B6E" w:rsidRDefault="000C3B6E" w:rsidP="00381097">
      <w:pPr>
        <w:spacing w:after="0" w:line="240" w:lineRule="auto"/>
        <w:rPr>
          <w:rFonts w:ascii="Verdana" w:hAnsi="Verdana" w:cs="Verdana"/>
          <w:sz w:val="40"/>
          <w:szCs w:val="40"/>
        </w:rPr>
      </w:pPr>
    </w:p>
    <w:p w:rsidR="000C3B6E" w:rsidRPr="00A9211B" w:rsidRDefault="00417AFB" w:rsidP="00381097">
      <w:pPr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Brasileiro, Solteiro</w:t>
      </w:r>
      <w:bookmarkStart w:id="0" w:name="_GoBack"/>
      <w:bookmarkEnd w:id="0"/>
      <w:r w:rsidR="002C71E8">
        <w:rPr>
          <w:rFonts w:ascii="Verdana" w:hAnsi="Verdana" w:cs="Verdana"/>
        </w:rPr>
        <w:t>, 31</w:t>
      </w:r>
      <w:r w:rsidR="000C3B6E">
        <w:rPr>
          <w:rFonts w:ascii="Verdana" w:hAnsi="Verdana" w:cs="Verdana"/>
        </w:rPr>
        <w:t xml:space="preserve"> anos.</w:t>
      </w:r>
    </w:p>
    <w:p w:rsidR="000C3B6E" w:rsidRPr="00A9211B" w:rsidRDefault="000C3B6E" w:rsidP="00381097">
      <w:pPr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Endereço</w:t>
      </w:r>
      <w:r w:rsidRPr="00A9211B">
        <w:rPr>
          <w:rFonts w:ascii="Verdana" w:hAnsi="Verdana" w:cs="Verdana"/>
        </w:rPr>
        <w:t xml:space="preserve">: </w:t>
      </w:r>
      <w:r w:rsidR="002C71E8">
        <w:rPr>
          <w:rFonts w:ascii="Verdana" w:hAnsi="Verdana" w:cs="Verdana"/>
        </w:rPr>
        <w:t>Rua Arthur Gonçalves de Araújo, n° 220, AP 607, João Pessoa</w:t>
      </w:r>
    </w:p>
    <w:p w:rsidR="000C3B6E" w:rsidRPr="00A9211B" w:rsidRDefault="000C3B6E" w:rsidP="00381097">
      <w:pPr>
        <w:spacing w:after="0" w:line="240" w:lineRule="auto"/>
        <w:rPr>
          <w:rFonts w:ascii="Verdana" w:hAnsi="Verdana" w:cs="Verdana"/>
        </w:rPr>
      </w:pPr>
      <w:r w:rsidRPr="00A9211B">
        <w:rPr>
          <w:rFonts w:ascii="Verdana" w:hAnsi="Verdana" w:cs="Verdana"/>
        </w:rPr>
        <w:t>Jaraguá do Sul, SC</w:t>
      </w:r>
    </w:p>
    <w:p w:rsidR="000C3B6E" w:rsidRDefault="000C3B6E" w:rsidP="00381097">
      <w:pPr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Fone</w:t>
      </w:r>
      <w:r w:rsidRPr="00A9211B">
        <w:rPr>
          <w:rFonts w:ascii="Verdana" w:hAnsi="Verdana" w:cs="Verdana"/>
        </w:rPr>
        <w:t xml:space="preserve">: +55 (47) </w:t>
      </w:r>
      <w:r w:rsidR="002C71E8">
        <w:rPr>
          <w:rFonts w:ascii="Verdana" w:hAnsi="Verdana" w:cs="Verdana"/>
        </w:rPr>
        <w:t>9</w:t>
      </w:r>
      <w:r w:rsidRPr="00A9211B">
        <w:rPr>
          <w:rFonts w:ascii="Verdana" w:hAnsi="Verdana" w:cs="Verdana"/>
        </w:rPr>
        <w:t>9699-5050</w:t>
      </w:r>
    </w:p>
    <w:p w:rsidR="000C3B6E" w:rsidRDefault="000C3B6E" w:rsidP="00381097">
      <w:pPr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E-mail: </w:t>
      </w:r>
      <w:hyperlink r:id="rId7" w:history="1">
        <w:r w:rsidRPr="00B07943">
          <w:rPr>
            <w:rStyle w:val="Hyperlink"/>
            <w:rFonts w:ascii="Verdana" w:hAnsi="Verdana" w:cs="Verdana"/>
          </w:rPr>
          <w:t>floriano_af@hotmail.com</w:t>
        </w:r>
      </w:hyperlink>
    </w:p>
    <w:p w:rsidR="000C3B6E" w:rsidRDefault="000C3B6E" w:rsidP="00381097">
      <w:pPr>
        <w:spacing w:after="0" w:line="240" w:lineRule="auto"/>
        <w:rPr>
          <w:rFonts w:ascii="Verdana" w:hAnsi="Verdana" w:cs="Verdana"/>
        </w:rPr>
      </w:pPr>
    </w:p>
    <w:p w:rsidR="000C3B6E" w:rsidRPr="00CF5C99" w:rsidRDefault="000C3B6E" w:rsidP="00381097">
      <w:pPr>
        <w:pStyle w:val="Seo"/>
        <w:spacing w:before="0"/>
        <w:rPr>
          <w:rFonts w:ascii="Verdana" w:hAnsi="Verdana" w:cs="Verdana"/>
          <w:b/>
          <w:bCs/>
        </w:rPr>
      </w:pPr>
      <w:r w:rsidRPr="00CF5C99">
        <w:rPr>
          <w:rFonts w:ascii="Verdana" w:hAnsi="Verdana" w:cs="Verdana"/>
          <w:b/>
          <w:bCs/>
        </w:rPr>
        <w:t>objeTIVO</w:t>
      </w:r>
    </w:p>
    <w:p w:rsidR="000C3B6E" w:rsidRPr="00CF5C99" w:rsidRDefault="000C3B6E" w:rsidP="00381097">
      <w:pPr>
        <w:pStyle w:val="Seo"/>
        <w:spacing w:before="0"/>
        <w:rPr>
          <w:rFonts w:ascii="Verdana" w:hAnsi="Verdana" w:cs="Verdana"/>
          <w:b/>
          <w:bCs/>
        </w:rPr>
      </w:pPr>
    </w:p>
    <w:p w:rsidR="000C3B6E" w:rsidRPr="00CF5C99" w:rsidRDefault="00741C1B" w:rsidP="00381097">
      <w:pPr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Cargo de Analista</w:t>
      </w:r>
      <w:r w:rsidR="002C71E8">
        <w:rPr>
          <w:rFonts w:ascii="Verdana" w:hAnsi="Verdana" w:cs="Verdana"/>
        </w:rPr>
        <w:t>/Gestão</w:t>
      </w:r>
      <w:r>
        <w:rPr>
          <w:rFonts w:ascii="Verdana" w:hAnsi="Verdana" w:cs="Verdana"/>
        </w:rPr>
        <w:t xml:space="preserve"> em </w:t>
      </w:r>
      <w:r w:rsidR="000C3B6E" w:rsidRPr="00CF5C99">
        <w:rPr>
          <w:rFonts w:ascii="Verdana" w:hAnsi="Verdana" w:cs="Verdana"/>
        </w:rPr>
        <w:t>Controle de Qualidade ou Processos Industriais.</w:t>
      </w:r>
    </w:p>
    <w:p w:rsidR="000C3B6E" w:rsidRPr="00CF5C99" w:rsidRDefault="000C3B6E" w:rsidP="00381097">
      <w:pPr>
        <w:pStyle w:val="Seo"/>
        <w:spacing w:before="0"/>
        <w:rPr>
          <w:rFonts w:ascii="Verdana" w:hAnsi="Verdana" w:cs="Verdana"/>
        </w:rPr>
      </w:pPr>
    </w:p>
    <w:p w:rsidR="000C3B6E" w:rsidRDefault="000C3B6E" w:rsidP="00381097">
      <w:pPr>
        <w:pStyle w:val="Seo"/>
        <w:spacing w:before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FORMAÇÃO ACADÊMICA</w:t>
      </w:r>
    </w:p>
    <w:p w:rsidR="000C3B6E" w:rsidRDefault="000C3B6E" w:rsidP="00381097">
      <w:pPr>
        <w:pStyle w:val="Seo"/>
        <w:spacing w:before="0"/>
        <w:rPr>
          <w:rFonts w:ascii="Verdana" w:hAnsi="Verdana" w:cs="Verdana"/>
          <w:b/>
          <w:bCs/>
        </w:rPr>
      </w:pPr>
    </w:p>
    <w:p w:rsidR="000C3B6E" w:rsidRDefault="002C71E8" w:rsidP="00381097">
      <w:pPr>
        <w:pStyle w:val="PargrafodaLista"/>
        <w:numPr>
          <w:ilvl w:val="0"/>
          <w:numId w:val="29"/>
        </w:numPr>
        <w:spacing w:after="0" w:line="240" w:lineRule="auto"/>
        <w:ind w:left="284" w:hanging="284"/>
        <w:rPr>
          <w:rFonts w:ascii="Verdana" w:hAnsi="Verdana" w:cs="Verdana"/>
        </w:rPr>
      </w:pPr>
      <w:r>
        <w:rPr>
          <w:rFonts w:ascii="Verdana" w:hAnsi="Verdana" w:cs="Verdana"/>
        </w:rPr>
        <w:t>Pós-Graduação</w:t>
      </w:r>
      <w:r w:rsidR="00741C1B">
        <w:rPr>
          <w:rFonts w:ascii="Verdana" w:hAnsi="Verdana" w:cs="Verdana"/>
        </w:rPr>
        <w:t xml:space="preserve"> – Gestão Estratégica Empresarial – Centro Universitário Leonardo Da Vinci, </w:t>
      </w:r>
      <w:proofErr w:type="spellStart"/>
      <w:r>
        <w:rPr>
          <w:rFonts w:ascii="Verdana" w:hAnsi="Verdana" w:cs="Verdana"/>
        </w:rPr>
        <w:t>Jun</w:t>
      </w:r>
      <w:proofErr w:type="spellEnd"/>
      <w:r w:rsidR="00741C1B">
        <w:rPr>
          <w:rFonts w:ascii="Verdana" w:hAnsi="Verdana" w:cs="Verdana"/>
        </w:rPr>
        <w:t>/2016 a Out/2017 (em andamento)</w:t>
      </w:r>
      <w:r w:rsidR="000C3B6E">
        <w:rPr>
          <w:rFonts w:ascii="Verdana" w:hAnsi="Verdana" w:cs="Verdana"/>
        </w:rPr>
        <w:t>.</w:t>
      </w:r>
    </w:p>
    <w:p w:rsidR="00741C1B" w:rsidRDefault="002C71E8" w:rsidP="00381097">
      <w:pPr>
        <w:pStyle w:val="PargrafodaLista"/>
        <w:numPr>
          <w:ilvl w:val="0"/>
          <w:numId w:val="29"/>
        </w:numPr>
        <w:spacing w:after="0" w:line="240" w:lineRule="auto"/>
        <w:ind w:left="284" w:hanging="284"/>
        <w:rPr>
          <w:rFonts w:ascii="Verdana" w:hAnsi="Verdana" w:cs="Verdana"/>
        </w:rPr>
      </w:pPr>
      <w:r>
        <w:rPr>
          <w:rFonts w:ascii="Verdana" w:hAnsi="Verdana" w:cs="Verdana"/>
        </w:rPr>
        <w:t xml:space="preserve">Graduação - </w:t>
      </w:r>
      <w:r w:rsidR="00741C1B">
        <w:rPr>
          <w:rFonts w:ascii="Verdana" w:hAnsi="Verdana" w:cs="Verdana"/>
        </w:rPr>
        <w:t xml:space="preserve">Tecnologia em Mecânica – Processos Industriais, Católica de Santa Catarina – 2004/2012 </w:t>
      </w:r>
      <w:r w:rsidR="00741C1B">
        <w:rPr>
          <w:rFonts w:ascii="Verdana" w:hAnsi="Verdana" w:cs="Verdana"/>
        </w:rPr>
        <w:t>–</w:t>
      </w:r>
      <w:r w:rsidR="00741C1B">
        <w:rPr>
          <w:rFonts w:ascii="Verdana" w:hAnsi="Verdana" w:cs="Verdana"/>
        </w:rPr>
        <w:t xml:space="preserve"> Concluído</w:t>
      </w:r>
      <w:r w:rsidR="00741C1B">
        <w:rPr>
          <w:rFonts w:ascii="Verdana" w:hAnsi="Verdana" w:cs="Verdana"/>
        </w:rPr>
        <w:t>.</w:t>
      </w:r>
    </w:p>
    <w:p w:rsidR="000C3B6E" w:rsidRPr="00CF5C99" w:rsidRDefault="000C3B6E" w:rsidP="00381097">
      <w:pPr>
        <w:pStyle w:val="PargrafodaLista"/>
        <w:numPr>
          <w:ilvl w:val="0"/>
          <w:numId w:val="29"/>
        </w:numPr>
        <w:spacing w:after="0" w:line="240" w:lineRule="auto"/>
        <w:ind w:left="284" w:hanging="284"/>
        <w:rPr>
          <w:rFonts w:ascii="Verdana" w:hAnsi="Verdana" w:cs="Verdana"/>
        </w:rPr>
      </w:pPr>
      <w:r w:rsidRPr="00CF5C99">
        <w:rPr>
          <w:rFonts w:ascii="Verdana" w:hAnsi="Verdana" w:cs="Verdana"/>
        </w:rPr>
        <w:t xml:space="preserve">Técnico em Mecânica - Ferramentaria – </w:t>
      </w:r>
      <w:r>
        <w:rPr>
          <w:rFonts w:ascii="Verdana" w:hAnsi="Verdana" w:cs="Verdana"/>
        </w:rPr>
        <w:t>Centro de Treinamento WEG/Senai</w:t>
      </w:r>
      <w:r w:rsidRPr="00CF5C99">
        <w:rPr>
          <w:rFonts w:ascii="Verdana" w:hAnsi="Verdana" w:cs="Verdana"/>
        </w:rPr>
        <w:t>, 2</w:t>
      </w:r>
      <w:r>
        <w:rPr>
          <w:rFonts w:ascii="Verdana" w:hAnsi="Verdana" w:cs="Verdana"/>
        </w:rPr>
        <w:t>001/2003(4500h) - Concluído</w:t>
      </w:r>
    </w:p>
    <w:p w:rsidR="000C3B6E" w:rsidRPr="00CF5C99" w:rsidRDefault="000C3B6E" w:rsidP="00381097">
      <w:pPr>
        <w:pStyle w:val="PargrafodaLista"/>
        <w:spacing w:after="0" w:line="240" w:lineRule="auto"/>
        <w:ind w:left="284"/>
        <w:rPr>
          <w:rFonts w:ascii="Verdana" w:hAnsi="Verdana" w:cs="Verdana"/>
        </w:rPr>
      </w:pPr>
    </w:p>
    <w:p w:rsidR="000C3B6E" w:rsidRDefault="000C3B6E" w:rsidP="00381097">
      <w:pPr>
        <w:pStyle w:val="Seo"/>
        <w:spacing w:before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eXPERIÊNCIA PROFISSIONAL</w:t>
      </w:r>
    </w:p>
    <w:p w:rsidR="000C3B6E" w:rsidRDefault="000C3B6E" w:rsidP="00381097">
      <w:pPr>
        <w:pStyle w:val="Seo"/>
        <w:spacing w:before="0"/>
        <w:rPr>
          <w:rFonts w:ascii="Verdana" w:hAnsi="Verdana" w:cs="Verdana"/>
          <w:b/>
          <w:bCs/>
        </w:rPr>
      </w:pPr>
    </w:p>
    <w:p w:rsidR="000C3B6E" w:rsidRPr="002C71E8" w:rsidRDefault="00741C1B" w:rsidP="002C71E8">
      <w:pPr>
        <w:pStyle w:val="PargrafodaLista"/>
        <w:numPr>
          <w:ilvl w:val="0"/>
          <w:numId w:val="29"/>
        </w:numPr>
        <w:spacing w:after="0" w:line="240" w:lineRule="auto"/>
        <w:ind w:left="284" w:hanging="284"/>
        <w:rPr>
          <w:rFonts w:ascii="Verdana" w:hAnsi="Verdana" w:cs="Verdana"/>
        </w:rPr>
      </w:pPr>
      <w:r>
        <w:rPr>
          <w:rFonts w:ascii="Verdana" w:hAnsi="Verdana" w:cs="Verdana"/>
        </w:rPr>
        <w:t>2006-2017</w:t>
      </w:r>
      <w:r w:rsidR="000C3B6E" w:rsidRPr="00CF5C99">
        <w:rPr>
          <w:rFonts w:ascii="Verdana" w:hAnsi="Verdana" w:cs="Verdana"/>
        </w:rPr>
        <w:t xml:space="preserve"> – WEG Equipamentos Elétricos S.A (Energia) – Controle de Qualidade</w:t>
      </w:r>
      <w:r w:rsidR="000C3B6E">
        <w:rPr>
          <w:rFonts w:ascii="Verdana" w:hAnsi="Verdana" w:cs="Verdana"/>
        </w:rPr>
        <w:br/>
        <w:t>Cargo atual</w:t>
      </w:r>
      <w:r w:rsidR="000C3B6E" w:rsidRPr="00CF5C99">
        <w:rPr>
          <w:rFonts w:ascii="Verdana" w:hAnsi="Verdana" w:cs="Verdana"/>
        </w:rPr>
        <w:t xml:space="preserve">: </w:t>
      </w:r>
      <w:r w:rsidR="002C71E8">
        <w:rPr>
          <w:rFonts w:ascii="Verdana" w:hAnsi="Verdana" w:cs="Verdana"/>
        </w:rPr>
        <w:t xml:space="preserve">Analista </w:t>
      </w:r>
      <w:r w:rsidR="000C3B6E">
        <w:rPr>
          <w:rFonts w:ascii="Verdana" w:hAnsi="Verdana" w:cs="Verdana"/>
        </w:rPr>
        <w:t>Técnico da Qualidade</w:t>
      </w:r>
      <w:r w:rsidR="000C3B6E" w:rsidRPr="00CF5C99">
        <w:rPr>
          <w:rFonts w:ascii="Verdana" w:hAnsi="Verdana" w:cs="Verdana"/>
        </w:rPr>
        <w:t xml:space="preserve"> - Sênior. </w:t>
      </w:r>
      <w:r w:rsidR="000C3B6E" w:rsidRPr="00CF5C99">
        <w:rPr>
          <w:rFonts w:ascii="Verdana" w:hAnsi="Verdana" w:cs="Verdana"/>
        </w:rPr>
        <w:br/>
      </w:r>
      <w:r w:rsidR="000C3B6E">
        <w:rPr>
          <w:rFonts w:ascii="Verdana" w:hAnsi="Verdana" w:cs="Verdana"/>
        </w:rPr>
        <w:t>Principais Atividades</w:t>
      </w:r>
      <w:r w:rsidR="000C3B6E" w:rsidRPr="00F03ECA">
        <w:rPr>
          <w:rFonts w:ascii="Verdana" w:hAnsi="Verdana" w:cs="Verdana"/>
        </w:rPr>
        <w:t>:</w:t>
      </w:r>
      <w:r w:rsidR="002C71E8">
        <w:rPr>
          <w:rFonts w:ascii="Verdana" w:hAnsi="Verdana" w:cs="Verdana"/>
        </w:rPr>
        <w:t xml:space="preserve"> Atuação inicial como inspetor nos processos de recebimento de materiais e fabricação (Caldeiraria/Usinagem/Montagem/Acabamento). Atualmente, como Analista Técnico de Qualidade, focado em suporte à fábrica na aplicação de métodos de solução de defeitos e tratativas de não conformidades internas e externas, bem como acompanhamento de clientes, auditorias e desenvolvimento de novos produtos/processos. Amplo conhecimento no processo de fabricação de máquinas elétricas girantes (Motores/ geradores / Aerogeradores / Turbinas).</w:t>
      </w:r>
    </w:p>
    <w:p w:rsidR="000C3B6E" w:rsidRPr="000E5394" w:rsidRDefault="000C3B6E" w:rsidP="005971EE">
      <w:pPr>
        <w:spacing w:after="0" w:line="240" w:lineRule="auto"/>
        <w:rPr>
          <w:rFonts w:ascii="Verdana" w:hAnsi="Verdana" w:cs="Verdana"/>
        </w:rPr>
      </w:pPr>
    </w:p>
    <w:p w:rsidR="000C3B6E" w:rsidRPr="00F7428A" w:rsidRDefault="000C3B6E" w:rsidP="00381097">
      <w:pPr>
        <w:pStyle w:val="PargrafodaLista"/>
        <w:numPr>
          <w:ilvl w:val="0"/>
          <w:numId w:val="29"/>
        </w:numPr>
        <w:spacing w:after="0" w:line="240" w:lineRule="auto"/>
        <w:ind w:left="284" w:hanging="284"/>
        <w:rPr>
          <w:rFonts w:ascii="Verdana" w:hAnsi="Verdana" w:cs="Verdana"/>
        </w:rPr>
      </w:pPr>
      <w:r>
        <w:rPr>
          <w:rFonts w:ascii="Verdana" w:hAnsi="Verdana" w:cs="Verdana"/>
        </w:rPr>
        <w:t xml:space="preserve">2003-2006 - </w:t>
      </w:r>
      <w:r w:rsidRPr="00D12AED">
        <w:rPr>
          <w:rFonts w:ascii="Verdana" w:hAnsi="Verdana" w:cs="Verdana"/>
        </w:rPr>
        <w:t xml:space="preserve">WEG Equipamentos Elétricos S.A </w:t>
      </w:r>
      <w:r>
        <w:rPr>
          <w:rFonts w:ascii="Verdana" w:hAnsi="Verdana" w:cs="Verdana"/>
        </w:rPr>
        <w:t>(Motores) – Metrologia</w:t>
      </w:r>
    </w:p>
    <w:p w:rsidR="000C3B6E" w:rsidRPr="00F03ECA" w:rsidRDefault="000C3B6E" w:rsidP="00381097">
      <w:pPr>
        <w:spacing w:after="0" w:line="240" w:lineRule="auto"/>
        <w:ind w:left="284"/>
        <w:rPr>
          <w:rFonts w:ascii="Verdana" w:hAnsi="Verdana" w:cs="Verdana"/>
        </w:rPr>
      </w:pPr>
      <w:r w:rsidRPr="00F03ECA">
        <w:rPr>
          <w:rFonts w:ascii="Verdana" w:hAnsi="Verdana" w:cs="Verdana"/>
        </w:rPr>
        <w:t>Cargo atual: Projetista</w:t>
      </w:r>
    </w:p>
    <w:p w:rsidR="000C3B6E" w:rsidRPr="00F03ECA" w:rsidRDefault="000C3B6E" w:rsidP="00381097">
      <w:pPr>
        <w:spacing w:after="0" w:line="240" w:lineRule="auto"/>
        <w:ind w:left="284"/>
        <w:rPr>
          <w:rFonts w:ascii="Verdana" w:hAnsi="Verdana" w:cs="Verdana"/>
        </w:rPr>
      </w:pPr>
      <w:r w:rsidRPr="00F03ECA">
        <w:rPr>
          <w:rFonts w:ascii="Verdana" w:hAnsi="Verdana" w:cs="Verdana"/>
        </w:rPr>
        <w:t>Principais atividades: Desenvolvimento de Calibradores e sistemas de mediç</w:t>
      </w:r>
      <w:r>
        <w:rPr>
          <w:rFonts w:ascii="Verdana" w:hAnsi="Verdana" w:cs="Verdana"/>
        </w:rPr>
        <w:t>ão</w:t>
      </w:r>
      <w:r w:rsidRPr="00F03ECA">
        <w:rPr>
          <w:rFonts w:ascii="Verdana" w:hAnsi="Verdana" w:cs="Verdana"/>
        </w:rPr>
        <w:t>;</w:t>
      </w:r>
    </w:p>
    <w:p w:rsidR="000C3B6E" w:rsidRPr="00F03ECA" w:rsidRDefault="000C3B6E" w:rsidP="00381097">
      <w:pPr>
        <w:spacing w:after="0" w:line="240" w:lineRule="auto"/>
        <w:ind w:left="284"/>
        <w:rPr>
          <w:rFonts w:ascii="Verdana" w:hAnsi="Verdana" w:cs="Verdana"/>
        </w:rPr>
      </w:pPr>
    </w:p>
    <w:p w:rsidR="000C3B6E" w:rsidRPr="00F8191F" w:rsidRDefault="000C3B6E" w:rsidP="00381097">
      <w:pPr>
        <w:pStyle w:val="PargrafodaLista"/>
        <w:numPr>
          <w:ilvl w:val="0"/>
          <w:numId w:val="29"/>
        </w:numPr>
        <w:spacing w:after="0" w:line="240" w:lineRule="auto"/>
        <w:ind w:left="284" w:hanging="284"/>
        <w:rPr>
          <w:rFonts w:ascii="Verdana" w:hAnsi="Verdana" w:cs="Verdana"/>
        </w:rPr>
      </w:pPr>
      <w:r>
        <w:rPr>
          <w:rFonts w:ascii="Verdana" w:hAnsi="Verdana" w:cs="Verdana"/>
        </w:rPr>
        <w:t xml:space="preserve">2001-2003 - </w:t>
      </w:r>
      <w:r w:rsidRPr="00D12AED">
        <w:rPr>
          <w:rFonts w:ascii="Verdana" w:hAnsi="Verdana" w:cs="Verdana"/>
        </w:rPr>
        <w:t>WEG Equipamentos Elétricos S.A</w:t>
      </w:r>
      <w:r>
        <w:rPr>
          <w:rFonts w:ascii="Verdana" w:hAnsi="Verdana" w:cs="Verdana"/>
        </w:rPr>
        <w:t xml:space="preserve"> – Treinamento</w:t>
      </w:r>
    </w:p>
    <w:p w:rsidR="000C3B6E" w:rsidRPr="00F03ECA" w:rsidRDefault="000C3B6E" w:rsidP="00381097">
      <w:pPr>
        <w:spacing w:after="0" w:line="240" w:lineRule="auto"/>
        <w:ind w:left="284"/>
        <w:rPr>
          <w:rFonts w:ascii="Verdana" w:hAnsi="Verdana" w:cs="Verdana"/>
        </w:rPr>
      </w:pPr>
      <w:r w:rsidRPr="00F03ECA">
        <w:rPr>
          <w:rFonts w:ascii="Verdana" w:hAnsi="Verdana" w:cs="Verdana"/>
        </w:rPr>
        <w:t>Cargo: Aprendiz de ferramenteiro (Técnico)</w:t>
      </w:r>
    </w:p>
    <w:p w:rsidR="000C3B6E" w:rsidRPr="00F03ECA" w:rsidRDefault="000C3B6E" w:rsidP="00381097">
      <w:pPr>
        <w:pStyle w:val="PargrafodaLista"/>
        <w:spacing w:after="0" w:line="240" w:lineRule="auto"/>
        <w:ind w:left="284"/>
        <w:rPr>
          <w:rFonts w:ascii="Verdana" w:hAnsi="Verdana" w:cs="Verdana"/>
        </w:rPr>
      </w:pPr>
    </w:p>
    <w:p w:rsidR="000C3B6E" w:rsidRPr="00F03ECA" w:rsidRDefault="000C3B6E" w:rsidP="00381097">
      <w:pPr>
        <w:pStyle w:val="Seo"/>
        <w:spacing w:before="0"/>
        <w:rPr>
          <w:rFonts w:ascii="Verdana" w:hAnsi="Verdana" w:cs="Verdana"/>
          <w:b/>
          <w:bCs/>
          <w:lang w:val="en-US"/>
        </w:rPr>
      </w:pPr>
      <w:r>
        <w:rPr>
          <w:rFonts w:ascii="Verdana" w:hAnsi="Verdana" w:cs="Verdana"/>
          <w:b/>
          <w:bCs/>
          <w:lang w:val="en-US"/>
        </w:rPr>
        <w:t>OUTRAS QUALIFICAÇÕES</w:t>
      </w:r>
    </w:p>
    <w:p w:rsidR="000C3B6E" w:rsidRPr="00F03ECA" w:rsidRDefault="000C3B6E" w:rsidP="00381097">
      <w:pPr>
        <w:pStyle w:val="Seo"/>
        <w:spacing w:before="0"/>
        <w:rPr>
          <w:rFonts w:ascii="Verdana" w:hAnsi="Verdana" w:cs="Verdana"/>
          <w:b/>
          <w:bCs/>
          <w:lang w:val="en-US"/>
        </w:rPr>
      </w:pPr>
    </w:p>
    <w:p w:rsidR="002C71E8" w:rsidRDefault="002C71E8" w:rsidP="00370CA0">
      <w:pPr>
        <w:pStyle w:val="PargrafodaLista"/>
        <w:numPr>
          <w:ilvl w:val="0"/>
          <w:numId w:val="29"/>
        </w:numPr>
        <w:spacing w:after="0" w:line="240" w:lineRule="auto"/>
        <w:ind w:left="284" w:hanging="284"/>
        <w:rPr>
          <w:rFonts w:ascii="Verdana" w:hAnsi="Verdana" w:cs="Verdana"/>
        </w:rPr>
      </w:pPr>
      <w:r w:rsidRPr="002C71E8">
        <w:rPr>
          <w:rFonts w:ascii="Verdana" w:hAnsi="Verdana" w:cs="Verdana"/>
        </w:rPr>
        <w:t xml:space="preserve">Ferramentas Avançadas da Qualidade / Green </w:t>
      </w:r>
      <w:proofErr w:type="spellStart"/>
      <w:r w:rsidRPr="002C71E8">
        <w:rPr>
          <w:rFonts w:ascii="Verdana" w:hAnsi="Verdana" w:cs="Verdana"/>
        </w:rPr>
        <w:t>Belt</w:t>
      </w:r>
      <w:proofErr w:type="spellEnd"/>
      <w:r w:rsidRPr="002C71E8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–</w:t>
      </w:r>
      <w:r w:rsidRPr="002C71E8">
        <w:rPr>
          <w:rFonts w:ascii="Verdana" w:hAnsi="Verdana" w:cs="Verdana"/>
        </w:rPr>
        <w:t xml:space="preserve"> WEG</w:t>
      </w:r>
      <w:r>
        <w:rPr>
          <w:rFonts w:ascii="Verdana" w:hAnsi="Verdana" w:cs="Verdana"/>
        </w:rPr>
        <w:t xml:space="preserve"> – 44h, </w:t>
      </w:r>
      <w:proofErr w:type="spellStart"/>
      <w:r>
        <w:rPr>
          <w:rFonts w:ascii="Verdana" w:hAnsi="Verdana" w:cs="Verdana"/>
        </w:rPr>
        <w:t>Ago</w:t>
      </w:r>
      <w:proofErr w:type="spellEnd"/>
      <w:r>
        <w:rPr>
          <w:rFonts w:ascii="Verdana" w:hAnsi="Verdana" w:cs="Verdana"/>
        </w:rPr>
        <w:t>/2015;</w:t>
      </w:r>
    </w:p>
    <w:p w:rsidR="002C71E8" w:rsidRPr="002C71E8" w:rsidRDefault="002C71E8" w:rsidP="00370CA0">
      <w:pPr>
        <w:pStyle w:val="PargrafodaLista"/>
        <w:numPr>
          <w:ilvl w:val="0"/>
          <w:numId w:val="29"/>
        </w:numPr>
        <w:spacing w:after="0" w:line="240" w:lineRule="auto"/>
        <w:ind w:left="284" w:hanging="284"/>
        <w:rPr>
          <w:rFonts w:ascii="Verdana" w:hAnsi="Verdana" w:cs="Verdana"/>
        </w:rPr>
      </w:pPr>
      <w:r>
        <w:rPr>
          <w:rFonts w:ascii="Verdana" w:hAnsi="Verdana" w:cs="Verdana"/>
        </w:rPr>
        <w:t>Inspeção de Pintura Nível 1 – ISN1 – ABRACO – 88h – Mai/2015;</w:t>
      </w:r>
    </w:p>
    <w:p w:rsidR="000C3B6E" w:rsidRPr="00CF5C99" w:rsidRDefault="000C3B6E" w:rsidP="00370CA0">
      <w:pPr>
        <w:pStyle w:val="PargrafodaLista"/>
        <w:numPr>
          <w:ilvl w:val="0"/>
          <w:numId w:val="29"/>
        </w:numPr>
        <w:spacing w:after="0" w:line="240" w:lineRule="auto"/>
        <w:ind w:left="284" w:hanging="284"/>
        <w:rPr>
          <w:rFonts w:ascii="Verdana" w:hAnsi="Verdana" w:cs="Verdana"/>
          <w:lang w:val="en-US"/>
        </w:rPr>
      </w:pPr>
      <w:r w:rsidRPr="00CF5C99">
        <w:rPr>
          <w:rFonts w:ascii="Verdana" w:hAnsi="Verdana" w:cs="Verdana"/>
          <w:lang w:val="en-US"/>
        </w:rPr>
        <w:t>English - Semi-intensive Course - Upper Int</w:t>
      </w:r>
      <w:r>
        <w:rPr>
          <w:rFonts w:ascii="Verdana" w:hAnsi="Verdana" w:cs="Verdana"/>
          <w:lang w:val="en-US"/>
        </w:rPr>
        <w:t>ermediate – YAZIGI – Jun/2012 a</w:t>
      </w:r>
      <w:r w:rsidRPr="00CF5C99">
        <w:rPr>
          <w:rFonts w:ascii="Verdana" w:hAnsi="Verdana" w:cs="Verdana"/>
          <w:lang w:val="en-US"/>
        </w:rPr>
        <w:t xml:space="preserve"> Jun/2013;</w:t>
      </w:r>
    </w:p>
    <w:p w:rsidR="000C3B6E" w:rsidRPr="00CF5C99" w:rsidRDefault="000C3B6E" w:rsidP="00370CA0">
      <w:pPr>
        <w:pStyle w:val="PargrafodaLista"/>
        <w:numPr>
          <w:ilvl w:val="0"/>
          <w:numId w:val="29"/>
        </w:numPr>
        <w:spacing w:after="0" w:line="240" w:lineRule="auto"/>
        <w:ind w:left="284" w:hanging="284"/>
        <w:rPr>
          <w:rFonts w:ascii="Verdana" w:hAnsi="Verdana" w:cs="Verdana"/>
          <w:lang w:val="en-US"/>
        </w:rPr>
      </w:pPr>
      <w:r w:rsidRPr="00CF5C99">
        <w:rPr>
          <w:rFonts w:ascii="Verdana" w:hAnsi="Verdana" w:cs="Verdana"/>
          <w:lang w:val="en-US"/>
        </w:rPr>
        <w:t>GD&amp;T – Geometric dimensioning an</w:t>
      </w:r>
      <w:r>
        <w:rPr>
          <w:rFonts w:ascii="Verdana" w:hAnsi="Verdana" w:cs="Verdana"/>
          <w:lang w:val="en-US"/>
        </w:rPr>
        <w:t xml:space="preserve">d </w:t>
      </w:r>
      <w:proofErr w:type="spellStart"/>
      <w:r>
        <w:rPr>
          <w:rFonts w:ascii="Verdana" w:hAnsi="Verdana" w:cs="Verdana"/>
          <w:lang w:val="en-US"/>
        </w:rPr>
        <w:t>tolerancing</w:t>
      </w:r>
      <w:proofErr w:type="spellEnd"/>
      <w:r>
        <w:rPr>
          <w:rFonts w:ascii="Verdana" w:hAnsi="Verdana" w:cs="Verdana"/>
          <w:lang w:val="en-US"/>
        </w:rPr>
        <w:t xml:space="preserve"> – </w:t>
      </w:r>
      <w:proofErr w:type="spellStart"/>
      <w:r>
        <w:rPr>
          <w:rFonts w:ascii="Verdana" w:hAnsi="Verdana" w:cs="Verdana"/>
          <w:lang w:val="en-US"/>
        </w:rPr>
        <w:t>Fundação</w:t>
      </w:r>
      <w:proofErr w:type="spellEnd"/>
      <w:r>
        <w:rPr>
          <w:rFonts w:ascii="Verdana" w:hAnsi="Verdana" w:cs="Verdana"/>
          <w:lang w:val="en-US"/>
        </w:rPr>
        <w:t xml:space="preserve"> </w:t>
      </w:r>
      <w:proofErr w:type="spellStart"/>
      <w:r>
        <w:rPr>
          <w:rFonts w:ascii="Verdana" w:hAnsi="Verdana" w:cs="Verdana"/>
          <w:lang w:val="en-US"/>
        </w:rPr>
        <w:t>Certi</w:t>
      </w:r>
      <w:proofErr w:type="spellEnd"/>
      <w:r w:rsidRPr="00CF5C99">
        <w:rPr>
          <w:rFonts w:ascii="Verdana" w:hAnsi="Verdana" w:cs="Verdana"/>
          <w:lang w:val="en-US"/>
        </w:rPr>
        <w:t xml:space="preserve"> – 32h, Jun/2013;</w:t>
      </w:r>
    </w:p>
    <w:p w:rsidR="000C3B6E" w:rsidRPr="00F03ECA" w:rsidRDefault="000C3B6E" w:rsidP="00370CA0">
      <w:pPr>
        <w:pStyle w:val="PargrafodaLista"/>
        <w:numPr>
          <w:ilvl w:val="0"/>
          <w:numId w:val="29"/>
        </w:numPr>
        <w:spacing w:after="0" w:line="240" w:lineRule="auto"/>
        <w:ind w:left="284" w:hanging="284"/>
        <w:rPr>
          <w:rFonts w:ascii="Verdana" w:hAnsi="Verdana" w:cs="Verdana"/>
        </w:rPr>
      </w:pPr>
      <w:r w:rsidRPr="00F03ECA">
        <w:rPr>
          <w:rFonts w:ascii="Verdana" w:hAnsi="Verdana" w:cs="Verdana"/>
        </w:rPr>
        <w:t>Especificação de ligas metálicas e tratamentos t</w:t>
      </w:r>
      <w:r>
        <w:rPr>
          <w:rFonts w:ascii="Verdana" w:hAnsi="Verdana" w:cs="Verdana"/>
        </w:rPr>
        <w:t>érmicos</w:t>
      </w:r>
      <w:r w:rsidRPr="00F03ECA">
        <w:rPr>
          <w:rFonts w:ascii="Verdana" w:hAnsi="Verdana" w:cs="Verdana"/>
        </w:rPr>
        <w:t xml:space="preserve"> – </w:t>
      </w:r>
      <w:proofErr w:type="spellStart"/>
      <w:r w:rsidRPr="00F03ECA">
        <w:rPr>
          <w:rFonts w:ascii="Verdana" w:hAnsi="Verdana" w:cs="Verdana"/>
        </w:rPr>
        <w:t>Metalab</w:t>
      </w:r>
      <w:proofErr w:type="spellEnd"/>
      <w:r w:rsidRPr="00F03ECA">
        <w:rPr>
          <w:rFonts w:ascii="Verdana" w:hAnsi="Verdana" w:cs="Verdana"/>
        </w:rPr>
        <w:t xml:space="preserve"> – 20h, 2011;</w:t>
      </w:r>
    </w:p>
    <w:p w:rsidR="000C3B6E" w:rsidRDefault="000C3B6E" w:rsidP="00370CA0">
      <w:pPr>
        <w:pStyle w:val="PargrafodaLista"/>
        <w:numPr>
          <w:ilvl w:val="0"/>
          <w:numId w:val="29"/>
        </w:numPr>
        <w:spacing w:after="0" w:line="240" w:lineRule="auto"/>
        <w:ind w:left="284" w:hanging="284"/>
        <w:rPr>
          <w:rFonts w:ascii="Verdana" w:hAnsi="Verdana" w:cs="Verdana"/>
        </w:rPr>
      </w:pPr>
      <w:r w:rsidRPr="00F03ECA">
        <w:rPr>
          <w:rFonts w:ascii="Verdana" w:hAnsi="Verdana" w:cs="Verdana"/>
        </w:rPr>
        <w:t xml:space="preserve">Gestão de Processos – </w:t>
      </w:r>
      <w:r>
        <w:rPr>
          <w:rFonts w:ascii="Verdana" w:hAnsi="Verdana" w:cs="Verdana"/>
        </w:rPr>
        <w:t xml:space="preserve">Fundação </w:t>
      </w:r>
      <w:proofErr w:type="spellStart"/>
      <w:r>
        <w:rPr>
          <w:rFonts w:ascii="Verdana" w:hAnsi="Verdana" w:cs="Verdana"/>
        </w:rPr>
        <w:t>Sociesc</w:t>
      </w:r>
      <w:proofErr w:type="spellEnd"/>
      <w:r w:rsidRPr="00F03ECA">
        <w:rPr>
          <w:rFonts w:ascii="Verdana" w:hAnsi="Verdana" w:cs="Verdana"/>
        </w:rPr>
        <w:t xml:space="preserve"> – 16h, 11/2010;</w:t>
      </w:r>
    </w:p>
    <w:p w:rsidR="000C3B6E" w:rsidRPr="00F03ECA" w:rsidRDefault="000C3B6E" w:rsidP="00370CA0">
      <w:pPr>
        <w:pStyle w:val="PargrafodaLista"/>
        <w:numPr>
          <w:ilvl w:val="0"/>
          <w:numId w:val="29"/>
        </w:numPr>
        <w:spacing w:after="0" w:line="240" w:lineRule="auto"/>
        <w:ind w:left="284" w:hanging="284"/>
        <w:rPr>
          <w:rFonts w:ascii="Verdana" w:hAnsi="Verdana" w:cs="Verdana"/>
        </w:rPr>
      </w:pPr>
      <w:r>
        <w:rPr>
          <w:rFonts w:ascii="Verdana" w:hAnsi="Verdana" w:cs="Verdana"/>
        </w:rPr>
        <w:t xml:space="preserve">Gestão de Pessoas – Fundação </w:t>
      </w:r>
      <w:proofErr w:type="spellStart"/>
      <w:r>
        <w:rPr>
          <w:rFonts w:ascii="Verdana" w:hAnsi="Verdana" w:cs="Verdana"/>
        </w:rPr>
        <w:t>Socies</w:t>
      </w:r>
      <w:proofErr w:type="spellEnd"/>
      <w:r>
        <w:rPr>
          <w:rFonts w:ascii="Verdana" w:hAnsi="Verdana" w:cs="Verdana"/>
        </w:rPr>
        <w:t xml:space="preserve"> – 4h, 05/2011</w:t>
      </w:r>
    </w:p>
    <w:p w:rsidR="000C3B6E" w:rsidRPr="00F03ECA" w:rsidRDefault="002C71E8" w:rsidP="00381097">
      <w:pPr>
        <w:pStyle w:val="PargrafodaLista"/>
        <w:numPr>
          <w:ilvl w:val="0"/>
          <w:numId w:val="29"/>
        </w:numPr>
        <w:spacing w:after="0" w:line="240" w:lineRule="auto"/>
        <w:ind w:left="284" w:hanging="284"/>
        <w:rPr>
          <w:rFonts w:ascii="Verdana" w:hAnsi="Verdana" w:cs="Verdana"/>
        </w:rPr>
      </w:pPr>
      <w:r>
        <w:rPr>
          <w:rFonts w:ascii="Verdana" w:hAnsi="Verdana" w:cs="Verdana"/>
        </w:rPr>
        <w:t>Inspeção de Soldagem</w:t>
      </w:r>
      <w:r w:rsidR="000C3B6E" w:rsidRPr="00F03ECA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Nível 1 – ISN1</w:t>
      </w:r>
      <w:r w:rsidR="000C3B6E">
        <w:rPr>
          <w:rFonts w:ascii="Verdana" w:hAnsi="Verdana" w:cs="Verdana"/>
        </w:rPr>
        <w:t xml:space="preserve"> – Pró END Consultoria, 162h, Outubro</w:t>
      </w:r>
      <w:r w:rsidR="000C3B6E" w:rsidRPr="00F03ECA">
        <w:rPr>
          <w:rFonts w:ascii="Verdana" w:hAnsi="Verdana" w:cs="Verdana"/>
        </w:rPr>
        <w:t>/2007;</w:t>
      </w:r>
    </w:p>
    <w:p w:rsidR="000C3B6E" w:rsidRPr="00F03ECA" w:rsidRDefault="002C71E8" w:rsidP="00381097">
      <w:pPr>
        <w:pStyle w:val="PargrafodaLista"/>
        <w:numPr>
          <w:ilvl w:val="0"/>
          <w:numId w:val="29"/>
        </w:numPr>
        <w:spacing w:after="0" w:line="240" w:lineRule="auto"/>
        <w:ind w:left="284" w:hanging="284"/>
        <w:rPr>
          <w:rFonts w:ascii="Verdana" w:hAnsi="Verdana" w:cs="Verdana"/>
        </w:rPr>
      </w:pPr>
      <w:r>
        <w:rPr>
          <w:rFonts w:ascii="Verdana" w:hAnsi="Verdana" w:cs="Verdana"/>
        </w:rPr>
        <w:t>Inspeção</w:t>
      </w:r>
      <w:r w:rsidR="000C3B6E" w:rsidRPr="00F03ECA">
        <w:rPr>
          <w:rFonts w:ascii="Verdana" w:hAnsi="Verdana" w:cs="Verdana"/>
        </w:rPr>
        <w:t xml:space="preserve"> por líquido penetrante</w:t>
      </w:r>
      <w:r>
        <w:rPr>
          <w:rFonts w:ascii="Verdana" w:hAnsi="Verdana" w:cs="Verdana"/>
        </w:rPr>
        <w:t xml:space="preserve"> Nível 2 – LPN2G</w:t>
      </w:r>
      <w:r w:rsidR="000C3B6E">
        <w:rPr>
          <w:rFonts w:ascii="Verdana" w:hAnsi="Verdana" w:cs="Verdana"/>
        </w:rPr>
        <w:t xml:space="preserve"> - Pró END Consultoria, 64h, Maio</w:t>
      </w:r>
      <w:r w:rsidR="000C3B6E" w:rsidRPr="00F03ECA">
        <w:rPr>
          <w:rFonts w:ascii="Verdana" w:hAnsi="Verdana" w:cs="Verdana"/>
        </w:rPr>
        <w:t>/2007;</w:t>
      </w:r>
    </w:p>
    <w:p w:rsidR="000C3B6E" w:rsidRPr="00F03ECA" w:rsidRDefault="000C3B6E" w:rsidP="00381097">
      <w:pPr>
        <w:pStyle w:val="PargrafodaLista"/>
        <w:numPr>
          <w:ilvl w:val="0"/>
          <w:numId w:val="29"/>
        </w:numPr>
        <w:spacing w:after="0" w:line="240" w:lineRule="auto"/>
        <w:ind w:left="284" w:hanging="284"/>
        <w:rPr>
          <w:rFonts w:ascii="Verdana" w:hAnsi="Verdana" w:cs="Verdana"/>
        </w:rPr>
      </w:pPr>
      <w:r w:rsidRPr="00F03ECA">
        <w:rPr>
          <w:rFonts w:ascii="Verdana" w:hAnsi="Verdana" w:cs="Verdana"/>
        </w:rPr>
        <w:t xml:space="preserve">Sistema SAP – WEG, 36h, </w:t>
      </w:r>
      <w:proofErr w:type="spellStart"/>
      <w:r w:rsidRPr="00F03ECA">
        <w:rPr>
          <w:rFonts w:ascii="Verdana" w:hAnsi="Verdana" w:cs="Verdana"/>
        </w:rPr>
        <w:t>Nov</w:t>
      </w:r>
      <w:proofErr w:type="spellEnd"/>
      <w:r w:rsidRPr="00F03ECA">
        <w:rPr>
          <w:rFonts w:ascii="Verdana" w:hAnsi="Verdana" w:cs="Verdana"/>
        </w:rPr>
        <w:t>/2007</w:t>
      </w:r>
    </w:p>
    <w:p w:rsidR="000C3B6E" w:rsidRPr="00F03ECA" w:rsidRDefault="000C3B6E" w:rsidP="00381097">
      <w:pPr>
        <w:pStyle w:val="PargrafodaLista"/>
        <w:numPr>
          <w:ilvl w:val="0"/>
          <w:numId w:val="29"/>
        </w:numPr>
        <w:spacing w:after="0" w:line="240" w:lineRule="auto"/>
        <w:ind w:left="284" w:hanging="284"/>
        <w:rPr>
          <w:rFonts w:ascii="Verdana" w:hAnsi="Verdana" w:cs="Verdana"/>
        </w:rPr>
      </w:pPr>
      <w:r w:rsidRPr="00F03ECA">
        <w:rPr>
          <w:rFonts w:ascii="Verdana" w:hAnsi="Verdana" w:cs="Verdana"/>
        </w:rPr>
        <w:t>CAD 3D –</w:t>
      </w:r>
      <w:proofErr w:type="spellStart"/>
      <w:r w:rsidRPr="00F03ECA">
        <w:rPr>
          <w:rFonts w:ascii="Verdana" w:hAnsi="Verdana" w:cs="Verdana"/>
        </w:rPr>
        <w:t>Solid</w:t>
      </w:r>
      <w:proofErr w:type="spellEnd"/>
      <w:r w:rsidRPr="00F03ECA">
        <w:rPr>
          <w:rFonts w:ascii="Verdana" w:hAnsi="Verdana" w:cs="Verdana"/>
        </w:rPr>
        <w:t xml:space="preserve"> Works Avançado – SENAI, 40h, Setembro/2005;</w:t>
      </w:r>
    </w:p>
    <w:p w:rsidR="000C3B6E" w:rsidRPr="00F03ECA" w:rsidRDefault="000C3B6E" w:rsidP="00381097">
      <w:pPr>
        <w:pStyle w:val="PargrafodaLista"/>
        <w:numPr>
          <w:ilvl w:val="0"/>
          <w:numId w:val="29"/>
        </w:numPr>
        <w:spacing w:after="0" w:line="240" w:lineRule="auto"/>
        <w:ind w:left="284" w:hanging="284"/>
        <w:rPr>
          <w:rFonts w:ascii="Verdana" w:hAnsi="Verdana" w:cs="Verdana"/>
        </w:rPr>
      </w:pPr>
      <w:r w:rsidRPr="00F03ECA">
        <w:rPr>
          <w:rFonts w:ascii="Verdana" w:hAnsi="Verdana" w:cs="Verdana"/>
        </w:rPr>
        <w:t>Curso 3D– Desenvolvimento pessoal /</w:t>
      </w:r>
      <w:r>
        <w:rPr>
          <w:rFonts w:ascii="Verdana" w:hAnsi="Verdana" w:cs="Verdana"/>
        </w:rPr>
        <w:t xml:space="preserve"> Tecnológico</w:t>
      </w:r>
      <w:r w:rsidRPr="00F03ECA">
        <w:rPr>
          <w:rFonts w:ascii="Verdana" w:hAnsi="Verdana" w:cs="Verdana"/>
        </w:rPr>
        <w:t xml:space="preserve"> / </w:t>
      </w:r>
      <w:r>
        <w:rPr>
          <w:rFonts w:ascii="Verdana" w:hAnsi="Verdana" w:cs="Verdana"/>
        </w:rPr>
        <w:t xml:space="preserve">Administrativo </w:t>
      </w:r>
      <w:r w:rsidRPr="00F03ECA">
        <w:rPr>
          <w:rFonts w:ascii="Verdana" w:hAnsi="Verdana" w:cs="Verdana"/>
        </w:rPr>
        <w:t>– CEBRAC, 171h, 2004/2005;</w:t>
      </w:r>
    </w:p>
    <w:sectPr w:rsidR="000C3B6E" w:rsidRPr="00F03ECA" w:rsidSect="00F03ECA">
      <w:headerReference w:type="default" r:id="rId8"/>
      <w:footerReference w:type="default" r:id="rId9"/>
      <w:pgSz w:w="11907" w:h="16839" w:code="1"/>
      <w:pgMar w:top="851" w:right="1134" w:bottom="851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49E" w:rsidRDefault="00E2149E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E2149E" w:rsidRDefault="00E2149E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B6E" w:rsidRDefault="00E2149E">
    <w:pPr>
      <w:pStyle w:val="Rodap"/>
      <w:jc w:val="right"/>
      <w:rPr>
        <w:rFonts w:cs="Times New Roman"/>
      </w:rPr>
    </w:pPr>
    <w:r>
      <w:fldChar w:fldCharType="begin"/>
    </w:r>
    <w:r>
      <w:instrText xml:space="preserve"> PAGE </w:instrText>
    </w:r>
    <w:r>
      <w:fldChar w:fldCharType="separate"/>
    </w:r>
    <w:r w:rsidR="00741C1B">
      <w:rPr>
        <w:noProof/>
      </w:rPr>
      <w:t>2</w:t>
    </w:r>
    <w:r>
      <w:rPr>
        <w:noProof/>
      </w:rPr>
      <w:fldChar w:fldCharType="end"/>
    </w:r>
    <w:r w:rsidR="000C3B6E">
      <w:t xml:space="preserve"> </w:t>
    </w:r>
    <w:r>
      <w:rPr>
        <w:rFonts w:cs="Times New Roman"/>
        <w:lang w:val="en-US"/>
      </w:rPr>
    </w:r>
    <w:r>
      <w:rPr>
        <w:rFonts w:cs="Times New Roman"/>
        <w:lang w:val="en-US"/>
      </w:rPr>
      <w:pict>
        <v:oval id="_x0000_s2050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49E" w:rsidRDefault="00E2149E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E2149E" w:rsidRDefault="00E2149E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B6E" w:rsidRDefault="000C3B6E">
    <w:pPr>
      <w:pStyle w:val="Cabealho"/>
      <w:jc w:val="right"/>
      <w:rPr>
        <w:rFonts w:cs="Times New Roman"/>
      </w:rPr>
    </w:pPr>
    <w:r>
      <w:rPr>
        <w:sz w:val="16"/>
        <w:szCs w:val="16"/>
      </w:rPr>
      <w:t>[Escolha a data]</w:t>
    </w:r>
    <w:r w:rsidR="00E2149E"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578.5pt;margin-top:-6.8pt;width:0;height:857.05pt;z-index:2;mso-position-horizontal-relative:page;mso-position-vertical-relative:page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  <w:szCs w:val="16"/>
      </w:rPr>
    </w:lvl>
  </w:abstractNum>
  <w:abstractNum w:abstractNumId="11" w15:restartNumberingAfterBreak="0">
    <w:nsid w:val="0B24042A"/>
    <w:multiLevelType w:val="hybridMultilevel"/>
    <w:tmpl w:val="C89200D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C3F09ED"/>
    <w:multiLevelType w:val="multilevel"/>
    <w:tmpl w:val="CD40BF9A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cs="Symbol" w:hint="default"/>
        <w:color w:val="FE8637"/>
        <w:sz w:val="18"/>
        <w:szCs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cs="Symbol" w:hint="default"/>
        <w:color w:val="FE8637"/>
        <w:sz w:val="18"/>
        <w:szCs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cs="Symbol" w:hint="default"/>
        <w:color w:val="E65B01"/>
        <w:sz w:val="12"/>
        <w:szCs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cs="Symbol" w:hint="default"/>
        <w:color w:val="E65B01"/>
        <w:sz w:val="12"/>
        <w:szCs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cs="Symbol" w:hint="default"/>
        <w:color w:val="auto"/>
        <w:sz w:val="12"/>
        <w:szCs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cs="Symbol" w:hint="default"/>
        <w:color w:val="auto"/>
        <w:sz w:val="12"/>
        <w:szCs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cs="Symbol" w:hint="default"/>
        <w:color w:val="auto"/>
        <w:sz w:val="12"/>
        <w:szCs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cs="Symbol" w:hint="default"/>
        <w:color w:val="auto"/>
        <w:sz w:val="12"/>
        <w:szCs w:val="12"/>
      </w:rPr>
    </w:lvl>
  </w:abstractNum>
  <w:abstractNum w:abstractNumId="13" w15:restartNumberingAfterBreak="0">
    <w:nsid w:val="0EE763E9"/>
    <w:multiLevelType w:val="hybridMultilevel"/>
    <w:tmpl w:val="568A6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197E3499"/>
    <w:multiLevelType w:val="multilevel"/>
    <w:tmpl w:val="85C08436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hint="default"/>
        <w:sz w:val="20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5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  <w:szCs w:val="16"/>
      </w:rPr>
    </w:lvl>
  </w:abstractNum>
  <w:abstractNum w:abstractNumId="16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9"/>
  </w:num>
  <w:num w:numId="3">
    <w:abstractNumId w:val="17"/>
  </w:num>
  <w:num w:numId="4">
    <w:abstractNumId w:val="12"/>
  </w:num>
  <w:num w:numId="5">
    <w:abstractNumId w:val="1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4"/>
  </w:num>
  <w:num w:numId="22">
    <w:abstractNumId w:val="12"/>
  </w:num>
  <w:num w:numId="23">
    <w:abstractNumId w:val="12"/>
  </w:num>
  <w:num w:numId="24">
    <w:abstractNumId w:val="12"/>
  </w:num>
  <w:num w:numId="25">
    <w:abstractNumId w:val="14"/>
  </w:num>
  <w:num w:numId="26">
    <w:abstractNumId w:val="15"/>
  </w:num>
  <w:num w:numId="27">
    <w:abstractNumId w:val="10"/>
  </w:num>
  <w:num w:numId="28">
    <w:abstractNumId w:val="16"/>
  </w:num>
  <w:num w:numId="29">
    <w:abstractNumId w:val="18"/>
  </w:num>
  <w:num w:numId="30">
    <w:abstractNumId w:val="11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9"/>
  <w:hyphenationZone w:val="420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1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0889"/>
    <w:rsid w:val="00090B6C"/>
    <w:rsid w:val="000A684E"/>
    <w:rsid w:val="000B286A"/>
    <w:rsid w:val="000C3B6E"/>
    <w:rsid w:val="000E5394"/>
    <w:rsid w:val="002227F5"/>
    <w:rsid w:val="00254E51"/>
    <w:rsid w:val="00262C41"/>
    <w:rsid w:val="002C71E8"/>
    <w:rsid w:val="00370CA0"/>
    <w:rsid w:val="00381097"/>
    <w:rsid w:val="00417AFB"/>
    <w:rsid w:val="00474DE9"/>
    <w:rsid w:val="004801B4"/>
    <w:rsid w:val="004C197D"/>
    <w:rsid w:val="004F7002"/>
    <w:rsid w:val="00516079"/>
    <w:rsid w:val="005971EE"/>
    <w:rsid w:val="005C7A8D"/>
    <w:rsid w:val="005E0889"/>
    <w:rsid w:val="00614DC0"/>
    <w:rsid w:val="006C6561"/>
    <w:rsid w:val="00741C1B"/>
    <w:rsid w:val="007C02D6"/>
    <w:rsid w:val="00833715"/>
    <w:rsid w:val="008B2F1E"/>
    <w:rsid w:val="008E6E8F"/>
    <w:rsid w:val="00930293"/>
    <w:rsid w:val="009876C5"/>
    <w:rsid w:val="00A9211B"/>
    <w:rsid w:val="00B07943"/>
    <w:rsid w:val="00C36BB1"/>
    <w:rsid w:val="00CB71E9"/>
    <w:rsid w:val="00CF1C39"/>
    <w:rsid w:val="00CF5C99"/>
    <w:rsid w:val="00D10148"/>
    <w:rsid w:val="00D12AED"/>
    <w:rsid w:val="00D82C85"/>
    <w:rsid w:val="00D92C24"/>
    <w:rsid w:val="00E2149E"/>
    <w:rsid w:val="00E3281C"/>
    <w:rsid w:val="00EF7B95"/>
    <w:rsid w:val="00F03ECA"/>
    <w:rsid w:val="00F342FA"/>
    <w:rsid w:val="00F7428A"/>
    <w:rsid w:val="00F76C19"/>
    <w:rsid w:val="00F8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5:docId w15:val="{9BD0D725-4EDD-4E9B-8F78-69E239EA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561"/>
    <w:pPr>
      <w:spacing w:after="200" w:line="276" w:lineRule="auto"/>
    </w:pPr>
    <w:rPr>
      <w:rFonts w:eastAsia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6C6561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6C6561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6C6561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rsid w:val="006C6561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9"/>
    <w:qFormat/>
    <w:rsid w:val="006C6561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6C6561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9"/>
    <w:qFormat/>
    <w:rsid w:val="006C6561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9"/>
    <w:qFormat/>
    <w:rsid w:val="006C6561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9"/>
    <w:qFormat/>
    <w:rsid w:val="006C6561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7942F1"/>
    <w:rPr>
      <w:rFonts w:ascii="Cambria" w:eastAsia="Times New Roman" w:hAnsi="Cambria" w:cs="Times New Roman"/>
      <w:b/>
      <w:bCs/>
      <w:color w:val="414751"/>
      <w:kern w:val="32"/>
      <w:sz w:val="32"/>
      <w:szCs w:val="32"/>
      <w:lang w:eastAsia="en-US"/>
    </w:rPr>
  </w:style>
  <w:style w:type="character" w:customStyle="1" w:styleId="Ttulo2Char">
    <w:name w:val="Título 2 Char"/>
    <w:link w:val="Ttulo2"/>
    <w:uiPriority w:val="9"/>
    <w:semiHidden/>
    <w:rsid w:val="007942F1"/>
    <w:rPr>
      <w:rFonts w:ascii="Cambria" w:eastAsia="Times New Roman" w:hAnsi="Cambria" w:cs="Times New Roman"/>
      <w:b/>
      <w:bCs/>
      <w:i/>
      <w:iCs/>
      <w:color w:val="414751"/>
      <w:sz w:val="28"/>
      <w:szCs w:val="28"/>
      <w:lang w:eastAsia="en-US"/>
    </w:rPr>
  </w:style>
  <w:style w:type="character" w:customStyle="1" w:styleId="Ttulo3Char">
    <w:name w:val="Título 3 Char"/>
    <w:link w:val="Ttulo3"/>
    <w:uiPriority w:val="9"/>
    <w:semiHidden/>
    <w:rsid w:val="007942F1"/>
    <w:rPr>
      <w:rFonts w:ascii="Cambria" w:eastAsia="Times New Roman" w:hAnsi="Cambria" w:cs="Times New Roman"/>
      <w:b/>
      <w:bCs/>
      <w:color w:val="414751"/>
      <w:sz w:val="26"/>
      <w:szCs w:val="26"/>
      <w:lang w:eastAsia="en-US"/>
    </w:rPr>
  </w:style>
  <w:style w:type="character" w:customStyle="1" w:styleId="Ttulo4Char">
    <w:name w:val="Título 4 Char"/>
    <w:link w:val="Ttulo4"/>
    <w:uiPriority w:val="9"/>
    <w:semiHidden/>
    <w:rsid w:val="007942F1"/>
    <w:rPr>
      <w:rFonts w:ascii="Calibri" w:eastAsia="Times New Roman" w:hAnsi="Calibri" w:cs="Times New Roman"/>
      <w:b/>
      <w:bCs/>
      <w:color w:val="414751"/>
      <w:sz w:val="28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7942F1"/>
    <w:rPr>
      <w:rFonts w:ascii="Calibri" w:eastAsia="Times New Roman" w:hAnsi="Calibri" w:cs="Times New Roman"/>
      <w:b/>
      <w:bCs/>
      <w:i/>
      <w:iCs/>
      <w:color w:val="414751"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semiHidden/>
    <w:rsid w:val="007942F1"/>
    <w:rPr>
      <w:rFonts w:ascii="Calibri" w:eastAsia="Times New Roman" w:hAnsi="Calibri" w:cs="Times New Roman"/>
      <w:b/>
      <w:bCs/>
      <w:color w:val="414751"/>
      <w:lang w:eastAsia="en-US"/>
    </w:rPr>
  </w:style>
  <w:style w:type="character" w:customStyle="1" w:styleId="Ttulo7Char">
    <w:name w:val="Título 7 Char"/>
    <w:link w:val="Ttulo7"/>
    <w:uiPriority w:val="9"/>
    <w:semiHidden/>
    <w:rsid w:val="007942F1"/>
    <w:rPr>
      <w:rFonts w:ascii="Calibri" w:eastAsia="Times New Roman" w:hAnsi="Calibri" w:cs="Times New Roman"/>
      <w:color w:val="414751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7942F1"/>
    <w:rPr>
      <w:rFonts w:ascii="Calibri" w:eastAsia="Times New Roman" w:hAnsi="Calibri" w:cs="Times New Roman"/>
      <w:i/>
      <w:iCs/>
      <w:color w:val="414751"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7942F1"/>
    <w:rPr>
      <w:rFonts w:ascii="Cambria" w:eastAsia="Times New Roman" w:hAnsi="Cambria" w:cs="Times New Roman"/>
      <w:color w:val="414751"/>
      <w:lang w:eastAsia="en-US"/>
    </w:rPr>
  </w:style>
  <w:style w:type="character" w:styleId="Hyperlink">
    <w:name w:val="Hyperlink"/>
    <w:uiPriority w:val="99"/>
    <w:rsid w:val="00A9211B"/>
    <w:rPr>
      <w:color w:val="0000FF"/>
      <w:u w:val="single"/>
    </w:rPr>
  </w:style>
  <w:style w:type="paragraph" w:styleId="Recuonormal">
    <w:name w:val="Normal Indent"/>
    <w:basedOn w:val="Normal"/>
    <w:uiPriority w:val="99"/>
    <w:semiHidden/>
    <w:rsid w:val="006C6561"/>
    <w:pPr>
      <w:ind w:left="720"/>
    </w:pPr>
  </w:style>
  <w:style w:type="character" w:styleId="TtulodoLivro">
    <w:name w:val="Book Title"/>
    <w:uiPriority w:val="99"/>
    <w:qFormat/>
    <w:rsid w:val="006C6561"/>
    <w:rPr>
      <w:rFonts w:eastAsia="Times New Roman"/>
      <w:smallCaps/>
      <w:color w:val="000000"/>
      <w:spacing w:val="10"/>
      <w:sz w:val="20"/>
      <w:szCs w:val="20"/>
      <w:lang w:val="pt-BR"/>
    </w:rPr>
  </w:style>
  <w:style w:type="paragraph" w:customStyle="1" w:styleId="EndereodoRemetente">
    <w:name w:val="Endereço do Remetente"/>
    <w:basedOn w:val="Normal"/>
    <w:uiPriority w:val="99"/>
    <w:rsid w:val="006C6561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rsid w:val="006C6561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7942F1"/>
    <w:rPr>
      <w:rFonts w:eastAsia="Times New Roman"/>
      <w:color w:val="414751"/>
      <w:sz w:val="20"/>
      <w:szCs w:val="20"/>
      <w:lang w:eastAsia="en-US"/>
    </w:rPr>
  </w:style>
  <w:style w:type="character" w:customStyle="1" w:styleId="CharChar8">
    <w:name w:val="Char Char8"/>
    <w:uiPriority w:val="99"/>
    <w:semiHidden/>
    <w:rsid w:val="006C6561"/>
    <w:rPr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semiHidden/>
    <w:rsid w:val="006C6561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semiHidden/>
    <w:rsid w:val="007942F1"/>
    <w:rPr>
      <w:rFonts w:eastAsia="Times New Roman"/>
      <w:color w:val="414751"/>
      <w:sz w:val="20"/>
      <w:szCs w:val="20"/>
      <w:lang w:eastAsia="en-US"/>
    </w:rPr>
  </w:style>
  <w:style w:type="character" w:customStyle="1" w:styleId="CharChar7">
    <w:name w:val="Char Char7"/>
    <w:uiPriority w:val="99"/>
    <w:rsid w:val="006C6561"/>
    <w:rPr>
      <w:color w:val="414751"/>
      <w:sz w:val="20"/>
      <w:szCs w:val="20"/>
    </w:rPr>
  </w:style>
  <w:style w:type="paragraph" w:styleId="Saudao">
    <w:name w:val="Salutation"/>
    <w:basedOn w:val="Recuonormal"/>
    <w:next w:val="Normal"/>
    <w:link w:val="SaudaoChar"/>
    <w:uiPriority w:val="99"/>
    <w:semiHidden/>
    <w:rsid w:val="006C6561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99"/>
    <w:semiHidden/>
    <w:rsid w:val="007942F1"/>
    <w:rPr>
      <w:rFonts w:eastAsia="Times New Roman"/>
      <w:color w:val="414751"/>
      <w:sz w:val="20"/>
      <w:szCs w:val="20"/>
      <w:lang w:eastAsia="en-US"/>
    </w:rPr>
  </w:style>
  <w:style w:type="character" w:customStyle="1" w:styleId="CharChar6">
    <w:name w:val="Char Char6"/>
    <w:uiPriority w:val="99"/>
    <w:rsid w:val="006C6561"/>
    <w:rPr>
      <w:b/>
      <w:bCs/>
      <w:color w:val="414751"/>
      <w:sz w:val="20"/>
      <w:szCs w:val="20"/>
    </w:rPr>
  </w:style>
  <w:style w:type="paragraph" w:customStyle="1" w:styleId="Assunto">
    <w:name w:val="Assunto"/>
    <w:basedOn w:val="Recuonormal"/>
    <w:uiPriority w:val="99"/>
    <w:rsid w:val="006C6561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99"/>
    <w:rsid w:val="006C6561"/>
    <w:pPr>
      <w:spacing w:after="480"/>
    </w:pPr>
  </w:style>
  <w:style w:type="paragraph" w:styleId="Encerramento">
    <w:name w:val="Closing"/>
    <w:basedOn w:val="SemEspaamento"/>
    <w:link w:val="EncerramentoChar"/>
    <w:uiPriority w:val="99"/>
    <w:semiHidden/>
    <w:rsid w:val="006C6561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99"/>
    <w:semiHidden/>
    <w:rsid w:val="007942F1"/>
    <w:rPr>
      <w:rFonts w:eastAsia="Times New Roman"/>
      <w:color w:val="414751"/>
      <w:sz w:val="20"/>
      <w:szCs w:val="20"/>
      <w:lang w:eastAsia="en-US"/>
    </w:rPr>
  </w:style>
  <w:style w:type="character" w:customStyle="1" w:styleId="CharChar5">
    <w:name w:val="Char Char5"/>
    <w:uiPriority w:val="99"/>
    <w:rsid w:val="006C6561"/>
    <w:rPr>
      <w:rFonts w:eastAsia="Times New Roman"/>
      <w:color w:val="414751"/>
      <w:sz w:val="20"/>
      <w:szCs w:val="20"/>
      <w:lang w:val="pt-BR"/>
    </w:rPr>
  </w:style>
  <w:style w:type="character" w:styleId="Forte">
    <w:name w:val="Strong"/>
    <w:uiPriority w:val="99"/>
    <w:qFormat/>
    <w:rsid w:val="006C6561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6C6561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99"/>
    <w:qFormat/>
    <w:rsid w:val="006C6561"/>
    <w:rPr>
      <w:rFonts w:eastAsia="Times New Roman"/>
      <w:b/>
      <w:bCs/>
      <w:i/>
      <w:iCs/>
      <w:color w:val="auto"/>
      <w:spacing w:val="10"/>
      <w:sz w:val="18"/>
      <w:szCs w:val="18"/>
      <w:lang w:val="pt-BR"/>
    </w:rPr>
  </w:style>
  <w:style w:type="character" w:customStyle="1" w:styleId="CharChar17">
    <w:name w:val="Char Char17"/>
    <w:uiPriority w:val="99"/>
    <w:semiHidden/>
    <w:rsid w:val="006C6561"/>
    <w:rPr>
      <w:rFonts w:ascii="Century Schoolbook" w:hAnsi="Century Schoolbook" w:cs="Century Schoolbook"/>
      <w:smallCaps/>
      <w:color w:val="414751"/>
      <w:spacing w:val="5"/>
      <w:sz w:val="32"/>
      <w:szCs w:val="32"/>
    </w:rPr>
  </w:style>
  <w:style w:type="character" w:customStyle="1" w:styleId="CharChar16">
    <w:name w:val="Char Char16"/>
    <w:uiPriority w:val="99"/>
    <w:semiHidden/>
    <w:rsid w:val="006C6561"/>
    <w:rPr>
      <w:rFonts w:ascii="Century Schoolbook" w:hAnsi="Century Schoolbook" w:cs="Century Schoolbook"/>
      <w:color w:val="414751"/>
      <w:sz w:val="28"/>
      <w:szCs w:val="28"/>
    </w:rPr>
  </w:style>
  <w:style w:type="character" w:customStyle="1" w:styleId="CharChar15">
    <w:name w:val="Char Char15"/>
    <w:uiPriority w:val="99"/>
    <w:semiHidden/>
    <w:rsid w:val="006C6561"/>
    <w:rPr>
      <w:rFonts w:ascii="Century Schoolbook" w:hAnsi="Century Schoolbook" w:cs="Century Schoolbook"/>
      <w:color w:val="414751"/>
      <w:spacing w:val="5"/>
      <w:sz w:val="24"/>
      <w:szCs w:val="24"/>
    </w:rPr>
  </w:style>
  <w:style w:type="character" w:customStyle="1" w:styleId="CharChar14">
    <w:name w:val="Char Char14"/>
    <w:uiPriority w:val="99"/>
    <w:semiHidden/>
    <w:rsid w:val="006C6561"/>
    <w:rPr>
      <w:rFonts w:ascii="Century Schoolbook" w:hAnsi="Century Schoolbook" w:cs="Century Schoolbook"/>
      <w:color w:val="E65B01"/>
    </w:rPr>
  </w:style>
  <w:style w:type="character" w:customStyle="1" w:styleId="CharChar13">
    <w:name w:val="Char Char13"/>
    <w:uiPriority w:val="99"/>
    <w:semiHidden/>
    <w:rsid w:val="006C6561"/>
    <w:rPr>
      <w:i/>
      <w:iCs/>
      <w:color w:val="E65B01"/>
    </w:rPr>
  </w:style>
  <w:style w:type="character" w:customStyle="1" w:styleId="CharChar12">
    <w:name w:val="Char Char12"/>
    <w:uiPriority w:val="99"/>
    <w:semiHidden/>
    <w:rsid w:val="006C6561"/>
    <w:rPr>
      <w:b/>
      <w:bCs/>
      <w:color w:val="E65B01"/>
      <w:sz w:val="20"/>
      <w:szCs w:val="20"/>
    </w:rPr>
  </w:style>
  <w:style w:type="character" w:customStyle="1" w:styleId="CharChar11">
    <w:name w:val="Char Char11"/>
    <w:uiPriority w:val="99"/>
    <w:semiHidden/>
    <w:rsid w:val="006C6561"/>
    <w:rPr>
      <w:b/>
      <w:bCs/>
      <w:i/>
      <w:iCs/>
      <w:color w:val="E65B01"/>
      <w:sz w:val="20"/>
      <w:szCs w:val="20"/>
    </w:rPr>
  </w:style>
  <w:style w:type="character" w:customStyle="1" w:styleId="CharChar10">
    <w:name w:val="Char Char10"/>
    <w:uiPriority w:val="99"/>
    <w:semiHidden/>
    <w:rsid w:val="006C6561"/>
    <w:rPr>
      <w:b/>
      <w:bCs/>
      <w:color w:val="3667C3"/>
      <w:sz w:val="20"/>
      <w:szCs w:val="20"/>
    </w:rPr>
  </w:style>
  <w:style w:type="character" w:customStyle="1" w:styleId="CharChar9">
    <w:name w:val="Char Char9"/>
    <w:uiPriority w:val="99"/>
    <w:semiHidden/>
    <w:rsid w:val="006C6561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99"/>
    <w:qFormat/>
    <w:rsid w:val="006C6561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1"/>
    <w:uiPriority w:val="99"/>
    <w:qFormat/>
    <w:rsid w:val="006C6561"/>
    <w:rPr>
      <w:i/>
      <w:iCs/>
    </w:rPr>
  </w:style>
  <w:style w:type="character" w:customStyle="1" w:styleId="CitaoChar1">
    <w:name w:val="Citação Char1"/>
    <w:link w:val="Citao"/>
    <w:uiPriority w:val="29"/>
    <w:rsid w:val="007942F1"/>
    <w:rPr>
      <w:rFonts w:eastAsia="Times New Roman"/>
      <w:i/>
      <w:iCs/>
      <w:color w:val="000000"/>
      <w:sz w:val="20"/>
      <w:szCs w:val="20"/>
      <w:lang w:eastAsia="en-US"/>
    </w:rPr>
  </w:style>
  <w:style w:type="character" w:customStyle="1" w:styleId="CitaoChar">
    <w:name w:val="Citação Char"/>
    <w:uiPriority w:val="99"/>
    <w:rsid w:val="006C6561"/>
    <w:rPr>
      <w:i/>
      <w:iCs/>
      <w:color w:val="414751"/>
      <w:sz w:val="20"/>
      <w:szCs w:val="20"/>
    </w:rPr>
  </w:style>
  <w:style w:type="paragraph" w:styleId="CitaoIntensa">
    <w:name w:val="Intense Quote"/>
    <w:basedOn w:val="Citao"/>
    <w:link w:val="CitaoIntensaChar1"/>
    <w:uiPriority w:val="99"/>
    <w:qFormat/>
    <w:rsid w:val="006C6561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1">
    <w:name w:val="Citação Intensa Char1"/>
    <w:link w:val="CitaoIntensa"/>
    <w:uiPriority w:val="30"/>
    <w:rsid w:val="007942F1"/>
    <w:rPr>
      <w:rFonts w:eastAsia="Times New Roman"/>
      <w:b/>
      <w:bCs/>
      <w:i/>
      <w:iCs/>
      <w:color w:val="4F81BD"/>
      <w:sz w:val="20"/>
      <w:szCs w:val="20"/>
      <w:lang w:eastAsia="en-US"/>
    </w:rPr>
  </w:style>
  <w:style w:type="character" w:customStyle="1" w:styleId="CitaoIntensaChar">
    <w:name w:val="Citação Intensa Char"/>
    <w:uiPriority w:val="99"/>
    <w:rsid w:val="006C6561"/>
    <w:rPr>
      <w:color w:val="E65B01"/>
      <w:sz w:val="20"/>
      <w:szCs w:val="20"/>
    </w:rPr>
  </w:style>
  <w:style w:type="character" w:styleId="RefernciaIntensa">
    <w:name w:val="Intense Reference"/>
    <w:uiPriority w:val="99"/>
    <w:qFormat/>
    <w:rsid w:val="006C6561"/>
    <w:rPr>
      <w:b/>
      <w:bCs/>
      <w:caps/>
      <w:color w:val="3667C3"/>
      <w:spacing w:val="5"/>
      <w:sz w:val="18"/>
      <w:szCs w:val="18"/>
    </w:rPr>
  </w:style>
  <w:style w:type="paragraph" w:styleId="Subttulo">
    <w:name w:val="Subtitle"/>
    <w:basedOn w:val="Normal"/>
    <w:link w:val="SubttuloChar"/>
    <w:uiPriority w:val="99"/>
    <w:qFormat/>
    <w:rsid w:val="006C6561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7942F1"/>
    <w:rPr>
      <w:rFonts w:ascii="Cambria" w:eastAsia="Times New Roman" w:hAnsi="Cambria" w:cs="Times New Roman"/>
      <w:color w:val="414751"/>
      <w:sz w:val="24"/>
      <w:szCs w:val="24"/>
      <w:lang w:eastAsia="en-US"/>
    </w:rPr>
  </w:style>
  <w:style w:type="character" w:customStyle="1" w:styleId="CharChar4">
    <w:name w:val="Char Char4"/>
    <w:uiPriority w:val="99"/>
    <w:rsid w:val="006C6561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99"/>
    <w:qFormat/>
    <w:rsid w:val="006C6561"/>
    <w:rPr>
      <w:i/>
      <w:iCs/>
      <w:color w:val="E65B01"/>
    </w:rPr>
  </w:style>
  <w:style w:type="character" w:styleId="RefernciaSutil">
    <w:name w:val="Subtle Reference"/>
    <w:uiPriority w:val="99"/>
    <w:qFormat/>
    <w:rsid w:val="006C6561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99"/>
    <w:qFormat/>
    <w:rsid w:val="006C6561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7942F1"/>
    <w:rPr>
      <w:rFonts w:ascii="Cambria" w:eastAsia="Times New Roman" w:hAnsi="Cambria" w:cs="Times New Roman"/>
      <w:b/>
      <w:bCs/>
      <w:color w:val="414751"/>
      <w:kern w:val="28"/>
      <w:sz w:val="32"/>
      <w:szCs w:val="32"/>
      <w:lang w:eastAsia="en-US"/>
    </w:rPr>
  </w:style>
  <w:style w:type="character" w:customStyle="1" w:styleId="CharChar3">
    <w:name w:val="Char Char3"/>
    <w:uiPriority w:val="99"/>
    <w:rsid w:val="006C6561"/>
    <w:rPr>
      <w:rFonts w:ascii="Century Schoolbook" w:hAnsi="Century Schoolbook" w:cs="Century Schoolbook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99"/>
    <w:qFormat/>
    <w:rsid w:val="006C6561"/>
    <w:rPr>
      <w:rFonts w:eastAsia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99"/>
    <w:semiHidden/>
    <w:rsid w:val="006C6561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rsid w:val="006C6561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2F1"/>
    <w:rPr>
      <w:rFonts w:ascii="Times New Roman" w:eastAsia="Times New Roman" w:hAnsi="Times New Roman"/>
      <w:color w:val="414751"/>
      <w:sz w:val="0"/>
      <w:szCs w:val="0"/>
      <w:lang w:eastAsia="en-US"/>
    </w:rPr>
  </w:style>
  <w:style w:type="character" w:customStyle="1" w:styleId="CharChar2">
    <w:name w:val="Char Char2"/>
    <w:uiPriority w:val="99"/>
    <w:semiHidden/>
    <w:rsid w:val="006C6561"/>
    <w:rPr>
      <w:rFonts w:eastAsia="Times New Roman" w:hAnsi="Tahoma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rsid w:val="006C6561"/>
    <w:rPr>
      <w:color w:val="808080"/>
    </w:rPr>
  </w:style>
  <w:style w:type="paragraph" w:customStyle="1" w:styleId="EndereodoRemetente1">
    <w:name w:val="Endereço do Remetente1"/>
    <w:basedOn w:val="Normal"/>
    <w:uiPriority w:val="99"/>
    <w:rsid w:val="006C6561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semiHidden/>
    <w:rsid w:val="006C6561"/>
    <w:rPr>
      <w:b/>
      <w:bCs/>
      <w:color w:val="FE8637"/>
    </w:rPr>
  </w:style>
  <w:style w:type="character" w:customStyle="1" w:styleId="DataChar">
    <w:name w:val="Data Char"/>
    <w:link w:val="Data"/>
    <w:uiPriority w:val="99"/>
    <w:semiHidden/>
    <w:rsid w:val="007942F1"/>
    <w:rPr>
      <w:rFonts w:eastAsia="Times New Roman"/>
      <w:color w:val="414751"/>
      <w:sz w:val="20"/>
      <w:szCs w:val="20"/>
      <w:lang w:eastAsia="en-US"/>
    </w:rPr>
  </w:style>
  <w:style w:type="character" w:customStyle="1" w:styleId="CharChar1">
    <w:name w:val="Char Char1"/>
    <w:uiPriority w:val="99"/>
    <w:rsid w:val="006C6561"/>
    <w:rPr>
      <w:rFonts w:eastAsia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semiHidden/>
    <w:rsid w:val="006C6561"/>
    <w:pPr>
      <w:spacing w:before="0" w:after="0"/>
    </w:pPr>
  </w:style>
  <w:style w:type="character" w:customStyle="1" w:styleId="AssinaturaChar">
    <w:name w:val="Assinatura Char"/>
    <w:link w:val="Assinatura"/>
    <w:uiPriority w:val="99"/>
    <w:semiHidden/>
    <w:rsid w:val="007942F1"/>
    <w:rPr>
      <w:rFonts w:eastAsia="Times New Roman"/>
      <w:color w:val="414751"/>
      <w:sz w:val="20"/>
      <w:szCs w:val="20"/>
      <w:lang w:eastAsia="en-US"/>
    </w:rPr>
  </w:style>
  <w:style w:type="character" w:customStyle="1" w:styleId="CharChar">
    <w:name w:val="Char Char"/>
    <w:uiPriority w:val="99"/>
    <w:rsid w:val="006C6561"/>
    <w:rPr>
      <w:color w:val="414751"/>
      <w:sz w:val="20"/>
      <w:szCs w:val="20"/>
    </w:rPr>
  </w:style>
  <w:style w:type="paragraph" w:customStyle="1" w:styleId="NomedoDestinatrio">
    <w:name w:val="Nome do Destinatário"/>
    <w:basedOn w:val="Normal"/>
    <w:uiPriority w:val="99"/>
    <w:rsid w:val="006C6561"/>
    <w:pPr>
      <w:spacing w:before="480" w:after="0" w:line="240" w:lineRule="auto"/>
    </w:pPr>
    <w:rPr>
      <w:b/>
      <w:bCs/>
    </w:rPr>
  </w:style>
  <w:style w:type="paragraph" w:styleId="PargrafodaLista">
    <w:name w:val="List Paragraph"/>
    <w:basedOn w:val="Normal"/>
    <w:uiPriority w:val="99"/>
    <w:qFormat/>
    <w:rsid w:val="006C6561"/>
    <w:pPr>
      <w:ind w:left="720"/>
    </w:pPr>
  </w:style>
  <w:style w:type="paragraph" w:customStyle="1" w:styleId="Marcador1">
    <w:name w:val="Marcador 1"/>
    <w:basedOn w:val="PargrafodaLista"/>
    <w:uiPriority w:val="99"/>
    <w:rsid w:val="006C6561"/>
    <w:pPr>
      <w:numPr>
        <w:numId w:val="22"/>
      </w:numPr>
      <w:spacing w:after="0"/>
    </w:pPr>
    <w:rPr>
      <w:color w:val="auto"/>
    </w:rPr>
  </w:style>
  <w:style w:type="paragraph" w:customStyle="1" w:styleId="Marcador2">
    <w:name w:val="Marcador 2"/>
    <w:basedOn w:val="PargrafodaLista"/>
    <w:uiPriority w:val="99"/>
    <w:rsid w:val="006C6561"/>
    <w:pPr>
      <w:numPr>
        <w:ilvl w:val="1"/>
        <w:numId w:val="22"/>
      </w:numPr>
    </w:pPr>
    <w:rPr>
      <w:color w:val="auto"/>
    </w:rPr>
  </w:style>
  <w:style w:type="paragraph" w:customStyle="1" w:styleId="NomedaEmpresa">
    <w:name w:val="Nome da Empresa"/>
    <w:basedOn w:val="Normal"/>
    <w:uiPriority w:val="99"/>
    <w:rsid w:val="006C6561"/>
    <w:rPr>
      <w:color w:val="FFFFFF"/>
      <w:spacing w:val="20"/>
    </w:rPr>
  </w:style>
  <w:style w:type="paragraph" w:customStyle="1" w:styleId="Seo">
    <w:name w:val="Seção"/>
    <w:basedOn w:val="Normal"/>
    <w:uiPriority w:val="99"/>
    <w:rsid w:val="006C6561"/>
    <w:pPr>
      <w:spacing w:before="200" w:after="0" w:line="240" w:lineRule="auto"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99"/>
    <w:rsid w:val="006C6561"/>
    <w:pPr>
      <w:spacing w:before="60" w:after="0"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semiHidden/>
    <w:rsid w:val="006C6561"/>
    <w:pPr>
      <w:numPr>
        <w:numId w:val="26"/>
      </w:numPr>
      <w:spacing w:after="0"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loriano_af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395</Words>
  <Characters>2133</Characters>
  <Application>Microsoft Office Word</Application>
  <DocSecurity>0</DocSecurity>
  <Lines>17</Lines>
  <Paragraphs>5</Paragraphs>
  <ScaleCrop>false</ScaleCrop>
  <Company>WEG Indústrias Elétricas S.A</Company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Cristian Doutel Bauer</dc:title>
  <dc:subject/>
  <dc:creator>Allan</dc:creator>
  <cp:keywords/>
  <dc:description/>
  <cp:lastModifiedBy>Andre Francisco Floriano</cp:lastModifiedBy>
  <cp:revision>8</cp:revision>
  <dcterms:created xsi:type="dcterms:W3CDTF">2013-09-10T15:33:00Z</dcterms:created>
  <dcterms:modified xsi:type="dcterms:W3CDTF">2017-08-01T15:25:00Z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