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A3" w:rsidRPr="004F208E" w:rsidRDefault="008E1DF8" w:rsidP="009714A3">
      <w:pPr>
        <w:pStyle w:val="Nome"/>
        <w:rPr>
          <w:b/>
          <w:lang w:val="pt-BR"/>
        </w:rPr>
      </w:pPr>
      <w:r>
        <w:rPr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17145</wp:posOffset>
            </wp:positionV>
            <wp:extent cx="1076325" cy="1434465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8" r="3448" b="1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4A3" w:rsidRPr="004F208E">
        <w:rPr>
          <w:b/>
          <w:lang w:val="pt-BR"/>
        </w:rPr>
        <w:t>Jefter Rafitiel Dos Santos</w:t>
      </w:r>
    </w:p>
    <w:p w:rsidR="009714A3" w:rsidRDefault="009714A3" w:rsidP="00B9663A">
      <w:pPr>
        <w:pStyle w:val="DadosPess"/>
      </w:pPr>
    </w:p>
    <w:p w:rsidR="009714A3" w:rsidRDefault="009714A3" w:rsidP="00B9663A">
      <w:pPr>
        <w:pStyle w:val="DadosPess"/>
      </w:pPr>
    </w:p>
    <w:p w:rsidR="009714A3" w:rsidRDefault="00253A23" w:rsidP="00B9663A">
      <w:pPr>
        <w:pStyle w:val="DadosPess"/>
      </w:pPr>
      <w:r>
        <w:t>Brasileiro, 23</w:t>
      </w:r>
      <w:r w:rsidR="009714A3">
        <w:t xml:space="preserve"> anos, solteiro</w:t>
      </w:r>
    </w:p>
    <w:p w:rsidR="009714A3" w:rsidRDefault="009714A3" w:rsidP="00B9663A">
      <w:pPr>
        <w:pStyle w:val="DadosPess"/>
      </w:pPr>
      <w:r>
        <w:t>CPF (BRA) 083.385.519-02</w:t>
      </w:r>
    </w:p>
    <w:p w:rsidR="009714A3" w:rsidRDefault="009714A3" w:rsidP="00B9663A">
      <w:pPr>
        <w:pStyle w:val="DadosPess"/>
      </w:pPr>
      <w:r>
        <w:t xml:space="preserve">Rua </w:t>
      </w:r>
      <w:proofErr w:type="spellStart"/>
      <w:r>
        <w:t>Antonio</w:t>
      </w:r>
      <w:proofErr w:type="spellEnd"/>
      <w:r>
        <w:t xml:space="preserve"> João Batista nº375 Santo </w:t>
      </w:r>
      <w:proofErr w:type="spellStart"/>
      <w:r>
        <w:t>Antonio</w:t>
      </w:r>
      <w:proofErr w:type="spellEnd"/>
    </w:p>
    <w:p w:rsidR="009714A3" w:rsidRDefault="009714A3" w:rsidP="00B9663A">
      <w:pPr>
        <w:pStyle w:val="DadosPess"/>
      </w:pPr>
      <w:r>
        <w:t xml:space="preserve">88380-000 Piçarras, Santa Catarina - </w:t>
      </w:r>
      <w:proofErr w:type="gramStart"/>
      <w:r>
        <w:t>Brasil</w:t>
      </w:r>
      <w:proofErr w:type="gramEnd"/>
    </w:p>
    <w:p w:rsidR="009714A3" w:rsidRDefault="009714A3" w:rsidP="00B9663A">
      <w:pPr>
        <w:pStyle w:val="DadosPess"/>
      </w:pPr>
      <w:r>
        <w:t>(47)33451944</w:t>
      </w:r>
      <w:r w:rsidR="00A15DA0">
        <w:t xml:space="preserve"> ou (47)996175958</w:t>
      </w:r>
    </w:p>
    <w:p w:rsidR="009714A3" w:rsidRDefault="009714A3" w:rsidP="00B9663A">
      <w:pPr>
        <w:pStyle w:val="DadosPess"/>
      </w:pPr>
      <w:r>
        <w:t>jefterraftiel@yahoo.com.br</w:t>
      </w:r>
    </w:p>
    <w:p w:rsidR="009714A3" w:rsidRPr="00044595" w:rsidRDefault="009714A3" w:rsidP="009714A3">
      <w:pPr>
        <w:pStyle w:val="Grupo"/>
        <w:rPr>
          <w:lang w:val="pt-BR"/>
        </w:rPr>
      </w:pPr>
      <w:r w:rsidRPr="00044595">
        <w:rPr>
          <w:lang w:val="pt-BR"/>
        </w:rPr>
        <w:t>Objetivo</w:t>
      </w:r>
    </w:p>
    <w:p w:rsidR="009714A3" w:rsidRPr="00044595" w:rsidRDefault="001A7F35" w:rsidP="009714A3">
      <w:pPr>
        <w:pStyle w:val="Textoid1"/>
        <w:rPr>
          <w:lang w:val="pt-BR"/>
        </w:rPr>
      </w:pPr>
      <w:r>
        <w:rPr>
          <w:lang w:val="pt-BR"/>
        </w:rPr>
        <w:t>Técnico em Segurança do Trabalho.</w:t>
      </w: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t>Perfil P</w:t>
      </w:r>
      <w:r w:rsidR="009714A3" w:rsidRPr="00044595">
        <w:rPr>
          <w:lang w:val="pt-BR"/>
        </w:rPr>
        <w:t>rofissional</w:t>
      </w:r>
    </w:p>
    <w:p w:rsidR="00D3579C" w:rsidRDefault="0062448F" w:rsidP="00D3579C">
      <w:pPr>
        <w:pStyle w:val="Textoid1"/>
        <w:ind w:hanging="28"/>
        <w:jc w:val="both"/>
        <w:rPr>
          <w:rFonts w:cs="Arial"/>
          <w:szCs w:val="22"/>
          <w:lang w:val="pt-BR"/>
        </w:rPr>
      </w:pPr>
      <w:r w:rsidRPr="0062448F">
        <w:rPr>
          <w:rFonts w:cs="Arial"/>
          <w:szCs w:val="22"/>
          <w:lang w:val="pt-BR"/>
        </w:rPr>
        <w:t xml:space="preserve">Formado em Técnico de Segurança do Trabalho pelo Instituto Fisiomar – Itajai </w:t>
      </w:r>
      <w:r w:rsidR="00F46D33">
        <w:rPr>
          <w:rFonts w:cs="Arial"/>
          <w:szCs w:val="22"/>
          <w:lang w:val="pt-BR"/>
        </w:rPr>
        <w:t>SC.</w:t>
      </w:r>
    </w:p>
    <w:p w:rsidR="00743085" w:rsidRPr="00D3579C" w:rsidRDefault="00D3579C" w:rsidP="00D3579C">
      <w:pPr>
        <w:pStyle w:val="Textoid1"/>
        <w:ind w:hanging="28"/>
        <w:jc w:val="both"/>
        <w:rPr>
          <w:lang w:val="pt-BR"/>
        </w:rPr>
      </w:pPr>
      <w:r>
        <w:rPr>
          <w:lang w:val="pt-BR"/>
        </w:rPr>
        <w:t>Número do Registro Profissional</w:t>
      </w:r>
      <w:r w:rsidR="003C7791">
        <w:rPr>
          <w:lang w:val="pt-BR"/>
        </w:rPr>
        <w:t xml:space="preserve"> MTB</w:t>
      </w:r>
      <w:bookmarkStart w:id="0" w:name="_GoBack"/>
      <w:bookmarkEnd w:id="0"/>
      <w:r>
        <w:rPr>
          <w:lang w:val="pt-BR"/>
        </w:rPr>
        <w:t>: 0036533/SC.</w:t>
      </w:r>
      <w:r w:rsidR="0062448F" w:rsidRPr="0062448F">
        <w:rPr>
          <w:rFonts w:cs="Arial"/>
          <w:szCs w:val="22"/>
          <w:lang w:val="pt-BR"/>
        </w:rPr>
        <w:t xml:space="preserve"> </w:t>
      </w:r>
    </w:p>
    <w:p w:rsidR="00743085" w:rsidRDefault="00743085" w:rsidP="00D3579C">
      <w:pPr>
        <w:pStyle w:val="Textoid1"/>
        <w:ind w:left="426"/>
        <w:jc w:val="both"/>
        <w:rPr>
          <w:rFonts w:cs="Arial"/>
          <w:szCs w:val="22"/>
          <w:lang w:val="pt-BR"/>
        </w:rPr>
      </w:pPr>
      <w:r>
        <w:rPr>
          <w:rFonts w:cs="Arial"/>
          <w:szCs w:val="22"/>
          <w:lang w:val="pt-BR"/>
        </w:rPr>
        <w:t xml:space="preserve">Profissional com formação dentro das normas de segurança na construção civil, setor </w:t>
      </w:r>
      <w:r w:rsidR="00D3579C">
        <w:rPr>
          <w:rFonts w:cs="Arial"/>
          <w:szCs w:val="22"/>
          <w:lang w:val="pt-BR"/>
        </w:rPr>
        <w:t xml:space="preserve">  </w:t>
      </w:r>
      <w:r>
        <w:rPr>
          <w:rFonts w:cs="Arial"/>
          <w:szCs w:val="22"/>
          <w:lang w:val="pt-BR"/>
        </w:rPr>
        <w:t xml:space="preserve">médico-hospitalar, agroindustrial e industrias. Com capacidade de realizar auditorias em todos ambientes de trabalho verificando os riscos existentes e a qualidade dos embientes em relação higiene e trabalho e quanto a saúde ocupacional. </w:t>
      </w:r>
    </w:p>
    <w:p w:rsidR="0062448F" w:rsidRDefault="009714A3" w:rsidP="00D3579C">
      <w:pPr>
        <w:pStyle w:val="Textoid1"/>
        <w:ind w:left="426"/>
        <w:jc w:val="both"/>
        <w:rPr>
          <w:rFonts w:cs="Arial"/>
          <w:szCs w:val="22"/>
          <w:lang w:val="pt-BR"/>
        </w:rPr>
      </w:pPr>
      <w:r w:rsidRPr="0062448F">
        <w:rPr>
          <w:rFonts w:cs="Arial"/>
          <w:szCs w:val="22"/>
          <w:lang w:val="pt-BR"/>
        </w:rPr>
        <w:t xml:space="preserve">Cursando Processos Gerenciais no Centro Universitário de Maringá </w:t>
      </w:r>
      <w:r w:rsidR="00F46D33">
        <w:rPr>
          <w:rFonts w:cs="Arial"/>
          <w:szCs w:val="22"/>
          <w:lang w:val="pt-BR"/>
        </w:rPr>
        <w:t>–</w:t>
      </w:r>
      <w:r w:rsidRPr="0062448F">
        <w:rPr>
          <w:rFonts w:cs="Arial"/>
          <w:szCs w:val="22"/>
          <w:lang w:val="pt-BR"/>
        </w:rPr>
        <w:t xml:space="preserve"> UNICESU</w:t>
      </w:r>
      <w:r w:rsidR="00F46D33">
        <w:rPr>
          <w:rFonts w:cs="Arial"/>
          <w:szCs w:val="22"/>
          <w:lang w:val="pt-BR"/>
        </w:rPr>
        <w:t>MAR.</w:t>
      </w:r>
      <w:r w:rsidR="0062448F" w:rsidRPr="0062448F">
        <w:rPr>
          <w:rFonts w:cs="Arial"/>
          <w:szCs w:val="22"/>
          <w:lang w:val="pt-BR"/>
        </w:rPr>
        <w:t xml:space="preserve"> C</w:t>
      </w:r>
      <w:r w:rsidRPr="0062448F">
        <w:rPr>
          <w:rFonts w:cs="Arial"/>
          <w:szCs w:val="22"/>
          <w:lang w:val="pt-BR"/>
        </w:rPr>
        <w:t xml:space="preserve">onhecimentos em Windows / Microsoft Office. </w:t>
      </w:r>
    </w:p>
    <w:p w:rsidR="009714A3" w:rsidRPr="0062448F" w:rsidRDefault="009714A3" w:rsidP="00D3579C">
      <w:pPr>
        <w:pStyle w:val="Textoid1"/>
        <w:ind w:left="426"/>
        <w:jc w:val="both"/>
        <w:rPr>
          <w:rFonts w:cs="Arial"/>
          <w:szCs w:val="22"/>
          <w:lang w:val="pt-BR"/>
        </w:rPr>
      </w:pPr>
      <w:r w:rsidRPr="0062448F">
        <w:rPr>
          <w:rFonts w:cs="Arial"/>
          <w:szCs w:val="22"/>
          <w:lang w:val="pt-BR"/>
        </w:rPr>
        <w:t xml:space="preserve">Curso de Língua Inglesa Básico (Breaking Free), pelo centro de ensino FISK. </w:t>
      </w:r>
      <w:r w:rsidR="00FF69D5">
        <w:rPr>
          <w:rFonts w:cs="Arial"/>
          <w:szCs w:val="22"/>
          <w:lang w:val="pt-BR"/>
        </w:rPr>
        <w:t>Conhecimentos A</w:t>
      </w:r>
      <w:r w:rsidRPr="0062448F">
        <w:rPr>
          <w:rFonts w:cs="Arial"/>
          <w:szCs w:val="22"/>
          <w:lang w:val="pt-BR"/>
        </w:rPr>
        <w:t>dministr</w:t>
      </w:r>
      <w:r w:rsidR="00003B9B" w:rsidRPr="0062448F">
        <w:rPr>
          <w:rFonts w:cs="Arial"/>
          <w:szCs w:val="22"/>
          <w:lang w:val="pt-BR"/>
        </w:rPr>
        <w:t>ativos.</w:t>
      </w:r>
    </w:p>
    <w:p w:rsidR="009714A3" w:rsidRPr="00F46D33" w:rsidRDefault="009714A3" w:rsidP="009714A3">
      <w:pPr>
        <w:pStyle w:val="Grupo"/>
        <w:rPr>
          <w:lang w:val="pt-BR"/>
        </w:rPr>
      </w:pPr>
      <w:r w:rsidRPr="00F46D33">
        <w:rPr>
          <w:lang w:val="pt-BR"/>
        </w:rPr>
        <w:t>Formação</w:t>
      </w:r>
    </w:p>
    <w:p w:rsidR="009714A3" w:rsidRPr="009714A3" w:rsidRDefault="009714A3" w:rsidP="009714A3">
      <w:pPr>
        <w:pStyle w:val="Item1Negrito"/>
      </w:pPr>
      <w:r>
        <w:t>Escolaridade</w:t>
      </w:r>
    </w:p>
    <w:p w:rsidR="00F46D33" w:rsidRDefault="00F46D33" w:rsidP="00B9663A">
      <w:pPr>
        <w:pStyle w:val="Textoid2"/>
      </w:pPr>
      <w:r>
        <w:t>Formação Técnica (concluído).</w:t>
      </w:r>
    </w:p>
    <w:p w:rsidR="009714A3" w:rsidRDefault="00665259" w:rsidP="00B9663A">
      <w:pPr>
        <w:pStyle w:val="Textoid2"/>
      </w:pPr>
      <w:r>
        <w:t>Formação S</w:t>
      </w:r>
      <w:r w:rsidR="009714A3">
        <w:t>uperior</w:t>
      </w:r>
      <w:r w:rsidR="00F46D33">
        <w:t xml:space="preserve"> </w:t>
      </w:r>
      <w:r w:rsidR="009714A3">
        <w:t>(cursando).</w:t>
      </w:r>
    </w:p>
    <w:p w:rsidR="009714A3" w:rsidRDefault="009714A3" w:rsidP="00B9663A">
      <w:pPr>
        <w:pStyle w:val="Textoid2"/>
      </w:pPr>
    </w:p>
    <w:p w:rsidR="009714A3" w:rsidRPr="009714A3" w:rsidRDefault="009714A3" w:rsidP="009714A3">
      <w:pPr>
        <w:pStyle w:val="Item1Negrito"/>
      </w:pPr>
      <w:r>
        <w:t>Graduação</w:t>
      </w:r>
    </w:p>
    <w:p w:rsidR="00F46D33" w:rsidRDefault="00F46D33" w:rsidP="00B9663A">
      <w:pPr>
        <w:pStyle w:val="Textoid2"/>
      </w:pPr>
      <w:r w:rsidRPr="00F46D33">
        <w:t>Técnico em Segurança do Trabalho</w:t>
      </w:r>
      <w:r>
        <w:t xml:space="preserve">, Instituto </w:t>
      </w:r>
      <w:proofErr w:type="spellStart"/>
      <w:r>
        <w:t>Fisiomar</w:t>
      </w:r>
      <w:proofErr w:type="spellEnd"/>
      <w:r>
        <w:t xml:space="preserve"> – Itajaí (SC</w:t>
      </w:r>
      <w:r w:rsidR="0096695B">
        <w:t>).</w:t>
      </w:r>
    </w:p>
    <w:p w:rsidR="00F46D33" w:rsidRPr="00F46D33" w:rsidRDefault="00F46D33" w:rsidP="00B9663A">
      <w:pPr>
        <w:pStyle w:val="Textoid2"/>
      </w:pPr>
      <w:r>
        <w:t>Concluído</w:t>
      </w:r>
      <w:r w:rsidR="0096695B">
        <w:t xml:space="preserve"> (Fevereiro/2017).</w:t>
      </w:r>
    </w:p>
    <w:p w:rsidR="004E140F" w:rsidRDefault="009714A3" w:rsidP="00B9663A">
      <w:pPr>
        <w:pStyle w:val="Textoid2"/>
      </w:pPr>
      <w:r w:rsidRPr="00F46D33">
        <w:t>Processos Gerenciais</w:t>
      </w:r>
      <w:r>
        <w:t>, Centro Univer</w:t>
      </w:r>
      <w:r w:rsidR="0096695B">
        <w:t>sitário de Maringá – UNICESUMAR.</w:t>
      </w:r>
    </w:p>
    <w:p w:rsidR="009714A3" w:rsidRDefault="0096695B" w:rsidP="00B9663A">
      <w:pPr>
        <w:pStyle w:val="Textoid2"/>
      </w:pPr>
      <w:r>
        <w:t>C</w:t>
      </w:r>
      <w:r w:rsidR="009714A3">
        <w:t>ursando.</w:t>
      </w:r>
    </w:p>
    <w:p w:rsidR="009714A3" w:rsidRPr="00044595" w:rsidRDefault="009714A3" w:rsidP="009714A3">
      <w:pPr>
        <w:pStyle w:val="Grupo"/>
        <w:rPr>
          <w:lang w:val="pt-BR"/>
        </w:rPr>
      </w:pPr>
      <w:r w:rsidRPr="00044595">
        <w:rPr>
          <w:lang w:val="pt-BR"/>
        </w:rPr>
        <w:t>Idiomas</w:t>
      </w:r>
    </w:p>
    <w:p w:rsidR="009714A3" w:rsidRPr="00331538" w:rsidRDefault="009714A3" w:rsidP="009714A3">
      <w:pPr>
        <w:pStyle w:val="Textoid1"/>
        <w:rPr>
          <w:lang w:val="pt-BR"/>
        </w:rPr>
      </w:pPr>
      <w:r w:rsidRPr="00331538">
        <w:rPr>
          <w:lang w:val="pt-BR"/>
        </w:rPr>
        <w:t>Inglês: leitura básica, escrita básica, conversação básica.</w:t>
      </w:r>
    </w:p>
    <w:p w:rsidR="000609AE" w:rsidRPr="00767D84" w:rsidRDefault="00723F51" w:rsidP="009714A3">
      <w:pPr>
        <w:pStyle w:val="Grupo"/>
        <w:rPr>
          <w:lang w:val="pt-BR"/>
        </w:rPr>
      </w:pPr>
      <w:r w:rsidRPr="00767D84">
        <w:rPr>
          <w:lang w:val="pt-BR"/>
        </w:rPr>
        <w:t>Histórico P</w:t>
      </w:r>
      <w:r w:rsidR="009714A3" w:rsidRPr="00767D84">
        <w:rPr>
          <w:lang w:val="pt-BR"/>
        </w:rPr>
        <w:t>rofissional</w:t>
      </w:r>
    </w:p>
    <w:p w:rsidR="000609AE" w:rsidRPr="00767D84" w:rsidRDefault="000609AE" w:rsidP="00767D84">
      <w:pPr>
        <w:pStyle w:val="Grupo"/>
        <w:numPr>
          <w:ilvl w:val="0"/>
          <w:numId w:val="16"/>
        </w:numPr>
        <w:ind w:left="851" w:hanging="425"/>
        <w:jc w:val="both"/>
        <w:rPr>
          <w:sz w:val="22"/>
          <w:szCs w:val="22"/>
          <w:lang w:val="pt-BR"/>
        </w:rPr>
      </w:pPr>
      <w:r w:rsidRPr="000609AE">
        <w:rPr>
          <w:rFonts w:cs="Arial"/>
          <w:sz w:val="22"/>
          <w:szCs w:val="22"/>
          <w:shd w:val="clear" w:color="auto" w:fill="FFFFFF"/>
          <w:lang w:val="pt-BR"/>
        </w:rPr>
        <w:t>Hospital e Maternidade Marieta Konder Bornhausen</w:t>
      </w:r>
      <w:r>
        <w:rPr>
          <w:rFonts w:cs="Arial"/>
          <w:sz w:val="22"/>
          <w:szCs w:val="22"/>
          <w:shd w:val="clear" w:color="auto" w:fill="FFFFFF"/>
          <w:lang w:val="pt-BR"/>
        </w:rPr>
        <w:t xml:space="preserve"> </w:t>
      </w:r>
      <w:r>
        <w:rPr>
          <w:rFonts w:cs="Arial"/>
          <w:b w:val="0"/>
          <w:sz w:val="22"/>
          <w:szCs w:val="22"/>
          <w:shd w:val="clear" w:color="auto" w:fill="FFFFFF"/>
          <w:lang w:val="pt-BR"/>
        </w:rPr>
        <w:t>– Desde abril</w:t>
      </w:r>
      <w:r w:rsidR="00767D84">
        <w:rPr>
          <w:b w:val="0"/>
          <w:lang w:val="pt-BR"/>
        </w:rPr>
        <w:t>/</w:t>
      </w:r>
      <w:r w:rsidR="00767D84" w:rsidRPr="00767D84">
        <w:rPr>
          <w:b w:val="0"/>
          <w:sz w:val="22"/>
          <w:szCs w:val="22"/>
          <w:lang w:val="pt-BR"/>
        </w:rPr>
        <w:t>2017</w:t>
      </w:r>
    </w:p>
    <w:p w:rsidR="00767D84" w:rsidRDefault="00767D84" w:rsidP="00767D84">
      <w:pPr>
        <w:pStyle w:val="Textoid2peq"/>
        <w:ind w:left="720"/>
      </w:pPr>
      <w:r>
        <w:t xml:space="preserve">    (Empresa de grande porte no segmento hospitalar</w:t>
      </w:r>
      <w:r w:rsidRPr="00B9663A">
        <w:t>)</w:t>
      </w:r>
    </w:p>
    <w:p w:rsidR="00767D84" w:rsidRDefault="00767D84" w:rsidP="00767D84">
      <w:pPr>
        <w:pStyle w:val="Textoid2peq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767D84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>écnico em Segurança do Trabalho</w:t>
      </w:r>
    </w:p>
    <w:p w:rsidR="00767D84" w:rsidRDefault="00767D84" w:rsidP="00767D84">
      <w:pPr>
        <w:pStyle w:val="Textoid2peq"/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Principais Atividades:</w:t>
      </w:r>
    </w:p>
    <w:p w:rsidR="00767D84" w:rsidRDefault="00767D84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Participar da elaboração e </w:t>
      </w:r>
      <w:proofErr w:type="gramStart"/>
      <w:r>
        <w:rPr>
          <w:sz w:val="22"/>
          <w:szCs w:val="22"/>
        </w:rPr>
        <w:t>implementar</w:t>
      </w:r>
      <w:proofErr w:type="gramEnd"/>
      <w:r>
        <w:rPr>
          <w:sz w:val="22"/>
          <w:szCs w:val="22"/>
        </w:rPr>
        <w:t xml:space="preserve"> politica de saúde e segurança do trabalho;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Realizar diagnóstico da situação de SST da instituição;</w:t>
      </w:r>
    </w:p>
    <w:p w:rsidR="00767D84" w:rsidRDefault="007B084E" w:rsidP="007B084E">
      <w:pPr>
        <w:pStyle w:val="Textoid2peq"/>
        <w:ind w:hanging="13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Identificar variáveis de controle de doenças, acid</w:t>
      </w:r>
      <w:r>
        <w:rPr>
          <w:sz w:val="22"/>
          <w:szCs w:val="22"/>
        </w:rPr>
        <w:t>ente</w:t>
      </w:r>
      <w:r w:rsidR="00815CE8">
        <w:rPr>
          <w:sz w:val="22"/>
          <w:szCs w:val="22"/>
        </w:rPr>
        <w:t>s, qualidade de vida e meio</w:t>
      </w:r>
      <w:proofErr w:type="gramStart"/>
      <w:r w:rsidR="00815CE8">
        <w:rPr>
          <w:sz w:val="22"/>
          <w:szCs w:val="22"/>
        </w:rPr>
        <w:t xml:space="preserve">  </w:t>
      </w:r>
      <w:proofErr w:type="gramEnd"/>
      <w:r w:rsidR="00767D84">
        <w:rPr>
          <w:sz w:val="22"/>
          <w:szCs w:val="22"/>
        </w:rPr>
        <w:t>ambiente;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Desenvolver ações educativas na área de saúde e segurança do trabalho;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Integrar processos de negociação;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Participar da adoção de tecnologias e processos de trabalho;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 w:rsidR="00767D84">
        <w:rPr>
          <w:sz w:val="22"/>
          <w:szCs w:val="22"/>
        </w:rPr>
        <w:t>Investigar e analisar acidentes de trabalho;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67D84">
        <w:rPr>
          <w:sz w:val="22"/>
          <w:szCs w:val="22"/>
        </w:rPr>
        <w:t>Recomendar medidas de prevenção e controle;</w:t>
      </w:r>
    </w:p>
    <w:p w:rsidR="00767D84" w:rsidRDefault="007B084E" w:rsidP="00767D84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977BA">
        <w:rPr>
          <w:sz w:val="22"/>
          <w:szCs w:val="22"/>
        </w:rPr>
        <w:t>Avaliar o ambiente de trabalho;</w:t>
      </w:r>
    </w:p>
    <w:p w:rsidR="00A977BA" w:rsidRDefault="007B084E" w:rsidP="007B084E">
      <w:pPr>
        <w:pStyle w:val="Textoid2peq"/>
        <w:ind w:hanging="13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977BA">
        <w:rPr>
          <w:sz w:val="22"/>
          <w:szCs w:val="22"/>
        </w:rPr>
        <w:t>Determinar, quando esgotados todos os meios conhecidos para eliminação do risco e</w:t>
      </w:r>
      <w:proofErr w:type="gramStart"/>
      <w:r w:rsidR="00A977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="00A977BA">
        <w:rPr>
          <w:sz w:val="22"/>
          <w:szCs w:val="22"/>
        </w:rPr>
        <w:t>este persistir, mesmo reduzido, a utilização, pelo trabalhador, de Equipamentos de Proteção Individual – EPI, de acordo com o que determina a NR 6, desde que a concentração, a intensidade ou característica do agente assim o exija;</w:t>
      </w:r>
    </w:p>
    <w:p w:rsidR="00A977BA" w:rsidRDefault="007B084E" w:rsidP="007B084E">
      <w:pPr>
        <w:pStyle w:val="Textoid2peq"/>
        <w:ind w:hanging="13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977BA">
        <w:rPr>
          <w:sz w:val="22"/>
          <w:szCs w:val="22"/>
        </w:rPr>
        <w:t>Responsabilizar-se tecnicamente, pela orientação quanto ao cumprimento do disposto</w:t>
      </w:r>
      <w:proofErr w:type="gramStart"/>
      <w:r w:rsidR="00A977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="00A977BA">
        <w:rPr>
          <w:sz w:val="22"/>
          <w:szCs w:val="22"/>
        </w:rPr>
        <w:t>nas NR aplicáveis as atividades executadas pela empresa e/ou seus estabelecimentos;</w:t>
      </w:r>
    </w:p>
    <w:p w:rsidR="00A977BA" w:rsidRDefault="007B084E" w:rsidP="007B084E">
      <w:pPr>
        <w:pStyle w:val="Textoid2peq"/>
        <w:ind w:hanging="13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977BA">
        <w:rPr>
          <w:sz w:val="22"/>
          <w:szCs w:val="22"/>
        </w:rPr>
        <w:t xml:space="preserve">Manter permanente relacionamento com a CIPA, valendo-se ao máximo de suas observações, além de apoiá-la, treiná-la e atende-la, conforme dispõe a NR </w:t>
      </w:r>
      <w:proofErr w:type="gramStart"/>
      <w:r w:rsidR="00A977BA">
        <w:rPr>
          <w:sz w:val="22"/>
          <w:szCs w:val="22"/>
        </w:rPr>
        <w:t>5</w:t>
      </w:r>
      <w:proofErr w:type="gramEnd"/>
      <w:r w:rsidR="00A977BA">
        <w:rPr>
          <w:sz w:val="22"/>
          <w:szCs w:val="22"/>
        </w:rPr>
        <w:t>;</w:t>
      </w:r>
    </w:p>
    <w:p w:rsidR="00A977BA" w:rsidRDefault="007B084E" w:rsidP="007B084E">
      <w:pPr>
        <w:pStyle w:val="Textoid2peq"/>
        <w:ind w:hanging="13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977BA">
        <w:rPr>
          <w:sz w:val="22"/>
          <w:szCs w:val="22"/>
        </w:rPr>
        <w:t>Analisar e registrar em documento(s) específico(s) todos os acidentes ocorridos na empresa ou esta</w:t>
      </w:r>
      <w:r>
        <w:rPr>
          <w:sz w:val="22"/>
          <w:szCs w:val="22"/>
        </w:rPr>
        <w:t>belecimento</w:t>
      </w:r>
      <w:r w:rsidR="00A977BA">
        <w:rPr>
          <w:sz w:val="22"/>
          <w:szCs w:val="22"/>
        </w:rPr>
        <w:t>, com ou sem vítima</w:t>
      </w:r>
      <w:r>
        <w:rPr>
          <w:sz w:val="22"/>
          <w:szCs w:val="22"/>
        </w:rPr>
        <w:t xml:space="preserve">, e todos os casos de doença </w:t>
      </w:r>
      <w:proofErr w:type="gramStart"/>
      <w:r>
        <w:rPr>
          <w:sz w:val="22"/>
          <w:szCs w:val="22"/>
        </w:rPr>
        <w:t>ocupacional ,</w:t>
      </w:r>
      <w:proofErr w:type="gramEnd"/>
      <w:r>
        <w:rPr>
          <w:sz w:val="22"/>
          <w:szCs w:val="22"/>
        </w:rPr>
        <w:t xml:space="preserve"> descrevendo a história e as características do acidente e/ou da doença ocupacional, os fatores ambientais, as características do agente e as condições do(s) individuo(s) portador(es) de doença ocupacional ou acidentado(s);</w:t>
      </w:r>
    </w:p>
    <w:p w:rsidR="007B084E" w:rsidRDefault="007B084E" w:rsidP="007B084E">
      <w:pPr>
        <w:pStyle w:val="Textoid2peq"/>
        <w:rPr>
          <w:sz w:val="22"/>
          <w:szCs w:val="22"/>
        </w:rPr>
      </w:pPr>
      <w:r>
        <w:rPr>
          <w:sz w:val="22"/>
          <w:szCs w:val="22"/>
        </w:rPr>
        <w:t>Realizar análise preliminar de risco ocupacional (</w:t>
      </w:r>
      <w:proofErr w:type="spellStart"/>
      <w:r>
        <w:rPr>
          <w:sz w:val="22"/>
          <w:szCs w:val="22"/>
        </w:rPr>
        <w:t>aprho</w:t>
      </w:r>
      <w:proofErr w:type="spellEnd"/>
      <w:r>
        <w:rPr>
          <w:sz w:val="22"/>
          <w:szCs w:val="22"/>
        </w:rPr>
        <w:t>);</w:t>
      </w:r>
    </w:p>
    <w:p w:rsidR="007B084E" w:rsidRDefault="007B084E" w:rsidP="00A977BA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Selecionar metodologia para investigação de acidentes;</w:t>
      </w:r>
    </w:p>
    <w:p w:rsidR="007B084E" w:rsidRDefault="007B084E" w:rsidP="00A977BA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Elaborar relatório de acidente de trabalho;</w:t>
      </w:r>
    </w:p>
    <w:p w:rsidR="000609AE" w:rsidRDefault="007B084E" w:rsidP="007B084E">
      <w:pPr>
        <w:pStyle w:val="Textoid2peq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Promover ações educativas em SST;</w:t>
      </w:r>
    </w:p>
    <w:p w:rsidR="007B084E" w:rsidRDefault="007B084E" w:rsidP="007B084E">
      <w:pPr>
        <w:pStyle w:val="Textoid2peq"/>
        <w:ind w:left="720"/>
        <w:rPr>
          <w:sz w:val="22"/>
          <w:szCs w:val="22"/>
        </w:rPr>
      </w:pPr>
    </w:p>
    <w:p w:rsidR="007B084E" w:rsidRPr="007B084E" w:rsidRDefault="007B084E" w:rsidP="007B084E">
      <w:pPr>
        <w:pStyle w:val="Textoid2peq"/>
        <w:ind w:left="720"/>
        <w:rPr>
          <w:sz w:val="22"/>
          <w:szCs w:val="22"/>
        </w:rPr>
      </w:pPr>
    </w:p>
    <w:p w:rsidR="009714A3" w:rsidRPr="00B9663A" w:rsidRDefault="009714A3" w:rsidP="009714A3">
      <w:pPr>
        <w:pStyle w:val="Item1Negrito"/>
      </w:pPr>
      <w:r w:rsidRPr="00B9663A">
        <w:t>Panificadora e Confeitaria Berlin</w:t>
      </w:r>
      <w:r w:rsidR="00950715" w:rsidRPr="00B9663A">
        <w:rPr>
          <w:b w:val="0"/>
        </w:rPr>
        <w:t xml:space="preserve"> - D</w:t>
      </w:r>
      <w:r w:rsidRPr="00B9663A">
        <w:rPr>
          <w:b w:val="0"/>
        </w:rPr>
        <w:t>esde maio/2013</w:t>
      </w:r>
    </w:p>
    <w:p w:rsidR="009714A3" w:rsidRPr="00B9663A" w:rsidRDefault="009714A3" w:rsidP="00B9663A">
      <w:pPr>
        <w:pStyle w:val="Textoid2peq"/>
      </w:pPr>
      <w:r w:rsidRPr="00B9663A">
        <w:t>(Empresa de pequeno porte no segmento alimentos)</w:t>
      </w:r>
    </w:p>
    <w:p w:rsidR="009714A3" w:rsidRPr="00B9663A" w:rsidRDefault="009714A3" w:rsidP="00B9663A">
      <w:pPr>
        <w:pStyle w:val="textoid2italico"/>
        <w:rPr>
          <w:i w:val="0"/>
        </w:rPr>
      </w:pPr>
      <w:r w:rsidRPr="00B9663A">
        <w:rPr>
          <w:i w:val="0"/>
        </w:rPr>
        <w:t>Caixa Geral</w:t>
      </w:r>
    </w:p>
    <w:p w:rsidR="009714A3" w:rsidRPr="00B9663A" w:rsidRDefault="009714A3" w:rsidP="00B9663A">
      <w:pPr>
        <w:pStyle w:val="Textoid2"/>
      </w:pPr>
      <w:r w:rsidRPr="00B9663A">
        <w:t>Empresa da família, cuidando da parte administrativa geral, compras, vendas, lançamentos fiscais...</w:t>
      </w:r>
    </w:p>
    <w:p w:rsidR="009714A3" w:rsidRDefault="009714A3" w:rsidP="00B9663A">
      <w:pPr>
        <w:pStyle w:val="Textoid2"/>
      </w:pPr>
    </w:p>
    <w:p w:rsidR="00767D84" w:rsidRPr="00B9663A" w:rsidRDefault="00767D84" w:rsidP="00B9663A">
      <w:pPr>
        <w:pStyle w:val="Textoid2"/>
      </w:pPr>
    </w:p>
    <w:p w:rsidR="009714A3" w:rsidRPr="00B9663A" w:rsidRDefault="009714A3" w:rsidP="009714A3">
      <w:pPr>
        <w:pStyle w:val="Item1Negrito"/>
      </w:pPr>
      <w:proofErr w:type="spellStart"/>
      <w:r w:rsidRPr="00B9663A">
        <w:t>Arxo</w:t>
      </w:r>
      <w:proofErr w:type="spellEnd"/>
      <w:r w:rsidRPr="00B9663A">
        <w:t xml:space="preserve"> Industrial do Brasil</w:t>
      </w:r>
      <w:r w:rsidR="00950715" w:rsidRPr="00B9663A">
        <w:rPr>
          <w:b w:val="0"/>
        </w:rPr>
        <w:t xml:space="preserve"> - D</w:t>
      </w:r>
      <w:r w:rsidR="0088161D" w:rsidRPr="00B9663A">
        <w:rPr>
          <w:b w:val="0"/>
        </w:rPr>
        <w:t>e janeiro/2012 a julho</w:t>
      </w:r>
      <w:r w:rsidRPr="00B9663A">
        <w:rPr>
          <w:b w:val="0"/>
        </w:rPr>
        <w:t>/2012</w:t>
      </w:r>
    </w:p>
    <w:p w:rsidR="009714A3" w:rsidRPr="00B9663A" w:rsidRDefault="009714A3" w:rsidP="00B9663A">
      <w:pPr>
        <w:pStyle w:val="Textoid2peq"/>
      </w:pPr>
      <w:r w:rsidRPr="00B9663A">
        <w:t>(Empresa de grande porte no segmento metalúrgico, siderúrgico</w:t>
      </w:r>
      <w:r w:rsidR="00331538" w:rsidRPr="00B9663A">
        <w:t>).</w:t>
      </w:r>
    </w:p>
    <w:p w:rsidR="009714A3" w:rsidRPr="00B9663A" w:rsidRDefault="009714A3" w:rsidP="00B9663A">
      <w:pPr>
        <w:pStyle w:val="textoid2italico"/>
        <w:rPr>
          <w:i w:val="0"/>
        </w:rPr>
      </w:pPr>
      <w:r w:rsidRPr="00B9663A">
        <w:rPr>
          <w:i w:val="0"/>
        </w:rPr>
        <w:t>Estagiário Técnico em Segurança do Trabalho</w:t>
      </w:r>
    </w:p>
    <w:p w:rsidR="00725812" w:rsidRPr="00725812" w:rsidRDefault="00725812" w:rsidP="00725812">
      <w:pPr>
        <w:ind w:left="851"/>
        <w:jc w:val="both"/>
        <w:rPr>
          <w:rFonts w:cs="Arial"/>
          <w:szCs w:val="22"/>
          <w:lang w:val="pt-BR"/>
        </w:rPr>
      </w:pPr>
      <w:r w:rsidRPr="00725812">
        <w:rPr>
          <w:rFonts w:cs="Arial"/>
          <w:szCs w:val="22"/>
          <w:lang w:val="pt-BR"/>
        </w:rPr>
        <w:t xml:space="preserve">Desenvolvia atividades de controle de atestados médicos, Controle de </w:t>
      </w:r>
      <w:proofErr w:type="spellStart"/>
      <w:r w:rsidRPr="00725812">
        <w:rPr>
          <w:rFonts w:cs="Arial"/>
          <w:szCs w:val="22"/>
          <w:lang w:val="pt-BR"/>
        </w:rPr>
        <w:t>EPI´s</w:t>
      </w:r>
      <w:proofErr w:type="spellEnd"/>
      <w:r w:rsidR="004F208E">
        <w:rPr>
          <w:rFonts w:cs="Arial"/>
          <w:szCs w:val="22"/>
          <w:lang w:val="pt-BR"/>
        </w:rPr>
        <w:t xml:space="preserve"> </w:t>
      </w:r>
      <w:r w:rsidR="004F208E" w:rsidRPr="004F208E">
        <w:rPr>
          <w:lang w:val="pt-BR"/>
        </w:rPr>
        <w:t>disponibilizando recursos e equipamentos necessários, em f</w:t>
      </w:r>
      <w:r w:rsidR="004F208E">
        <w:rPr>
          <w:lang w:val="pt-BR"/>
        </w:rPr>
        <w:t>avor da anulação de ocorrências</w:t>
      </w:r>
      <w:r w:rsidRPr="00725812">
        <w:rPr>
          <w:rFonts w:cs="Arial"/>
          <w:szCs w:val="22"/>
          <w:lang w:val="pt-BR"/>
        </w:rPr>
        <w:t>, Integração de novos colaboradores</w:t>
      </w:r>
      <w:r w:rsidR="004F208E">
        <w:rPr>
          <w:rFonts w:cs="Arial"/>
          <w:szCs w:val="22"/>
          <w:lang w:val="pt-BR"/>
        </w:rPr>
        <w:t xml:space="preserve">, atuando na instrução de funcionários e aplicação de palestras </w:t>
      </w:r>
      <w:r w:rsidR="004F208E" w:rsidRPr="004F208E">
        <w:rPr>
          <w:lang w:val="pt-BR"/>
        </w:rPr>
        <w:t>e treinamentos para disseminação de informa</w:t>
      </w:r>
      <w:r w:rsidR="004F208E">
        <w:rPr>
          <w:lang w:val="pt-BR"/>
        </w:rPr>
        <w:t>ções sobre riscos de incidentes</w:t>
      </w:r>
      <w:r w:rsidRPr="00725812">
        <w:rPr>
          <w:rFonts w:cs="Arial"/>
          <w:szCs w:val="22"/>
          <w:lang w:val="pt-BR"/>
        </w:rPr>
        <w:t xml:space="preserve">, Inspeção de segurança, Emissão PPP, </w:t>
      </w:r>
      <w:r>
        <w:rPr>
          <w:rFonts w:cs="Arial"/>
          <w:szCs w:val="22"/>
          <w:lang w:val="pt-BR"/>
        </w:rPr>
        <w:t xml:space="preserve">Aplicação de DDS, </w:t>
      </w:r>
      <w:r w:rsidRPr="00725812">
        <w:rPr>
          <w:rFonts w:cs="Arial"/>
          <w:szCs w:val="22"/>
          <w:lang w:val="pt-BR"/>
        </w:rPr>
        <w:t>Inspeção de extintores e hidrantes,</w:t>
      </w:r>
      <w:r w:rsidR="004F208E">
        <w:rPr>
          <w:rFonts w:cs="Arial"/>
          <w:szCs w:val="22"/>
          <w:lang w:val="pt-BR"/>
        </w:rPr>
        <w:t xml:space="preserve"> </w:t>
      </w:r>
      <w:r w:rsidR="004F208E" w:rsidRPr="004F208E">
        <w:rPr>
          <w:lang w:val="pt-BR"/>
        </w:rPr>
        <w:t>Participação em Comissão Interna de Prevenção de Acidentes (CIPA)</w:t>
      </w:r>
      <w:r w:rsidR="004F208E">
        <w:rPr>
          <w:rFonts w:cs="Arial"/>
          <w:szCs w:val="22"/>
          <w:lang w:val="pt-BR"/>
        </w:rPr>
        <w:t xml:space="preserve">, </w:t>
      </w:r>
      <w:r w:rsidRPr="00725812">
        <w:rPr>
          <w:rFonts w:cs="Arial"/>
          <w:szCs w:val="22"/>
          <w:lang w:val="pt-BR"/>
        </w:rPr>
        <w:t>dentre outras organizações de arquivos internos.</w:t>
      </w:r>
    </w:p>
    <w:p w:rsidR="00331538" w:rsidRPr="00725812" w:rsidRDefault="00331538" w:rsidP="004F208E">
      <w:pPr>
        <w:pStyle w:val="Textoid2"/>
        <w:ind w:left="0"/>
      </w:pP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t>Último S</w:t>
      </w:r>
      <w:r w:rsidR="009714A3" w:rsidRPr="00044595">
        <w:rPr>
          <w:lang w:val="pt-BR"/>
        </w:rPr>
        <w:t>alário</w:t>
      </w:r>
    </w:p>
    <w:p w:rsidR="009714A3" w:rsidRPr="00044595" w:rsidRDefault="005359DB" w:rsidP="009714A3">
      <w:pPr>
        <w:pStyle w:val="Textoid1"/>
        <w:rPr>
          <w:lang w:val="pt-BR"/>
        </w:rPr>
      </w:pPr>
      <w:r>
        <w:rPr>
          <w:lang w:val="pt-BR"/>
        </w:rPr>
        <w:t>R$ 1840,71</w:t>
      </w:r>
      <w:r w:rsidR="009714A3" w:rsidRPr="00044595">
        <w:rPr>
          <w:lang w:val="pt-BR"/>
        </w:rPr>
        <w:t xml:space="preserve"> (atual).</w:t>
      </w: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t>Outros O</w:t>
      </w:r>
      <w:r w:rsidR="009714A3" w:rsidRPr="00044595">
        <w:rPr>
          <w:lang w:val="pt-BR"/>
        </w:rPr>
        <w:t>bjetivos</w:t>
      </w:r>
    </w:p>
    <w:p w:rsidR="009714A3" w:rsidRPr="009714A3" w:rsidRDefault="009714A3" w:rsidP="009714A3">
      <w:pPr>
        <w:pStyle w:val="Item1Negrito"/>
      </w:pPr>
      <w:r>
        <w:t xml:space="preserve">Pretensão salarial: </w:t>
      </w:r>
      <w:r w:rsidR="00BC0329">
        <w:rPr>
          <w:b w:val="0"/>
        </w:rPr>
        <w:t xml:space="preserve">A Combinar. </w:t>
      </w:r>
    </w:p>
    <w:p w:rsidR="009714A3" w:rsidRDefault="009714A3" w:rsidP="00B9663A">
      <w:pPr>
        <w:pStyle w:val="Textoid2"/>
      </w:pPr>
    </w:p>
    <w:p w:rsidR="009714A3" w:rsidRPr="009714A3" w:rsidRDefault="009714A3" w:rsidP="009714A3">
      <w:pPr>
        <w:pStyle w:val="Item1Negrito"/>
      </w:pPr>
      <w:r>
        <w:t>Região de trabalho</w:t>
      </w:r>
    </w:p>
    <w:p w:rsidR="009714A3" w:rsidRDefault="009714A3" w:rsidP="00B9663A">
      <w:pPr>
        <w:pStyle w:val="Textoid2"/>
      </w:pPr>
      <w:r>
        <w:t>Preferência</w:t>
      </w:r>
      <w:r w:rsidR="00BD572D">
        <w:t xml:space="preserve"> pela região de Piçarras/SC/BR.</w:t>
      </w:r>
    </w:p>
    <w:p w:rsidR="009714A3" w:rsidRDefault="009714A3" w:rsidP="00B9663A">
      <w:pPr>
        <w:pStyle w:val="Textoid2"/>
      </w:pPr>
      <w:r>
        <w:t>Aceita considerar propostas de outras regiões.</w:t>
      </w:r>
    </w:p>
    <w:p w:rsidR="009714A3" w:rsidRDefault="009714A3" w:rsidP="00B9663A">
      <w:pPr>
        <w:pStyle w:val="Textoid2"/>
      </w:pPr>
      <w:r>
        <w:lastRenderedPageBreak/>
        <w:t>Aceita viajar pela empresa.</w:t>
      </w:r>
    </w:p>
    <w:p w:rsidR="00BD572D" w:rsidRDefault="00BD572D" w:rsidP="00BD572D">
      <w:pPr>
        <w:pStyle w:val="Grupo"/>
        <w:rPr>
          <w:lang w:val="pt-BR"/>
        </w:rPr>
      </w:pPr>
      <w:r>
        <w:rPr>
          <w:lang w:val="pt-BR"/>
        </w:rPr>
        <w:t xml:space="preserve">Cursos </w:t>
      </w:r>
      <w:r w:rsidR="00723F51">
        <w:rPr>
          <w:lang w:val="pt-BR"/>
        </w:rPr>
        <w:t>C</w:t>
      </w:r>
      <w:r>
        <w:rPr>
          <w:lang w:val="pt-BR"/>
        </w:rPr>
        <w:t>omplementares</w:t>
      </w:r>
    </w:p>
    <w:p w:rsidR="00743085" w:rsidRDefault="00743085" w:rsidP="00743085">
      <w:pPr>
        <w:pStyle w:val="Textoid1"/>
        <w:jc w:val="both"/>
        <w:rPr>
          <w:lang w:val="pt-BR"/>
        </w:rPr>
      </w:pPr>
      <w:r>
        <w:rPr>
          <w:lang w:val="pt-BR"/>
        </w:rPr>
        <w:t>01/</w:t>
      </w:r>
      <w:r w:rsidRPr="00044595">
        <w:rPr>
          <w:lang w:val="pt-BR"/>
        </w:rPr>
        <w:t>2017: Curso Técnico em Segurança do Trabalho pelo Instituto F</w:t>
      </w:r>
      <w:r>
        <w:rPr>
          <w:lang w:val="pt-BR"/>
        </w:rPr>
        <w:t>isiomar – Itajaí (</w:t>
      </w:r>
      <w:r w:rsidRPr="00044595">
        <w:rPr>
          <w:lang w:val="pt-BR"/>
        </w:rPr>
        <w:t>SC</w:t>
      </w:r>
      <w:r>
        <w:rPr>
          <w:lang w:val="pt-BR"/>
        </w:rPr>
        <w:t>)</w:t>
      </w:r>
      <w:r w:rsidRPr="00044595">
        <w:rPr>
          <w:lang w:val="pt-BR"/>
        </w:rPr>
        <w:t xml:space="preserve">. </w:t>
      </w:r>
    </w:p>
    <w:p w:rsidR="00743085" w:rsidRPr="00044595" w:rsidRDefault="00743085" w:rsidP="00743085">
      <w:pPr>
        <w:pStyle w:val="Textoid1"/>
        <w:jc w:val="both"/>
        <w:rPr>
          <w:lang w:val="pt-BR"/>
        </w:rPr>
      </w:pPr>
      <w:r>
        <w:rPr>
          <w:lang w:val="pt-BR"/>
        </w:rPr>
        <w:t>Número do Registro Profissional: 0036533/SC.</w:t>
      </w:r>
    </w:p>
    <w:p w:rsidR="00743085" w:rsidRDefault="00743085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01/2017: Curso de Atendimento ao Publico, pela Escola Virtual da Fundação Bradesco, concluído em 31 de janeiro de 2017, com carga horaria de 10 horas.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 xml:space="preserve">01/2017: Curso de Informática Básica, pela UNICESUMAR – Centro Universitário de Maringá. Carga horaria de 10 horas. 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 xml:space="preserve">01/2017: Curso de Ética Empresarial, pelo programa de educação a distancia da Fundação Getúlio Vargas, concluído em 27 de janeiro de 2017, com carga horaria de 5 horas. 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01/2017: Curso de Administração e Planejamento de Finanças Pessoais, pela Escola Virtual da Fundação Bradesco, concluído em 24 de janeiro de 2017, com carga horaria de 7 horas.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05/2012 a 11/2012: Curso de Inglês Básico (Breaking Free), pelo centro de ensino FISK.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Default="00723F51" w:rsidP="00723F51">
      <w:pPr>
        <w:pStyle w:val="Textoid1"/>
        <w:ind w:left="0"/>
        <w:jc w:val="both"/>
        <w:rPr>
          <w:b/>
          <w:sz w:val="26"/>
          <w:szCs w:val="26"/>
          <w:lang w:val="pt-BR"/>
        </w:rPr>
      </w:pPr>
      <w:r w:rsidRPr="00723F51">
        <w:rPr>
          <w:b/>
          <w:sz w:val="26"/>
          <w:szCs w:val="26"/>
          <w:lang w:val="pt-BR"/>
        </w:rPr>
        <w:t>Informações Complementares</w:t>
      </w:r>
    </w:p>
    <w:p w:rsidR="00F21EBB" w:rsidRPr="00F21EBB" w:rsidRDefault="00F21EBB" w:rsidP="00F21EBB">
      <w:pPr>
        <w:pStyle w:val="Textoid1"/>
        <w:numPr>
          <w:ilvl w:val="0"/>
          <w:numId w:val="14"/>
        </w:numPr>
        <w:ind w:left="709" w:hanging="283"/>
        <w:jc w:val="both"/>
        <w:rPr>
          <w:b/>
          <w:szCs w:val="22"/>
          <w:lang w:val="pt-BR"/>
        </w:rPr>
      </w:pPr>
      <w:r w:rsidRPr="00F21EBB">
        <w:rPr>
          <w:b/>
          <w:szCs w:val="22"/>
          <w:lang w:val="pt-BR"/>
        </w:rPr>
        <w:t>Conhecimentos:</w:t>
      </w:r>
    </w:p>
    <w:p w:rsidR="00AC6752" w:rsidRPr="00F21EBB" w:rsidRDefault="00AC6752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Psicologia e Relações Humanas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Noções de Direito Previdenciário e Trabalhista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Saúde Higiene do Trabalho e Meio Ambiente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 xml:space="preserve">Patologia Ocupacional, Riscos Biológicos e </w:t>
      </w:r>
      <w:proofErr w:type="gramStart"/>
      <w:r w:rsidRPr="00F21EBB">
        <w:rPr>
          <w:rFonts w:ascii="Times New Roman" w:hAnsi="Times New Roman"/>
          <w:sz w:val="24"/>
          <w:szCs w:val="24"/>
          <w:lang w:val="pt-BR" w:eastAsia="pt-BR"/>
        </w:rPr>
        <w:t>Prevenção</w:t>
      </w:r>
      <w:proofErr w:type="gramEnd"/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Primeiros Socorros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Riscos Ambientais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Prevenção e Proteção contra Riscos Físicos e Químicos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Prevenção e Proteção contra Riscos Ergonômicos e Mecânicos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Administração Qualidade Total e Organização Documental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Legislação Normas Técnicas e Estudo das Normas Regulamentadoras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Segurança no Trabalho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Desenho Técnico</w:t>
      </w:r>
    </w:p>
    <w:p w:rsidR="009714A3" w:rsidRPr="00044595" w:rsidRDefault="00BD572D" w:rsidP="00F21EBB">
      <w:pPr>
        <w:pStyle w:val="Textoid1"/>
        <w:numPr>
          <w:ilvl w:val="0"/>
          <w:numId w:val="15"/>
        </w:numPr>
        <w:jc w:val="both"/>
        <w:rPr>
          <w:lang w:val="pt-BR"/>
        </w:rPr>
      </w:pPr>
      <w:r w:rsidRPr="00BD572D">
        <w:rPr>
          <w:rFonts w:ascii="Times New Roman" w:hAnsi="Times New Roman"/>
          <w:noProof w:val="0"/>
          <w:sz w:val="24"/>
          <w:szCs w:val="24"/>
          <w:lang w:val="pt-BR" w:eastAsia="pt-BR"/>
        </w:rPr>
        <w:t>Laudos Periciais e Elaboração de Programa de Segurança PPRA</w:t>
      </w:r>
      <w:r w:rsidR="00CD6D06">
        <w:rPr>
          <w:rFonts w:ascii="Times New Roman" w:hAnsi="Times New Roman"/>
          <w:noProof w:val="0"/>
          <w:sz w:val="24"/>
          <w:szCs w:val="24"/>
          <w:lang w:val="pt-BR" w:eastAsia="pt-BR"/>
        </w:rPr>
        <w:t xml:space="preserve"> Laudos Periciais. </w:t>
      </w:r>
    </w:p>
    <w:p w:rsidR="00F96FDF" w:rsidRPr="00044595" w:rsidRDefault="00F96FDF" w:rsidP="00F21EBB">
      <w:pPr>
        <w:pStyle w:val="Textoid1"/>
        <w:ind w:left="426"/>
        <w:rPr>
          <w:lang w:val="pt-BR"/>
        </w:rPr>
      </w:pPr>
    </w:p>
    <w:sectPr w:rsidR="00F96FDF" w:rsidRPr="00044595" w:rsidSect="0000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63D7DCA"/>
    <w:multiLevelType w:val="hybridMultilevel"/>
    <w:tmpl w:val="ED381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5576B"/>
    <w:multiLevelType w:val="hybridMultilevel"/>
    <w:tmpl w:val="F9666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E308A0"/>
    <w:multiLevelType w:val="hybridMultilevel"/>
    <w:tmpl w:val="E38E47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4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>
    <w:nsid w:val="6DF63CF7"/>
    <w:multiLevelType w:val="hybridMultilevel"/>
    <w:tmpl w:val="060A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438A2"/>
    <w:multiLevelType w:val="hybridMultilevel"/>
    <w:tmpl w:val="B2ACF262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EB36932"/>
    <w:multiLevelType w:val="hybridMultilevel"/>
    <w:tmpl w:val="081C8A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17"/>
  </w:num>
  <w:num w:numId="14">
    <w:abstractNumId w:val="9"/>
  </w:num>
  <w:num w:numId="15">
    <w:abstractNumId w:val="16"/>
  </w:num>
  <w:num w:numId="16">
    <w:abstractNumId w:val="2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A3"/>
    <w:rsid w:val="00001037"/>
    <w:rsid w:val="00003B9B"/>
    <w:rsid w:val="0001430B"/>
    <w:rsid w:val="00044595"/>
    <w:rsid w:val="000609AE"/>
    <w:rsid w:val="0007589D"/>
    <w:rsid w:val="000C7D38"/>
    <w:rsid w:val="00141BEE"/>
    <w:rsid w:val="001A7F35"/>
    <w:rsid w:val="00253A23"/>
    <w:rsid w:val="00257874"/>
    <w:rsid w:val="00331538"/>
    <w:rsid w:val="00364313"/>
    <w:rsid w:val="003C7791"/>
    <w:rsid w:val="003F2A8C"/>
    <w:rsid w:val="00426D54"/>
    <w:rsid w:val="00436ACE"/>
    <w:rsid w:val="004D768C"/>
    <w:rsid w:val="004E140F"/>
    <w:rsid w:val="004F208E"/>
    <w:rsid w:val="005359DB"/>
    <w:rsid w:val="0062061F"/>
    <w:rsid w:val="0062448F"/>
    <w:rsid w:val="00665259"/>
    <w:rsid w:val="006E14B4"/>
    <w:rsid w:val="006F1410"/>
    <w:rsid w:val="00723F51"/>
    <w:rsid w:val="00725812"/>
    <w:rsid w:val="00743085"/>
    <w:rsid w:val="00767D84"/>
    <w:rsid w:val="007B084E"/>
    <w:rsid w:val="007C47FF"/>
    <w:rsid w:val="00815CE8"/>
    <w:rsid w:val="0088161D"/>
    <w:rsid w:val="008E1DF8"/>
    <w:rsid w:val="00950715"/>
    <w:rsid w:val="0096695B"/>
    <w:rsid w:val="009714A3"/>
    <w:rsid w:val="009F6A43"/>
    <w:rsid w:val="00A15DA0"/>
    <w:rsid w:val="00A977BA"/>
    <w:rsid w:val="00AC6752"/>
    <w:rsid w:val="00B154C8"/>
    <w:rsid w:val="00B9663A"/>
    <w:rsid w:val="00BC0329"/>
    <w:rsid w:val="00BD572D"/>
    <w:rsid w:val="00C8188A"/>
    <w:rsid w:val="00CD6D06"/>
    <w:rsid w:val="00D3579C"/>
    <w:rsid w:val="00DA7CAD"/>
    <w:rsid w:val="00E40F50"/>
    <w:rsid w:val="00E976C3"/>
    <w:rsid w:val="00F21EBB"/>
    <w:rsid w:val="00F46D33"/>
    <w:rsid w:val="00F96FDF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A3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14A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714A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714A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714A3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9714A3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9714A3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9714A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714A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714A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714A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714A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9663A"/>
    <w:pPr>
      <w:ind w:left="85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9714A3"/>
    <w:rPr>
      <w:b/>
      <w:i/>
    </w:rPr>
  </w:style>
  <w:style w:type="paragraph" w:customStyle="1" w:styleId="Item2">
    <w:name w:val="Item2"/>
    <w:basedOn w:val="Textoid2"/>
    <w:autoRedefine/>
    <w:rsid w:val="009714A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714A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714A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714A3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9714A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714A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714A3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9714A3"/>
    <w:rPr>
      <w:rFonts w:ascii="Arial" w:hAnsi="Arial" w:cs="Times New Roman"/>
    </w:rPr>
  </w:style>
  <w:style w:type="paragraph" w:customStyle="1" w:styleId="Pergunta">
    <w:name w:val="Pergunta"/>
    <w:basedOn w:val="GrupoPlaut"/>
    <w:rsid w:val="009714A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714A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714A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714A3"/>
    <w:rPr>
      <w:rFonts w:ascii="Verdana" w:hAnsi="Verdana"/>
      <w:sz w:val="20"/>
    </w:rPr>
  </w:style>
  <w:style w:type="paragraph" w:customStyle="1" w:styleId="NomePlaut">
    <w:name w:val="Nome Plaut"/>
    <w:basedOn w:val="Nome"/>
    <w:rsid w:val="009714A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714A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714A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714A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714A3"/>
    <w:rPr>
      <w:rFonts w:ascii="Verdana" w:hAnsi="Verdana"/>
      <w:sz w:val="18"/>
    </w:rPr>
  </w:style>
  <w:style w:type="paragraph" w:customStyle="1" w:styleId="Resposta">
    <w:name w:val="Resposta"/>
    <w:basedOn w:val="Textoid1"/>
    <w:rsid w:val="009714A3"/>
    <w:rPr>
      <w:lang w:val="pt-BR"/>
    </w:rPr>
  </w:style>
  <w:style w:type="paragraph" w:customStyle="1" w:styleId="AjudaPergunta">
    <w:name w:val="AjudaPergunta"/>
    <w:basedOn w:val="GrupoPlaut"/>
    <w:rsid w:val="009714A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714A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714A3"/>
    <w:pPr>
      <w:ind w:left="60"/>
    </w:pPr>
  </w:style>
  <w:style w:type="paragraph" w:customStyle="1" w:styleId="Textoid2peq">
    <w:name w:val="Texto id2 peq"/>
    <w:basedOn w:val="Textoid2"/>
    <w:rsid w:val="009714A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5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4459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21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A3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14A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714A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714A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714A3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9714A3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9714A3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9714A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714A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714A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714A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714A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9663A"/>
    <w:pPr>
      <w:ind w:left="85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9714A3"/>
    <w:rPr>
      <w:b/>
      <w:i/>
    </w:rPr>
  </w:style>
  <w:style w:type="paragraph" w:customStyle="1" w:styleId="Item2">
    <w:name w:val="Item2"/>
    <w:basedOn w:val="Textoid2"/>
    <w:autoRedefine/>
    <w:rsid w:val="009714A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714A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714A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714A3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9714A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714A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714A3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9714A3"/>
    <w:rPr>
      <w:rFonts w:ascii="Arial" w:hAnsi="Arial" w:cs="Times New Roman"/>
    </w:rPr>
  </w:style>
  <w:style w:type="paragraph" w:customStyle="1" w:styleId="Pergunta">
    <w:name w:val="Pergunta"/>
    <w:basedOn w:val="GrupoPlaut"/>
    <w:rsid w:val="009714A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714A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714A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714A3"/>
    <w:rPr>
      <w:rFonts w:ascii="Verdana" w:hAnsi="Verdana"/>
      <w:sz w:val="20"/>
    </w:rPr>
  </w:style>
  <w:style w:type="paragraph" w:customStyle="1" w:styleId="NomePlaut">
    <w:name w:val="Nome Plaut"/>
    <w:basedOn w:val="Nome"/>
    <w:rsid w:val="009714A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714A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714A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714A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714A3"/>
    <w:rPr>
      <w:rFonts w:ascii="Verdana" w:hAnsi="Verdana"/>
      <w:sz w:val="18"/>
    </w:rPr>
  </w:style>
  <w:style w:type="paragraph" w:customStyle="1" w:styleId="Resposta">
    <w:name w:val="Resposta"/>
    <w:basedOn w:val="Textoid1"/>
    <w:rsid w:val="009714A3"/>
    <w:rPr>
      <w:lang w:val="pt-BR"/>
    </w:rPr>
  </w:style>
  <w:style w:type="paragraph" w:customStyle="1" w:styleId="AjudaPergunta">
    <w:name w:val="AjudaPergunta"/>
    <w:basedOn w:val="GrupoPlaut"/>
    <w:rsid w:val="009714A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714A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714A3"/>
    <w:pPr>
      <w:ind w:left="60"/>
    </w:pPr>
  </w:style>
  <w:style w:type="paragraph" w:customStyle="1" w:styleId="Textoid2peq">
    <w:name w:val="Texto id2 peq"/>
    <w:basedOn w:val="Textoid2"/>
    <w:rsid w:val="009714A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5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4459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2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63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5F86-4F3C-4643-9DA4-BB44A063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User</cp:lastModifiedBy>
  <cp:revision>14</cp:revision>
  <dcterms:created xsi:type="dcterms:W3CDTF">2017-03-09T16:55:00Z</dcterms:created>
  <dcterms:modified xsi:type="dcterms:W3CDTF">2017-08-03T01:00:00Z</dcterms:modified>
</cp:coreProperties>
</file>