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ncapalament1"/>
        <w:spacing w:before="240" w:after="0"/>
        <w:jc w:val="center"/>
        <w:rPr/>
      </w:pPr>
      <w:r>
        <w:rPr/>
        <w:t>PRÀCTICA 1 ARQUITECTURA DE COMPUTADORS: SIMULACIÓN PROCESADOR SUPERESCALAR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Alumnes: Carlos Martínez García-Villarrubia</w:t>
      </w:r>
    </w:p>
    <w:p>
      <w:pPr>
        <w:pStyle w:val="Normal"/>
        <w:jc w:val="right"/>
        <w:rPr/>
      </w:pPr>
      <w:r>
        <w:rPr/>
        <w:t>Joel Teodoro Gómez</w:t>
      </w:r>
    </w:p>
    <w:p>
      <w:pPr>
        <w:pStyle w:val="Normal"/>
        <w:jc w:val="right"/>
        <w:rPr>
          <w:lang w:val="en-US"/>
        </w:rPr>
      </w:pPr>
      <w:r>
        <w:rPr>
          <w:lang w:val="en-US"/>
        </w:rPr>
        <w:t>Curs 2022-2023</w:t>
      </w:r>
    </w:p>
    <w:p>
      <w:pPr>
        <w:pStyle w:val="Encapalament2"/>
        <w:rPr>
          <w:lang w:val="en-US"/>
        </w:rPr>
      </w:pPr>
      <w:r>
        <w:rPr>
          <w:lang w:val="en-US"/>
        </w:rPr>
        <w:t>Paràmetres</w:t>
      </w:r>
    </w:p>
    <w:p>
      <w:pPr>
        <w:pStyle w:val="Encapalament3"/>
        <w:rPr>
          <w:lang w:val="en-US"/>
        </w:rPr>
      </w:pPr>
      <w:r>
        <w:rPr>
          <w:lang w:val="en-US"/>
        </w:rPr>
        <w:t>Intel Core i9-12900KS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400040" cy="1946910"/>
            <wp:effectExtent l="0" t="0" r="0" b="0"/>
            <wp:docPr id="1" name="Imagen 5" descr="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5" descr="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/>
        <w:drawing>
          <wp:inline distT="0" distB="9525" distL="0" distR="0">
            <wp:extent cx="5353050" cy="1514475"/>
            <wp:effectExtent l="0" t="0" r="0" b="0"/>
            <wp:docPr id="2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/>
        <w:drawing>
          <wp:inline distT="0" distB="4445" distL="0" distR="0">
            <wp:extent cx="6042660" cy="758190"/>
            <wp:effectExtent l="0" t="0" r="0" b="0"/>
            <wp:docPr id="3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PARAMETROS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Intel Core i9-12900KS</w:t>
      </w:r>
    </w:p>
    <w:p>
      <w:pPr>
        <w:pStyle w:val="Normal"/>
        <w:rPr/>
      </w:pPr>
      <w:r>
        <w:rPr/>
        <w:t>1. Los que determinan la k-via del procesador. Cuantas instrucciones por ciclo puede</w:t>
      </w:r>
    </w:p>
    <w:p>
      <w:pPr>
        <w:pStyle w:val="Normal"/>
        <w:rPr/>
      </w:pPr>
      <w:r>
        <w:rPr/>
        <w:t>llegar a tratar: fetch, decode, issue y commit.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IPC: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Los que determinan el tamaño de los buffers que almacenan instrucciones: ventana</w:t>
      </w:r>
    </w:p>
    <w:p>
      <w:pPr>
        <w:pStyle w:val="Normal"/>
        <w:rPr/>
      </w:pPr>
      <w:r>
        <w:rPr/>
        <w:t>instrucciones (ruu) y cola de acceso a memoria (lsq).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ruu:</w:t>
      </w:r>
    </w:p>
    <w:p>
      <w:pPr>
        <w:pStyle w:val="Normal"/>
        <w:rPr/>
      </w:pPr>
      <w:r>
        <w:rPr/>
        <w:t>lsq: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Los que determinan las caches L1 y L2. Si manipulan por separado instrucciones y</w:t>
      </w:r>
    </w:p>
    <w:p>
      <w:pPr>
        <w:pStyle w:val="Normal"/>
        <w:rPr/>
      </w:pPr>
      <w:r>
        <w:rPr/>
        <w:t>datos y los que determinan el tamaño, asociatividad y algoritmo de reemplazo.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L1-Cache:</w:t>
        <w:tab/>
        <w:t>64K (per core)</w:t>
      </w:r>
    </w:p>
    <w:p>
      <w:pPr>
        <w:pStyle w:val="Normal"/>
        <w:rPr>
          <w:lang w:val="en-US"/>
        </w:rPr>
      </w:pPr>
      <w:r>
        <w:rPr>
          <w:lang w:val="en-US"/>
        </w:rPr>
        <w:t>L2-Cache:</w:t>
        <w:tab/>
        <w:t>14.00 MB (shared)</w:t>
      </w:r>
    </w:p>
    <w:p>
      <w:pPr>
        <w:pStyle w:val="Normal"/>
        <w:rPr>
          <w:lang w:val="en-US"/>
        </w:rPr>
      </w:pPr>
      <w:r>
        <w:rPr>
          <w:lang w:val="en-US"/>
        </w:rPr>
        <w:t>L3-Cache:</w:t>
        <w:tab/>
        <w:t>30.00 MB (shared)</w:t>
      </w:r>
    </w:p>
    <w:p>
      <w:pPr>
        <w:pStyle w:val="Normal"/>
        <w:rPr/>
      </w:pPr>
      <w:r>
        <w:rPr/>
        <w:t>asociatividad:</w:t>
      </w:r>
    </w:p>
    <w:p>
      <w:pPr>
        <w:pStyle w:val="Normal"/>
        <w:rPr/>
      </w:pPr>
      <w:r>
        <w:rPr/>
        <w:t>algorismo de remplazo: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Los que determinan el ancho de banda y la latencia de la memoria principal.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ancho de banda:</w:t>
        <w:tab/>
        <w:tab/>
        <w:t xml:space="preserve"> 76.8 GB/s</w:t>
      </w:r>
    </w:p>
    <w:p>
      <w:pPr>
        <w:pStyle w:val="Normal"/>
        <w:rPr/>
      </w:pPr>
      <w:r>
        <w:rPr/>
        <w:t>latencia: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Los que determinan los recursos a nivel de unidades funcionales: números de ALUs</w:t>
      </w:r>
    </w:p>
    <w:p>
      <w:pPr>
        <w:pStyle w:val="Normal"/>
        <w:rPr/>
      </w:pPr>
      <w:r>
        <w:rPr/>
        <w:t>aritméticas y multiplicación de integers, ALUs aritméticas y multiplicación de coma</w:t>
      </w:r>
    </w:p>
    <w:p>
      <w:pPr>
        <w:pStyle w:val="Normal"/>
        <w:rPr/>
      </w:pPr>
      <w:r>
        <w:rPr/>
        <w:t>flotante y el número de puertos de acceso a memoria.</w:t>
      </w:r>
    </w:p>
    <w:p>
      <w:pPr>
        <w:pStyle w:val="Normal"/>
        <w:rPr>
          <w:lang w:val="en-US"/>
        </w:rPr>
      </w:pPr>
      <w:r>
        <w:rPr>
          <w:lang w:val="en-US"/>
        </w:rPr>
        <w:t>Since there are eight ALUs per EU(execution units), the UHD Graphics 770 amounts to 256 ALUs in tota</w:t>
      </w:r>
    </w:p>
    <w:p>
      <w:pPr>
        <w:pStyle w:val="Normal"/>
        <w:rPr/>
      </w:pPr>
      <w:r>
        <w:rPr/>
        <w:t>num ALUs integers:</w:t>
      </w:r>
    </w:p>
    <w:p>
      <w:pPr>
        <w:pStyle w:val="Normal"/>
        <w:rPr/>
      </w:pPr>
      <w:r>
        <w:rPr/>
        <w:t>num ALUs coma flotante:</w:t>
      </w:r>
    </w:p>
    <w:p>
      <w:pPr>
        <w:pStyle w:val="Normal"/>
        <w:rPr>
          <w:lang w:val="en-US"/>
        </w:rPr>
      </w:pPr>
      <w:r>
        <w:rPr>
          <w:lang w:val="en-US"/>
        </w:rPr>
        <w:t>num puertos acceso memoria: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Encapalament3"/>
        <w:rPr>
          <w:lang w:val="en-US"/>
        </w:rPr>
      </w:pPr>
      <w:r>
        <w:rPr>
          <w:lang w:val="en-US"/>
        </w:rPr>
        <w:t>Amd Ryzen 7 5800</w:t>
      </w:r>
    </w:p>
    <w:p>
      <w:pPr>
        <w:pStyle w:val="Normal"/>
        <w:rPr>
          <w:lang w:val="en-US"/>
        </w:rPr>
      </w:pPr>
      <w:r>
        <w:rPr>
          <w:lang w:val="en-US"/>
        </w:rPr>
        <w:t>3.</w:t>
      </w:r>
    </w:p>
    <w:p>
      <w:pPr>
        <w:pStyle w:val="Normal"/>
        <w:rPr/>
      </w:pPr>
      <w:r>
        <w:fldChar w:fldCharType="begin"/>
      </w:r>
      <w:r>
        <w:rPr>
          <w:rStyle w:val="EnlladInternet"/>
        </w:rPr>
        <w:instrText> HYPERLINK "https://www.cpu-world.com/CPUs/Zen/AMD-Ryzen 7 5800X3D.html" \l ":~:text=8 x 32 KB 8-way set associative instruction caches"</w:instrText>
      </w:r>
      <w:r>
        <w:rPr>
          <w:rStyle w:val="EnlladInternet"/>
        </w:rPr>
        <w:fldChar w:fldCharType="separate"/>
      </w:r>
      <w:r>
        <w:rPr>
          <w:rStyle w:val="EnlladInternet"/>
          <w:lang w:val="en-US"/>
        </w:rPr>
        <w:t>Cache L1(instruction)</w:t>
      </w:r>
      <w:r>
        <w:rPr>
          <w:rStyle w:val="EnlladInternet"/>
        </w:rPr>
        <w:fldChar w:fldCharType="end"/>
      </w:r>
      <w:r>
        <w:rPr>
          <w:lang w:val="en-US"/>
        </w:rPr>
        <w:t>: 8x32KB 8-way set associative</w:t>
      </w:r>
    </w:p>
    <w:p>
      <w:pPr>
        <w:pStyle w:val="Normal"/>
        <w:rPr/>
      </w:pPr>
      <w:r>
        <w:fldChar w:fldCharType="begin"/>
      </w:r>
      <w:r>
        <w:rPr>
          <w:rStyle w:val="EnlladInternet"/>
        </w:rPr>
        <w:instrText> HYPERLINK "https://www.cpu-world.com/CPUs/Zen/AMD-Ryzen 7 5800X3D.html" \l ":~:text=8 x 32 KB 8-way set associative data caches"</w:instrText>
      </w:r>
      <w:r>
        <w:rPr>
          <w:rStyle w:val="EnlladInternet"/>
        </w:rPr>
        <w:fldChar w:fldCharType="separate"/>
      </w:r>
      <w:r>
        <w:rPr>
          <w:rStyle w:val="EnlladInternet"/>
          <w:lang w:val="en-US"/>
        </w:rPr>
        <w:t>Cache L1(data)</w:t>
      </w:r>
      <w:r>
        <w:rPr>
          <w:rStyle w:val="EnlladInternet"/>
        </w:rPr>
        <w:fldChar w:fldCharType="end"/>
      </w:r>
      <w:r>
        <w:rPr>
          <w:lang w:val="en-US"/>
        </w:rPr>
        <w:t>:8x32KB 8-way set associative.</w:t>
      </w:r>
    </w:p>
    <w:p>
      <w:pPr>
        <w:pStyle w:val="Normal"/>
        <w:rPr/>
      </w:pPr>
      <w:r>
        <w:fldChar w:fldCharType="begin"/>
      </w:r>
      <w:r>
        <w:rPr>
          <w:rStyle w:val="EnlladInternet"/>
        </w:rPr>
        <w:instrText> HYPERLINK "https://www.cpu-world.com/CPUs/Zen/AMD-Ryzen 7 5800X3D.html" \l ":~:text=8 x 512 KB 8-way set associative unified caches"</w:instrText>
      </w:r>
      <w:r>
        <w:rPr>
          <w:rStyle w:val="EnlladInternet"/>
        </w:rPr>
        <w:fldChar w:fldCharType="separate"/>
      </w:r>
      <w:r>
        <w:rPr>
          <w:rStyle w:val="EnlladInternet"/>
          <w:lang w:val="en-US"/>
        </w:rPr>
        <w:t>Cache L2</w:t>
      </w:r>
      <w:r>
        <w:rPr>
          <w:rStyle w:val="EnlladInternet"/>
        </w:rPr>
        <w:fldChar w:fldCharType="end"/>
      </w:r>
      <w:r>
        <w:rPr>
          <w:lang w:val="en-US"/>
        </w:rPr>
        <w:t>: 8x512KB 8-way set associative.</w:t>
      </w:r>
    </w:p>
    <w:p>
      <w:pPr>
        <w:pStyle w:val="Normal"/>
        <w:rPr/>
      </w:pPr>
      <w:r>
        <w:rPr/>
        <w:t>Algoritmo de reemplazo: LRU</w:t>
      </w:r>
    </w:p>
    <w:p>
      <w:pPr>
        <w:pStyle w:val="Normal"/>
        <w:rPr/>
      </w:pPr>
      <w:r>
        <w:rPr/>
        <w:t>4.</w:t>
      </w:r>
    </w:p>
    <w:p>
      <w:pPr>
        <w:pStyle w:val="Normal"/>
        <w:rPr/>
      </w:pPr>
      <w:r>
        <w:fldChar w:fldCharType="begin"/>
      </w:r>
      <w:r>
        <w:rPr>
          <w:rStyle w:val="EnlladInternet"/>
        </w:rPr>
        <w:instrText> HYPERLINK "https://www.cpu-world.com/CPUs/Zen/AMD-Ryzen 7 5800X3D.html" \l "specs:~:text=Data width-,64 bit,-The number of"</w:instrText>
      </w:r>
      <w:r>
        <w:rPr>
          <w:rStyle w:val="EnlladInternet"/>
        </w:rPr>
        <w:fldChar w:fldCharType="separate"/>
      </w:r>
      <w:r>
        <w:rPr>
          <w:rStyle w:val="EnlladInternet"/>
        </w:rPr>
        <w:t>Data width</w:t>
      </w:r>
      <w:r>
        <w:rPr>
          <w:rStyle w:val="EnlladInternet"/>
        </w:rPr>
        <w:fldChar w:fldCharType="end"/>
      </w:r>
      <w:r>
        <w:rPr/>
        <w:t>: 64bit</w:t>
      </w:r>
    </w:p>
    <w:p>
      <w:pPr>
        <w:pStyle w:val="Normal"/>
        <w:rPr/>
      </w:pPr>
      <w:r>
        <w:fldChar w:fldCharType="begin"/>
      </w:r>
      <w:r>
        <w:rPr>
          <w:rStyle w:val="EnlladInternet"/>
        </w:rPr>
        <w:instrText> HYPERLINK "https://www.tomshardware.com/reviews/amd-ryzen-7-5800x3d-review/2" \l ":~:text=AIDA - L3 Latency-,13.84 ns,-11.49 ns"</w:instrText>
      </w:r>
      <w:r>
        <w:rPr>
          <w:rStyle w:val="EnlladInternet"/>
        </w:rPr>
        <w:fldChar w:fldCharType="separate"/>
      </w:r>
      <w:r>
        <w:rPr>
          <w:rStyle w:val="EnlladInternet"/>
        </w:rPr>
        <w:t>Latency</w:t>
      </w:r>
      <w:r>
        <w:rPr>
          <w:rStyle w:val="EnlladInternet"/>
        </w:rPr>
        <w:fldChar w:fldCharType="end"/>
      </w:r>
      <w:r>
        <w:rPr/>
        <w:t xml:space="preserve">: 13,84ns </w:t>
      </w:r>
    </w:p>
    <w:p>
      <w:pPr>
        <w:pStyle w:val="Normal"/>
        <w:rPr/>
      </w:pPr>
      <w:r>
        <w:rPr/>
        <w:t>5.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4102100" cy="2096770"/>
            <wp:effectExtent l="0" t="0" r="0" b="0"/>
            <wp:docPr id="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Encapalament1">
    <w:name w:val="Heading 1"/>
    <w:basedOn w:val="Normal"/>
    <w:next w:val="Normal"/>
    <w:link w:val="Ttulo1Car"/>
    <w:uiPriority w:val="9"/>
    <w:qFormat/>
    <w:rsid w:val="00a8406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72"/>
      <w:szCs w:val="32"/>
    </w:rPr>
  </w:style>
  <w:style w:type="paragraph" w:styleId="Encapalament2">
    <w:name w:val="Heading 2"/>
    <w:basedOn w:val="Normal"/>
    <w:next w:val="Normal"/>
    <w:link w:val="Ttulo2Car"/>
    <w:uiPriority w:val="9"/>
    <w:unhideWhenUsed/>
    <w:qFormat/>
    <w:rsid w:val="006e3485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6"/>
      <w:szCs w:val="26"/>
    </w:rPr>
  </w:style>
  <w:style w:type="paragraph" w:styleId="Encapalament3">
    <w:name w:val="Heading 3"/>
    <w:basedOn w:val="Normal"/>
    <w:next w:val="Normal"/>
    <w:link w:val="Ttulo3Car"/>
    <w:uiPriority w:val="9"/>
    <w:unhideWhenUsed/>
    <w:qFormat/>
    <w:rsid w:val="006e3485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a8406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72"/>
      <w:szCs w:val="32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6e3485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6e3485"/>
    <w:rPr/>
  </w:style>
  <w:style w:type="character" w:styleId="Ttulo2Car" w:customStyle="1">
    <w:name w:val="Título 2 Car"/>
    <w:basedOn w:val="DefaultParagraphFont"/>
    <w:link w:val="Ttulo2"/>
    <w:uiPriority w:val="9"/>
    <w:qFormat/>
    <w:rsid w:val="006e348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6"/>
      <w:szCs w:val="26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6e3485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EnlladInternet">
    <w:name w:val="Enllaç d'Internet"/>
    <w:basedOn w:val="DefaultParagraphFont"/>
    <w:uiPriority w:val="99"/>
    <w:unhideWhenUsed/>
    <w:rsid w:val="000459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459de"/>
    <w:rPr>
      <w:color w:val="605E5C"/>
      <w:shd w:fill="E1DFDD" w:val="clear"/>
    </w:rPr>
  </w:style>
  <w:style w:type="character" w:styleId="ListLabel1">
    <w:name w:val="ListLabel 1"/>
    <w:qFormat/>
    <w:rPr>
      <w:lang w:val="en-US"/>
    </w:rPr>
  </w:style>
  <w:style w:type="character" w:styleId="ListLabel2">
    <w:name w:val="ListLabel 2"/>
    <w:qFormat/>
    <w:rPr/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Cosdeltext">
    <w:name w:val="Body Text"/>
    <w:basedOn w:val="Normal"/>
    <w:pPr>
      <w:spacing w:lineRule="auto" w:line="276" w:before="0" w:after="140"/>
    </w:pPr>
    <w:rPr/>
  </w:style>
  <w:style w:type="paragraph" w:styleId="Llista">
    <w:name w:val="List"/>
    <w:basedOn w:val="Cosdeltext"/>
    <w:pPr/>
    <w:rPr/>
  </w:style>
  <w:style w:type="paragraph" w:styleId="L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/>
  </w:style>
  <w:style w:type="paragraph" w:styleId="Capalera">
    <w:name w:val="Header"/>
    <w:basedOn w:val="Normal"/>
    <w:link w:val="EncabezadoCar"/>
    <w:uiPriority w:val="99"/>
    <w:unhideWhenUsed/>
    <w:rsid w:val="006e3485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eudepgina">
    <w:name w:val="Footer"/>
    <w:basedOn w:val="Normal"/>
    <w:link w:val="PiedepginaCar"/>
    <w:uiPriority w:val="99"/>
    <w:unhideWhenUsed/>
    <w:rsid w:val="006e3485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ibliography">
    <w:name w:val="Bibliography"/>
    <w:basedOn w:val="Normal"/>
    <w:next w:val="Normal"/>
    <w:uiPriority w:val="37"/>
    <w:unhideWhenUsed/>
    <w:qFormat/>
    <w:rsid w:val="004b1d4a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CPUWorld</b:Tag>
    <b:SourceType>InternetSite</b:SourceType>
    <b:Guid>{17B50762-3566-448C-9D50-C81105C69209}</b:Guid>
    <b:Title>cpu-world.com</b:Title>
    <b:Year>2022</b:Year>
    <b:Author>
      <b:Author>
        <b:Corporate>svmlegacy</b:Corporate>
      </b:Author>
    </b:Author>
    <b:Month>Mayo</b:Month>
    <b:Day>29</b:Day>
    <b:URL>https://www.cpu-world.com/CPUs/Zen/AMD-Ryzen%207%205800X3D.html</b:URL>
    <b:RefOrder>1</b:RefOrder>
  </b:Source>
  <b:Source>
    <b:Tag>AMD</b:Tag>
    <b:SourceType>InternetSite</b:SourceType>
    <b:Guid>{1C23EE88-6BB6-4E8F-9214-45C189C41705}</b:Guid>
    <b:Author>
      <b:Author>
        <b:Corporate>AMD</b:Corporate>
      </b:Author>
    </b:Author>
    <b:Title>AMD</b:Title>
    <b:URL>https://www.amd.com/en/product/11576</b:URL>
    <b:RefOrder>2</b:RefOrder>
  </b:Source>
  <b:Source>
    <b:Tag>Alc22</b:Tag>
    <b:SourceType>InternetSite</b:SourceType>
    <b:Guid>{F2BB14A9-1021-4639-A451-5DBE6E60AFAB}</b:Guid>
    <b:Author>
      <b:Author>
        <b:NameList>
          <b:Person>
            <b:Last>Alcorn</b:Last>
            <b:First>Paul</b:First>
          </b:Person>
        </b:NameList>
      </b:Author>
    </b:Author>
    <b:Title>Tom's hardware</b:Title>
    <b:InternetSiteTitle>Tom's hardware</b:InternetSiteTitle>
    <b:Year>2022</b:Year>
    <b:Month>Mayo</b:Month>
    <b:Day>29</b:Day>
    <b:URL>https://www.tomshardware.com/reviews/amd-ryzen-7-5800x3d-review/2</b:URL>
    <b:RefOrder>3</b:RefOrder>
  </b:Source>
</b:Sources>
</file>

<file path=customXml/itemProps1.xml><?xml version="1.0" encoding="utf-8"?>
<ds:datastoreItem xmlns:ds="http://schemas.openxmlformats.org/officeDocument/2006/customXml" ds:itemID="{E72BE15F-FE3E-4A18-91DB-587584A52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LibreOffice/6.1.5.2$Linux_X86_64 LibreOffice_project/10$Build-2</Application>
  <Pages>4</Pages>
  <Words>232</Words>
  <Characters>1289</Characters>
  <CharactersWithSpaces>1483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2022-09-25T15:32:00Z</dcterms:created>
  <dc:creator>Carlos Martínez García-Villarrubia</dc:creator>
  <dc:description/>
  <dc:language>ca-ES</dc:language>
  <cp:lastModifiedBy>Joel Teodoro Gomez</cp:lastModifiedBy>
  <dcterms:modified xsi:type="dcterms:W3CDTF">2022-09-25T15:32:00Z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