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369" w:rsidRPr="00802DD6" w:rsidRDefault="008E5369" w:rsidP="008E5369">
      <w:pPr>
        <w:pStyle w:val="Sinespaciado"/>
        <w:rPr>
          <w:b/>
          <w:sz w:val="44"/>
          <w:szCs w:val="40"/>
        </w:rPr>
      </w:pPr>
      <w:r w:rsidRPr="00802DD6">
        <w:rPr>
          <w:b/>
          <w:sz w:val="44"/>
          <w:szCs w:val="40"/>
        </w:rPr>
        <w:t>Lizett Mejía</w:t>
      </w:r>
    </w:p>
    <w:p w:rsidR="008E5369" w:rsidRPr="00802DD6" w:rsidRDefault="008E5369" w:rsidP="008E5369">
      <w:pPr>
        <w:pStyle w:val="Sinespaciado"/>
        <w:rPr>
          <w:sz w:val="32"/>
        </w:rPr>
      </w:pPr>
      <w:r w:rsidRPr="00802DD6">
        <w:rPr>
          <w:sz w:val="32"/>
        </w:rPr>
        <w:t xml:space="preserve">Artista Visual y Gestora Cultural </w:t>
      </w:r>
    </w:p>
    <w:p w:rsidR="008E5369" w:rsidRDefault="008E5369" w:rsidP="008E5369"/>
    <w:p w:rsidR="008E5369" w:rsidRPr="00802DD6" w:rsidRDefault="00802DD6" w:rsidP="008E5369">
      <w:pPr>
        <w:jc w:val="both"/>
        <w:rPr>
          <w:sz w:val="24"/>
          <w:szCs w:val="24"/>
        </w:rPr>
      </w:pPr>
      <w:r w:rsidRPr="00802DD6">
        <w:rPr>
          <w:sz w:val="24"/>
          <w:szCs w:val="24"/>
        </w:rPr>
        <w:t>Nació en Santo Domingo, República Dominicana. E</w:t>
      </w:r>
      <w:r w:rsidR="008E5369" w:rsidRPr="00802DD6">
        <w:rPr>
          <w:sz w:val="24"/>
          <w:szCs w:val="24"/>
        </w:rPr>
        <w:t>studió Artes Plásticas en la Escuela Nacional de Artes Visuales de Santo Domingo y</w:t>
      </w:r>
      <w:r w:rsidR="00BE4DA6">
        <w:rPr>
          <w:sz w:val="24"/>
          <w:szCs w:val="24"/>
        </w:rPr>
        <w:t xml:space="preserve"> realizo estudios de</w:t>
      </w:r>
      <w:bookmarkStart w:id="0" w:name="_GoBack"/>
      <w:bookmarkEnd w:id="0"/>
      <w:r w:rsidR="008E5369" w:rsidRPr="00802DD6">
        <w:rPr>
          <w:sz w:val="24"/>
          <w:szCs w:val="24"/>
        </w:rPr>
        <w:t xml:space="preserve"> Arquitectura en la Universidad Autónoma de Santo Domingo (UASD).</w:t>
      </w:r>
    </w:p>
    <w:p w:rsidR="008E5369" w:rsidRPr="00802DD6" w:rsidRDefault="008E5369" w:rsidP="008E5369">
      <w:pPr>
        <w:jc w:val="both"/>
        <w:rPr>
          <w:sz w:val="24"/>
          <w:szCs w:val="24"/>
        </w:rPr>
      </w:pPr>
      <w:r w:rsidRPr="00802DD6">
        <w:rPr>
          <w:sz w:val="24"/>
          <w:szCs w:val="24"/>
        </w:rPr>
        <w:t>En el 2006, gana la beca del Minis</w:t>
      </w:r>
      <w:r w:rsidR="005B141A">
        <w:rPr>
          <w:sz w:val="24"/>
          <w:szCs w:val="24"/>
        </w:rPr>
        <w:t>terio de Cul</w:t>
      </w:r>
      <w:r w:rsidR="00345BE2">
        <w:rPr>
          <w:sz w:val="24"/>
          <w:szCs w:val="24"/>
        </w:rPr>
        <w:t>tura de España para estudiar el curso de</w:t>
      </w:r>
      <w:r w:rsidR="00B04D1C">
        <w:rPr>
          <w:sz w:val="24"/>
          <w:szCs w:val="24"/>
        </w:rPr>
        <w:t xml:space="preserve"> </w:t>
      </w:r>
      <w:r w:rsidR="00B04D1C" w:rsidRPr="00802DD6">
        <w:rPr>
          <w:sz w:val="24"/>
          <w:szCs w:val="24"/>
        </w:rPr>
        <w:t>“</w:t>
      </w:r>
      <w:r w:rsidRPr="00802DD6">
        <w:rPr>
          <w:sz w:val="24"/>
          <w:szCs w:val="24"/>
        </w:rPr>
        <w:t xml:space="preserve">Desarrollo de Materiales Didácticos”. </w:t>
      </w:r>
      <w:r w:rsidR="00345BE2">
        <w:rPr>
          <w:sz w:val="24"/>
          <w:szCs w:val="24"/>
        </w:rPr>
        <w:t xml:space="preserve">En </w:t>
      </w:r>
      <w:r w:rsidRPr="00802DD6">
        <w:rPr>
          <w:sz w:val="24"/>
          <w:szCs w:val="24"/>
        </w:rPr>
        <w:t>Toledo, España.</w:t>
      </w:r>
    </w:p>
    <w:p w:rsidR="008E5369" w:rsidRPr="00802DD6" w:rsidRDefault="008E5369" w:rsidP="008E5369">
      <w:pPr>
        <w:jc w:val="both"/>
        <w:rPr>
          <w:sz w:val="24"/>
          <w:szCs w:val="24"/>
        </w:rPr>
      </w:pPr>
      <w:r w:rsidRPr="00802DD6">
        <w:rPr>
          <w:sz w:val="24"/>
          <w:szCs w:val="24"/>
        </w:rPr>
        <w:t>2008</w:t>
      </w:r>
      <w:r w:rsidR="00802DD6" w:rsidRPr="00802DD6">
        <w:rPr>
          <w:sz w:val="24"/>
          <w:szCs w:val="24"/>
        </w:rPr>
        <w:t>-</w:t>
      </w:r>
      <w:r w:rsidRPr="00802DD6">
        <w:rPr>
          <w:sz w:val="24"/>
          <w:szCs w:val="24"/>
        </w:rPr>
        <w:t xml:space="preserve"> </w:t>
      </w:r>
      <w:r w:rsidR="00345BE2">
        <w:rPr>
          <w:sz w:val="24"/>
          <w:szCs w:val="24"/>
        </w:rPr>
        <w:t xml:space="preserve">2010 </w:t>
      </w:r>
      <w:r w:rsidRPr="00802DD6">
        <w:rPr>
          <w:sz w:val="24"/>
          <w:szCs w:val="24"/>
        </w:rPr>
        <w:t>Realiza un diplomado en Pedagogía Sistémica abalado por la Universidad de INTEC y la Universidad Emilio Cárdenas de México.</w:t>
      </w:r>
    </w:p>
    <w:p w:rsidR="008E5369" w:rsidRPr="00802DD6" w:rsidRDefault="00345BE2" w:rsidP="008E5369">
      <w:pPr>
        <w:jc w:val="both"/>
        <w:rPr>
          <w:sz w:val="24"/>
          <w:szCs w:val="24"/>
        </w:rPr>
      </w:pPr>
      <w:r>
        <w:rPr>
          <w:sz w:val="24"/>
          <w:szCs w:val="24"/>
        </w:rPr>
        <w:t>2011 -</w:t>
      </w:r>
      <w:r w:rsidR="008E5369" w:rsidRPr="00802DD6">
        <w:rPr>
          <w:sz w:val="24"/>
          <w:szCs w:val="24"/>
        </w:rPr>
        <w:t>Curs</w:t>
      </w:r>
      <w:r>
        <w:rPr>
          <w:sz w:val="24"/>
          <w:szCs w:val="24"/>
        </w:rPr>
        <w:t xml:space="preserve">a el taller de </w:t>
      </w:r>
      <w:r w:rsidRPr="00802DD6">
        <w:rPr>
          <w:sz w:val="24"/>
          <w:szCs w:val="24"/>
        </w:rPr>
        <w:t>Curaduría</w:t>
      </w:r>
      <w:r w:rsidR="008E5369" w:rsidRPr="00802DD6">
        <w:rPr>
          <w:sz w:val="24"/>
          <w:szCs w:val="24"/>
        </w:rPr>
        <w:t xml:space="preserve"> impartido por el crítico </w:t>
      </w:r>
      <w:r w:rsidR="00802DD6" w:rsidRPr="00802DD6">
        <w:rPr>
          <w:sz w:val="24"/>
          <w:szCs w:val="24"/>
        </w:rPr>
        <w:t xml:space="preserve">de arte </w:t>
      </w:r>
      <w:r w:rsidR="008E5369" w:rsidRPr="00802DD6">
        <w:rPr>
          <w:sz w:val="24"/>
          <w:szCs w:val="24"/>
        </w:rPr>
        <w:t>mexicano Miguel Ángel Muñoz en el Museo de Arte Moderno.</w:t>
      </w:r>
    </w:p>
    <w:p w:rsidR="008E5369" w:rsidRPr="00802DD6" w:rsidRDefault="008E5369" w:rsidP="008E5369">
      <w:pPr>
        <w:jc w:val="both"/>
        <w:rPr>
          <w:sz w:val="24"/>
          <w:szCs w:val="24"/>
        </w:rPr>
      </w:pPr>
      <w:r w:rsidRPr="00802DD6">
        <w:rPr>
          <w:sz w:val="24"/>
          <w:szCs w:val="24"/>
        </w:rPr>
        <w:t xml:space="preserve">2009-2010 Realiza el diplomado en Gestión Cultural y Desarrollo de Proyectos, en el Centro Cultural de España de Santo Domingo. </w:t>
      </w:r>
    </w:p>
    <w:p w:rsidR="008E5369" w:rsidRPr="00802DD6" w:rsidRDefault="008E5369" w:rsidP="008E5369">
      <w:pPr>
        <w:jc w:val="both"/>
        <w:rPr>
          <w:sz w:val="24"/>
          <w:szCs w:val="24"/>
        </w:rPr>
      </w:pPr>
      <w:r w:rsidRPr="00802DD6">
        <w:rPr>
          <w:sz w:val="24"/>
          <w:szCs w:val="24"/>
        </w:rPr>
        <w:t>Del 1985 al 2012 laboro en el Museo de Arte Moderno como Encargada Extensión Cultura y de los Talleres de Creatividad Infantil.</w:t>
      </w:r>
    </w:p>
    <w:p w:rsidR="008E5369" w:rsidRPr="00802DD6" w:rsidRDefault="008E5369" w:rsidP="008E5369">
      <w:pPr>
        <w:jc w:val="both"/>
        <w:rPr>
          <w:b/>
          <w:sz w:val="28"/>
          <w:szCs w:val="24"/>
        </w:rPr>
      </w:pPr>
      <w:r w:rsidRPr="00802DD6">
        <w:rPr>
          <w:b/>
          <w:sz w:val="28"/>
          <w:szCs w:val="24"/>
        </w:rPr>
        <w:t>Premios y Distinciones</w:t>
      </w:r>
    </w:p>
    <w:p w:rsidR="008E5369" w:rsidRPr="00802DD6" w:rsidRDefault="008E5369" w:rsidP="008E5369">
      <w:pPr>
        <w:pStyle w:val="Sinespaciado"/>
        <w:rPr>
          <w:sz w:val="24"/>
          <w:szCs w:val="24"/>
        </w:rPr>
      </w:pPr>
      <w:r w:rsidRPr="00802DD6">
        <w:rPr>
          <w:sz w:val="24"/>
          <w:szCs w:val="24"/>
        </w:rPr>
        <w:t xml:space="preserve">En el 1994, Es Ganadora del Segundo Premio en la categoría de grabado. </w:t>
      </w:r>
    </w:p>
    <w:p w:rsidR="008E5369" w:rsidRPr="00802DD6" w:rsidRDefault="008E5369" w:rsidP="008E5369">
      <w:pPr>
        <w:pStyle w:val="Sinespaciado"/>
        <w:rPr>
          <w:sz w:val="24"/>
          <w:szCs w:val="24"/>
        </w:rPr>
      </w:pPr>
      <w:r w:rsidRPr="00802DD6">
        <w:rPr>
          <w:sz w:val="24"/>
          <w:szCs w:val="24"/>
        </w:rPr>
        <w:t>En la XIX Bienal Nacional de Artes Visuales en el Museo de Arte Moderno.</w:t>
      </w:r>
    </w:p>
    <w:p w:rsidR="008E5369" w:rsidRPr="00802DD6" w:rsidRDefault="008E5369" w:rsidP="008E5369">
      <w:pPr>
        <w:pStyle w:val="Sinespaciado"/>
        <w:rPr>
          <w:sz w:val="24"/>
          <w:szCs w:val="24"/>
        </w:rPr>
      </w:pPr>
    </w:p>
    <w:p w:rsidR="008E5369" w:rsidRPr="00802DD6" w:rsidRDefault="008E5369" w:rsidP="008E5369">
      <w:pPr>
        <w:jc w:val="both"/>
        <w:rPr>
          <w:sz w:val="24"/>
          <w:szCs w:val="24"/>
        </w:rPr>
      </w:pPr>
      <w:r w:rsidRPr="00802DD6">
        <w:rPr>
          <w:sz w:val="24"/>
          <w:szCs w:val="24"/>
        </w:rPr>
        <w:t>2014-2do Lugar de</w:t>
      </w:r>
      <w:r w:rsidR="00345BE2">
        <w:rPr>
          <w:sz w:val="24"/>
          <w:szCs w:val="24"/>
        </w:rPr>
        <w:t>l</w:t>
      </w:r>
      <w:r w:rsidRPr="00802DD6">
        <w:rPr>
          <w:sz w:val="24"/>
          <w:szCs w:val="24"/>
        </w:rPr>
        <w:t xml:space="preserve"> Concurso de Arte que organiza la empresa Súper Canal 33 en la exposición Arte Dominicano en Vivo.</w:t>
      </w:r>
    </w:p>
    <w:p w:rsidR="008E5369" w:rsidRPr="00802DD6" w:rsidRDefault="008E5369" w:rsidP="008E5369">
      <w:pPr>
        <w:jc w:val="both"/>
        <w:rPr>
          <w:sz w:val="24"/>
          <w:szCs w:val="24"/>
        </w:rPr>
      </w:pPr>
      <w:r w:rsidRPr="00802DD6">
        <w:rPr>
          <w:sz w:val="24"/>
          <w:szCs w:val="24"/>
        </w:rPr>
        <w:t>2000 – En la exposición “</w:t>
      </w:r>
      <w:proofErr w:type="spellStart"/>
      <w:r w:rsidR="00BE4DA6">
        <w:rPr>
          <w:sz w:val="24"/>
          <w:szCs w:val="24"/>
        </w:rPr>
        <w:t>Grands</w:t>
      </w:r>
      <w:proofErr w:type="spellEnd"/>
      <w:r w:rsidR="00BE4DA6">
        <w:rPr>
          <w:sz w:val="24"/>
          <w:szCs w:val="24"/>
        </w:rPr>
        <w:t xml:space="preserve"> et </w:t>
      </w:r>
      <w:proofErr w:type="spellStart"/>
      <w:r w:rsidR="00BE4DA6">
        <w:rPr>
          <w:sz w:val="24"/>
          <w:szCs w:val="24"/>
        </w:rPr>
        <w:t>Juenes</w:t>
      </w:r>
      <w:proofErr w:type="spellEnd"/>
      <w:r w:rsidR="00BE4DA6">
        <w:rPr>
          <w:sz w:val="24"/>
          <w:szCs w:val="24"/>
        </w:rPr>
        <w:t xml:space="preserve"> D </w:t>
      </w:r>
      <w:proofErr w:type="spellStart"/>
      <w:proofErr w:type="gramStart"/>
      <w:r w:rsidR="00BE4DA6">
        <w:rPr>
          <w:sz w:val="24"/>
          <w:szCs w:val="24"/>
        </w:rPr>
        <w:t>Aujourd”Hou</w:t>
      </w:r>
      <w:proofErr w:type="spellEnd"/>
      <w:proofErr w:type="gramEnd"/>
      <w:r w:rsidR="00BE4DA6">
        <w:rPr>
          <w:sz w:val="24"/>
          <w:szCs w:val="24"/>
        </w:rPr>
        <w:t>.</w:t>
      </w:r>
      <w:r w:rsidRPr="00802DD6">
        <w:rPr>
          <w:sz w:val="24"/>
          <w:szCs w:val="24"/>
        </w:rPr>
        <w:t xml:space="preserve"> Su obra pictórica fue seleccion</w:t>
      </w:r>
      <w:r w:rsidR="00BE4DA6">
        <w:rPr>
          <w:sz w:val="24"/>
          <w:szCs w:val="24"/>
        </w:rPr>
        <w:t>ada para representar el país y fue llevada a:</w:t>
      </w:r>
      <w:r w:rsidRPr="00802DD6">
        <w:rPr>
          <w:sz w:val="24"/>
          <w:szCs w:val="24"/>
        </w:rPr>
        <w:t xml:space="preserve"> Pa</w:t>
      </w:r>
      <w:r w:rsidR="00BE4DA6">
        <w:rPr>
          <w:sz w:val="24"/>
          <w:szCs w:val="24"/>
        </w:rPr>
        <w:t xml:space="preserve">ris, Japón, Corea, Luxemburgo, </w:t>
      </w:r>
      <w:proofErr w:type="spellStart"/>
      <w:r w:rsidR="00BE4DA6">
        <w:rPr>
          <w:sz w:val="24"/>
          <w:szCs w:val="24"/>
        </w:rPr>
        <w:t>Q</w:t>
      </w:r>
      <w:r w:rsidRPr="00802DD6">
        <w:rPr>
          <w:sz w:val="24"/>
          <w:szCs w:val="24"/>
        </w:rPr>
        <w:t>uatar</w:t>
      </w:r>
      <w:proofErr w:type="spellEnd"/>
      <w:r w:rsidRPr="00802DD6">
        <w:rPr>
          <w:sz w:val="24"/>
          <w:szCs w:val="24"/>
        </w:rPr>
        <w:t>, Taiwán.</w:t>
      </w:r>
    </w:p>
    <w:p w:rsidR="00B134EE" w:rsidRPr="00B134EE" w:rsidRDefault="003A5B3E" w:rsidP="003A5B3E">
      <w:pPr>
        <w:rPr>
          <w:sz w:val="24"/>
          <w:szCs w:val="24"/>
        </w:rPr>
      </w:pPr>
      <w:r w:rsidRPr="00802DD6">
        <w:rPr>
          <w:sz w:val="24"/>
          <w:szCs w:val="24"/>
        </w:rPr>
        <w:t xml:space="preserve">2000- </w:t>
      </w:r>
      <w:r w:rsidR="00345BE2">
        <w:rPr>
          <w:sz w:val="24"/>
          <w:szCs w:val="24"/>
        </w:rPr>
        <w:t xml:space="preserve">En </w:t>
      </w:r>
      <w:proofErr w:type="spellStart"/>
      <w:r w:rsidR="00345BE2">
        <w:rPr>
          <w:sz w:val="24"/>
          <w:szCs w:val="24"/>
        </w:rPr>
        <w:t>Friskies</w:t>
      </w:r>
      <w:proofErr w:type="spellEnd"/>
      <w:r w:rsidR="00345BE2">
        <w:rPr>
          <w:sz w:val="24"/>
          <w:szCs w:val="24"/>
        </w:rPr>
        <w:t xml:space="preserve"> Internacional,</w:t>
      </w:r>
      <w:r w:rsidRPr="00802DD6">
        <w:rPr>
          <w:sz w:val="24"/>
          <w:szCs w:val="24"/>
        </w:rPr>
        <w:t xml:space="preserve"> </w:t>
      </w:r>
      <w:r w:rsidR="00345BE2">
        <w:rPr>
          <w:sz w:val="24"/>
          <w:szCs w:val="24"/>
        </w:rPr>
        <w:t>gana el segundo lugar en el concurso</w:t>
      </w:r>
      <w:r w:rsidRPr="00802DD6">
        <w:rPr>
          <w:sz w:val="24"/>
          <w:szCs w:val="24"/>
        </w:rPr>
        <w:t xml:space="preserve"> de Fotografía.</w:t>
      </w:r>
    </w:p>
    <w:p w:rsidR="003A5B3E" w:rsidRPr="00802DD6" w:rsidRDefault="003A5B3E" w:rsidP="003A5B3E">
      <w:pPr>
        <w:rPr>
          <w:b/>
          <w:sz w:val="28"/>
          <w:szCs w:val="24"/>
        </w:rPr>
      </w:pPr>
      <w:r w:rsidRPr="00802DD6">
        <w:rPr>
          <w:b/>
          <w:sz w:val="28"/>
          <w:szCs w:val="24"/>
        </w:rPr>
        <w:t>Exposiciones Individuales</w:t>
      </w:r>
    </w:p>
    <w:p w:rsidR="003A5B3E" w:rsidRPr="00802DD6" w:rsidRDefault="003A5B3E" w:rsidP="003A5B3E">
      <w:pPr>
        <w:rPr>
          <w:sz w:val="24"/>
          <w:szCs w:val="24"/>
        </w:rPr>
      </w:pPr>
      <w:r w:rsidRPr="00802DD6">
        <w:rPr>
          <w:sz w:val="24"/>
          <w:szCs w:val="24"/>
        </w:rPr>
        <w:t>1993</w:t>
      </w:r>
      <w:r w:rsidR="00802DD6" w:rsidRPr="00802DD6">
        <w:rPr>
          <w:sz w:val="24"/>
          <w:szCs w:val="24"/>
        </w:rPr>
        <w:t>-</w:t>
      </w:r>
      <w:r w:rsidRPr="00802DD6">
        <w:rPr>
          <w:sz w:val="24"/>
          <w:szCs w:val="24"/>
        </w:rPr>
        <w:t xml:space="preserve"> Sueños Ancestrales. Voluntariado de las Casas Reales (Casa de Bastidas).</w:t>
      </w:r>
    </w:p>
    <w:p w:rsidR="003A5B3E" w:rsidRPr="00802DD6" w:rsidRDefault="003A5B3E" w:rsidP="003A5B3E">
      <w:pPr>
        <w:jc w:val="both"/>
        <w:rPr>
          <w:sz w:val="24"/>
          <w:szCs w:val="24"/>
        </w:rPr>
      </w:pPr>
      <w:r w:rsidRPr="00802DD6">
        <w:rPr>
          <w:sz w:val="24"/>
          <w:szCs w:val="24"/>
        </w:rPr>
        <w:t>1995</w:t>
      </w:r>
      <w:r w:rsidR="00802DD6" w:rsidRPr="00802DD6">
        <w:rPr>
          <w:sz w:val="24"/>
          <w:szCs w:val="24"/>
        </w:rPr>
        <w:t>-</w:t>
      </w:r>
      <w:r w:rsidRPr="00802DD6">
        <w:rPr>
          <w:sz w:val="24"/>
          <w:szCs w:val="24"/>
        </w:rPr>
        <w:t xml:space="preserve"> Fantasía O</w:t>
      </w:r>
      <w:r w:rsidR="00BE4DA6">
        <w:rPr>
          <w:sz w:val="24"/>
          <w:szCs w:val="24"/>
        </w:rPr>
        <w:t xml:space="preserve">nírica. </w:t>
      </w:r>
      <w:r w:rsidRPr="00802DD6">
        <w:rPr>
          <w:sz w:val="24"/>
          <w:szCs w:val="24"/>
        </w:rPr>
        <w:t>Voluntariado de las C</w:t>
      </w:r>
      <w:r w:rsidR="00B134EE">
        <w:rPr>
          <w:sz w:val="24"/>
          <w:szCs w:val="24"/>
        </w:rPr>
        <w:t>asas Reales (Casa de Bastidas).</w:t>
      </w:r>
    </w:p>
    <w:p w:rsidR="003A5B3E" w:rsidRPr="00802DD6" w:rsidRDefault="003A5B3E" w:rsidP="003A5B3E">
      <w:pPr>
        <w:jc w:val="both"/>
        <w:rPr>
          <w:sz w:val="24"/>
          <w:szCs w:val="24"/>
        </w:rPr>
      </w:pPr>
      <w:r w:rsidRPr="00802DD6">
        <w:rPr>
          <w:sz w:val="24"/>
          <w:szCs w:val="24"/>
        </w:rPr>
        <w:t>1999</w:t>
      </w:r>
      <w:r w:rsidR="00802DD6" w:rsidRPr="00802DD6">
        <w:rPr>
          <w:sz w:val="24"/>
          <w:szCs w:val="24"/>
        </w:rPr>
        <w:t>-</w:t>
      </w:r>
      <w:r w:rsidRPr="00802DD6">
        <w:rPr>
          <w:sz w:val="24"/>
          <w:szCs w:val="24"/>
        </w:rPr>
        <w:t xml:space="preserve"> Aliento de Fin de </w:t>
      </w:r>
      <w:r w:rsidR="00802DD6" w:rsidRPr="00802DD6">
        <w:rPr>
          <w:sz w:val="24"/>
          <w:szCs w:val="24"/>
        </w:rPr>
        <w:t>Siglo, Homenaje</w:t>
      </w:r>
      <w:r w:rsidRPr="00802DD6">
        <w:rPr>
          <w:sz w:val="24"/>
          <w:szCs w:val="24"/>
        </w:rPr>
        <w:t xml:space="preserve"> al poeta Manuel Del Cabral en el Voluntariado de las Casas de Reales (Casa de Bastidas).</w:t>
      </w:r>
    </w:p>
    <w:p w:rsidR="00802DD6" w:rsidRPr="00802DD6" w:rsidRDefault="00802DD6" w:rsidP="003A5B3E">
      <w:pPr>
        <w:jc w:val="both"/>
        <w:rPr>
          <w:sz w:val="24"/>
          <w:szCs w:val="24"/>
        </w:rPr>
      </w:pPr>
      <w:r w:rsidRPr="00802DD6">
        <w:rPr>
          <w:sz w:val="24"/>
          <w:szCs w:val="24"/>
        </w:rPr>
        <w:t>2004- Huellas, en el Liceo Francés de Santo Domingo</w:t>
      </w:r>
      <w:r w:rsidR="00B134EE">
        <w:rPr>
          <w:sz w:val="24"/>
          <w:szCs w:val="24"/>
        </w:rPr>
        <w:t>.</w:t>
      </w:r>
      <w:r w:rsidRPr="00802DD6">
        <w:rPr>
          <w:sz w:val="24"/>
          <w:szCs w:val="24"/>
        </w:rPr>
        <w:t xml:space="preserve"> </w:t>
      </w:r>
    </w:p>
    <w:p w:rsidR="008E5369" w:rsidRPr="00802DD6" w:rsidRDefault="008E5369" w:rsidP="008E5369">
      <w:pPr>
        <w:rPr>
          <w:sz w:val="24"/>
          <w:szCs w:val="24"/>
        </w:rPr>
      </w:pPr>
      <w:r w:rsidRPr="00802DD6">
        <w:rPr>
          <w:sz w:val="24"/>
          <w:szCs w:val="24"/>
        </w:rPr>
        <w:t xml:space="preserve">Ha participado en </w:t>
      </w:r>
      <w:r w:rsidR="00B134EE">
        <w:rPr>
          <w:sz w:val="24"/>
          <w:szCs w:val="24"/>
        </w:rPr>
        <w:t xml:space="preserve">numerosas </w:t>
      </w:r>
      <w:r w:rsidR="00B134EE" w:rsidRPr="00802DD6">
        <w:rPr>
          <w:sz w:val="24"/>
          <w:szCs w:val="24"/>
        </w:rPr>
        <w:t>exposiciones</w:t>
      </w:r>
      <w:r w:rsidRPr="00802DD6">
        <w:rPr>
          <w:sz w:val="24"/>
          <w:szCs w:val="24"/>
        </w:rPr>
        <w:t xml:space="preserve"> colectivas </w:t>
      </w:r>
      <w:r w:rsidR="00B134EE">
        <w:rPr>
          <w:sz w:val="24"/>
          <w:szCs w:val="24"/>
        </w:rPr>
        <w:t xml:space="preserve">en Santo Domingo, </w:t>
      </w:r>
      <w:r w:rsidRPr="00802DD6">
        <w:rPr>
          <w:sz w:val="24"/>
          <w:szCs w:val="24"/>
        </w:rPr>
        <w:t>México,</w:t>
      </w:r>
      <w:r w:rsidR="00B134EE">
        <w:rPr>
          <w:sz w:val="24"/>
          <w:szCs w:val="24"/>
        </w:rPr>
        <w:t xml:space="preserve"> New </w:t>
      </w:r>
      <w:r w:rsidR="00D022E3">
        <w:rPr>
          <w:sz w:val="24"/>
          <w:szCs w:val="24"/>
        </w:rPr>
        <w:t>York</w:t>
      </w:r>
      <w:r w:rsidR="00D022E3" w:rsidRPr="00802DD6">
        <w:rPr>
          <w:sz w:val="24"/>
          <w:szCs w:val="24"/>
        </w:rPr>
        <w:t>,</w:t>
      </w:r>
      <w:r w:rsidR="00B134EE">
        <w:rPr>
          <w:sz w:val="24"/>
          <w:szCs w:val="24"/>
        </w:rPr>
        <w:t xml:space="preserve"> </w:t>
      </w:r>
      <w:r w:rsidRPr="00802DD6">
        <w:rPr>
          <w:sz w:val="24"/>
          <w:szCs w:val="24"/>
        </w:rPr>
        <w:t xml:space="preserve">Perú, </w:t>
      </w:r>
      <w:r w:rsidR="00B04D1C">
        <w:rPr>
          <w:sz w:val="24"/>
          <w:szCs w:val="24"/>
        </w:rPr>
        <w:t>Barcelona,</w:t>
      </w:r>
      <w:r w:rsidR="0083585A">
        <w:rPr>
          <w:sz w:val="24"/>
          <w:szCs w:val="24"/>
        </w:rPr>
        <w:t xml:space="preserve"> </w:t>
      </w:r>
      <w:r w:rsidR="005B141A">
        <w:rPr>
          <w:sz w:val="24"/>
          <w:szCs w:val="24"/>
        </w:rPr>
        <w:t xml:space="preserve">El </w:t>
      </w:r>
      <w:r w:rsidR="00B04D1C">
        <w:rPr>
          <w:sz w:val="24"/>
          <w:szCs w:val="24"/>
        </w:rPr>
        <w:t>Salvador, Puerto</w:t>
      </w:r>
      <w:r w:rsidRPr="00802DD6">
        <w:rPr>
          <w:sz w:val="24"/>
          <w:szCs w:val="24"/>
        </w:rPr>
        <w:t xml:space="preserve"> Rico y Argentina.</w:t>
      </w:r>
    </w:p>
    <w:p w:rsidR="008E5369" w:rsidRPr="008E5369" w:rsidRDefault="008E5369" w:rsidP="008E5369">
      <w:pPr>
        <w:rPr>
          <w:sz w:val="28"/>
        </w:rPr>
      </w:pPr>
    </w:p>
    <w:p w:rsidR="008E5369" w:rsidRDefault="008E5369" w:rsidP="008E5369"/>
    <w:p w:rsidR="008E5369" w:rsidRDefault="008E5369" w:rsidP="008E5369"/>
    <w:p w:rsidR="007C795A" w:rsidRDefault="007C795A" w:rsidP="008E5369"/>
    <w:sectPr w:rsidR="007C79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369"/>
    <w:rsid w:val="00345BE2"/>
    <w:rsid w:val="003A5B3E"/>
    <w:rsid w:val="00533898"/>
    <w:rsid w:val="005B141A"/>
    <w:rsid w:val="007C795A"/>
    <w:rsid w:val="00802DD6"/>
    <w:rsid w:val="0083585A"/>
    <w:rsid w:val="008E3D15"/>
    <w:rsid w:val="008E5369"/>
    <w:rsid w:val="00B04D1C"/>
    <w:rsid w:val="00B134EE"/>
    <w:rsid w:val="00BE4DA6"/>
    <w:rsid w:val="00D0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AA9FBA"/>
  <w15:chartTrackingRefBased/>
  <w15:docId w15:val="{E9E80B68-A771-46B9-8DA4-F0C1E521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E53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Lizett Mejía</dc:creator>
  <cp:keywords/>
  <dc:description/>
  <cp:lastModifiedBy>Lizett Mejía</cp:lastModifiedBy>
  <cp:revision>9</cp:revision>
  <dcterms:created xsi:type="dcterms:W3CDTF">2018-10-10T03:34:00Z</dcterms:created>
  <dcterms:modified xsi:type="dcterms:W3CDTF">2020-11-08T22:00:00Z</dcterms:modified>
</cp:coreProperties>
</file>