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5" w:rsidRPr="009977D1" w:rsidRDefault="009977D1" w:rsidP="009977D1">
      <w:pPr>
        <w:spacing w:after="0" w:line="240" w:lineRule="auto"/>
        <w:jc w:val="center"/>
        <w:rPr>
          <w:rFonts w:ascii="Arial" w:hAnsi="Arial" w:cs="Arial"/>
          <w:b/>
        </w:rPr>
      </w:pPr>
      <w:r w:rsidRPr="009977D1">
        <w:rPr>
          <w:rFonts w:ascii="Arial" w:hAnsi="Arial" w:cs="Arial"/>
          <w:b/>
        </w:rPr>
        <w:t>SILABI DAN REFERENSI TENAGA PENGAJAR</w:t>
      </w:r>
    </w:p>
    <w:p w:rsidR="009977D1" w:rsidRDefault="009977D1" w:rsidP="009977D1">
      <w:pPr>
        <w:spacing w:after="0" w:line="240" w:lineRule="auto"/>
        <w:jc w:val="center"/>
        <w:rPr>
          <w:rFonts w:ascii="Arial" w:hAnsi="Arial" w:cs="Arial"/>
          <w:b/>
        </w:rPr>
      </w:pPr>
      <w:r w:rsidRPr="009977D1">
        <w:rPr>
          <w:rFonts w:ascii="Arial" w:hAnsi="Arial" w:cs="Arial"/>
          <w:b/>
        </w:rPr>
        <w:t>DIKLAT .....................</w:t>
      </w:r>
    </w:p>
    <w:p w:rsidR="009977D1" w:rsidRPr="009977D1" w:rsidRDefault="009977D1" w:rsidP="009977D1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TAHUN ..........</w:t>
      </w:r>
      <w:bookmarkStart w:id="0" w:name="_GoBack"/>
      <w:bookmarkEnd w:id="0"/>
    </w:p>
    <w:p w:rsidR="009977D1" w:rsidRPr="009977D1" w:rsidRDefault="009977D1">
      <w:pPr>
        <w:rPr>
          <w:rFonts w:ascii="Arial" w:hAnsi="Arial" w:cs="Arial"/>
        </w:rPr>
      </w:pPr>
    </w:p>
    <w:p w:rsidR="009977D1" w:rsidRPr="009977D1" w:rsidRDefault="009977D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842"/>
        <w:gridCol w:w="3168"/>
        <w:gridCol w:w="1227"/>
        <w:gridCol w:w="2471"/>
      </w:tblGrid>
      <w:tr w:rsidR="009977D1" w:rsidRPr="009977D1" w:rsidTr="009977D1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9977D1" w:rsidRPr="009977D1" w:rsidRDefault="009977D1" w:rsidP="009977D1">
            <w:pPr>
              <w:jc w:val="center"/>
              <w:rPr>
                <w:rFonts w:ascii="Arial" w:hAnsi="Arial" w:cs="Arial"/>
                <w:b/>
              </w:rPr>
            </w:pPr>
            <w:r w:rsidRPr="009977D1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977D1" w:rsidRPr="009977D1" w:rsidRDefault="009977D1" w:rsidP="009977D1">
            <w:pPr>
              <w:jc w:val="center"/>
              <w:rPr>
                <w:rFonts w:ascii="Arial" w:hAnsi="Arial" w:cs="Arial"/>
                <w:b/>
              </w:rPr>
            </w:pPr>
            <w:r w:rsidRPr="009977D1">
              <w:rPr>
                <w:rFonts w:ascii="Arial" w:hAnsi="Arial" w:cs="Arial"/>
                <w:b/>
              </w:rPr>
              <w:t>Mata Diklat</w:t>
            </w:r>
          </w:p>
        </w:tc>
        <w:tc>
          <w:tcPr>
            <w:tcW w:w="3168" w:type="dxa"/>
            <w:shd w:val="clear" w:color="auto" w:fill="D9D9D9" w:themeFill="background1" w:themeFillShade="D9"/>
            <w:vAlign w:val="center"/>
          </w:tcPr>
          <w:p w:rsidR="009977D1" w:rsidRPr="009977D1" w:rsidRDefault="009977D1" w:rsidP="009977D1">
            <w:pPr>
              <w:jc w:val="center"/>
              <w:rPr>
                <w:rFonts w:ascii="Arial" w:hAnsi="Arial" w:cs="Arial"/>
                <w:b/>
              </w:rPr>
            </w:pPr>
            <w:r w:rsidRPr="009977D1">
              <w:rPr>
                <w:rFonts w:ascii="Arial" w:hAnsi="Arial" w:cs="Arial"/>
                <w:b/>
              </w:rPr>
              <w:t>Silabus</w:t>
            </w:r>
            <w:r>
              <w:rPr>
                <w:rFonts w:ascii="Arial" w:hAnsi="Arial" w:cs="Arial"/>
                <w:b/>
              </w:rPr>
              <w:t xml:space="preserve"> Materi</w:t>
            </w:r>
          </w:p>
        </w:tc>
        <w:tc>
          <w:tcPr>
            <w:tcW w:w="1227" w:type="dxa"/>
            <w:shd w:val="clear" w:color="auto" w:fill="D9D9D9" w:themeFill="background1" w:themeFillShade="D9"/>
            <w:vAlign w:val="center"/>
          </w:tcPr>
          <w:p w:rsidR="009977D1" w:rsidRPr="009977D1" w:rsidRDefault="009977D1" w:rsidP="009977D1">
            <w:pPr>
              <w:jc w:val="center"/>
              <w:rPr>
                <w:rFonts w:ascii="Arial" w:hAnsi="Arial" w:cs="Arial"/>
                <w:b/>
              </w:rPr>
            </w:pPr>
            <w:r w:rsidRPr="009977D1">
              <w:rPr>
                <w:rFonts w:ascii="Arial" w:hAnsi="Arial" w:cs="Arial"/>
                <w:b/>
              </w:rPr>
              <w:t>Jam Pelatihan</w:t>
            </w:r>
          </w:p>
        </w:tc>
        <w:tc>
          <w:tcPr>
            <w:tcW w:w="2471" w:type="dxa"/>
            <w:shd w:val="clear" w:color="auto" w:fill="D9D9D9" w:themeFill="background1" w:themeFillShade="D9"/>
            <w:vAlign w:val="center"/>
          </w:tcPr>
          <w:p w:rsidR="009977D1" w:rsidRPr="009977D1" w:rsidRDefault="009977D1" w:rsidP="009977D1">
            <w:pPr>
              <w:jc w:val="center"/>
              <w:rPr>
                <w:rFonts w:ascii="Arial" w:hAnsi="Arial" w:cs="Arial"/>
                <w:b/>
              </w:rPr>
            </w:pPr>
            <w:r w:rsidRPr="009977D1">
              <w:rPr>
                <w:rFonts w:ascii="Arial" w:hAnsi="Arial" w:cs="Arial"/>
                <w:b/>
              </w:rPr>
              <w:t>Rekomendasi Unit Tenaga Pengajar</w:t>
            </w:r>
          </w:p>
        </w:tc>
      </w:tr>
      <w:tr w:rsidR="009977D1" w:rsidRPr="009977D1" w:rsidTr="009977D1">
        <w:tc>
          <w:tcPr>
            <w:tcW w:w="534" w:type="dxa"/>
            <w:vMerge w:val="restart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42" w:type="dxa"/>
            <w:vMerge w:val="restart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Pengantar Money Laundering</w:t>
            </w:r>
          </w:p>
        </w:tc>
        <w:tc>
          <w:tcPr>
            <w:tcW w:w="3168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Pengertian</w:t>
            </w:r>
          </w:p>
        </w:tc>
        <w:tc>
          <w:tcPr>
            <w:tcW w:w="1227" w:type="dxa"/>
            <w:vMerge w:val="restart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71" w:type="dxa"/>
            <w:vMerge w:val="restart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PPATK</w:t>
            </w:r>
          </w:p>
        </w:tc>
      </w:tr>
      <w:tr w:rsidR="009977D1" w:rsidRPr="009977D1" w:rsidTr="009977D1">
        <w:tc>
          <w:tcPr>
            <w:tcW w:w="534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Sejarah</w:t>
            </w:r>
          </w:p>
        </w:tc>
        <w:tc>
          <w:tcPr>
            <w:tcW w:w="1227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</w:tr>
      <w:tr w:rsidR="009977D1" w:rsidRPr="009977D1" w:rsidTr="009977D1">
        <w:tc>
          <w:tcPr>
            <w:tcW w:w="534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Tahapan</w:t>
            </w:r>
          </w:p>
        </w:tc>
        <w:tc>
          <w:tcPr>
            <w:tcW w:w="1227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  <w:vMerge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</w:tr>
      <w:tr w:rsidR="009977D1" w:rsidRPr="009977D1" w:rsidTr="009977D1">
        <w:tc>
          <w:tcPr>
            <w:tcW w:w="534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42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3168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1227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:rsidR="009977D1" w:rsidRPr="009977D1" w:rsidRDefault="009977D1" w:rsidP="000C25A3">
            <w:pPr>
              <w:rPr>
                <w:rFonts w:ascii="Arial" w:hAnsi="Arial" w:cs="Arial"/>
              </w:rPr>
            </w:pPr>
          </w:p>
        </w:tc>
      </w:tr>
    </w:tbl>
    <w:p w:rsidR="009977D1" w:rsidRPr="009977D1" w:rsidRDefault="009977D1">
      <w:pPr>
        <w:rPr>
          <w:rFonts w:ascii="Arial" w:hAnsi="Arial" w:cs="Arial"/>
        </w:rPr>
      </w:pPr>
    </w:p>
    <w:sectPr w:rsidR="009977D1" w:rsidRPr="00997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D1"/>
    <w:rsid w:val="00210C25"/>
    <w:rsid w:val="0099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2014-07-17T09:24:00Z</dcterms:created>
  <dcterms:modified xsi:type="dcterms:W3CDTF">2014-07-17T09:33:00Z</dcterms:modified>
</cp:coreProperties>
</file>