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D3DF" w14:textId="0E49FD73" w:rsidR="005A2B71" w:rsidRPr="005A2B71" w:rsidRDefault="005A2B71" w:rsidP="00EF54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LA INTEGRACIÓN CONTINUA NUESTRA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GARANTÍA DE UN DESARROLLO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CORRECTO</w:t>
      </w:r>
    </w:p>
    <w:p w14:paraId="6504E613" w14:textId="77777777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¿POR QUÉ HACERLO?</w:t>
      </w:r>
    </w:p>
    <w:p w14:paraId="32479606" w14:textId="77777777" w:rsidR="00EF5482" w:rsidRDefault="005A2B71" w:rsidP="005A2B7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Evitamos </w:t>
      </w:r>
      <w:r w:rsidRPr="005A2B71">
        <w:rPr>
          <w:rFonts w:cstheme="minorHAnsi"/>
          <w:b/>
          <w:bCs/>
        </w:rPr>
        <w:t>el infierno de integración que suele ocurrir cuando las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personas esperan el día del lanzamiento para fusionar sus cambios en la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rama de lanzamiento.</w:t>
      </w:r>
      <w:r>
        <w:rPr>
          <w:rFonts w:cstheme="minorHAnsi"/>
          <w:b/>
          <w:bCs/>
        </w:rPr>
        <w:t xml:space="preserve"> </w:t>
      </w:r>
      <w:r w:rsidR="00EF5482">
        <w:rPr>
          <w:rFonts w:cstheme="minorHAnsi"/>
          <w:b/>
          <w:bCs/>
        </w:rPr>
        <w:t>A</w:t>
      </w:r>
      <w:r w:rsidRPr="005A2B71">
        <w:rPr>
          <w:rFonts w:cstheme="minorHAnsi"/>
          <w:b/>
          <w:bCs/>
        </w:rPr>
        <w:t>horrará tiempo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durante su ciclo de desarrollo al identificar y abordar los conflictos de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 xml:space="preserve">manera temprana. </w:t>
      </w:r>
      <w:r w:rsidR="00EF5482">
        <w:rPr>
          <w:rFonts w:cstheme="minorHAnsi"/>
          <w:b/>
          <w:bCs/>
        </w:rPr>
        <w:t xml:space="preserve"> Reducirá tiempo en la corrección de errores al situar el énfasis en un buen conjunto de pruebas.</w:t>
      </w:r>
    </w:p>
    <w:p w14:paraId="1403A9CB" w14:textId="399207F2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Finalmente, ayuda a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una mejor comprensión del código base y las características que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está desarrollando para sus clientes.</w:t>
      </w:r>
    </w:p>
    <w:p w14:paraId="616BB6F9" w14:textId="53C6D165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CONSEJOS Y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SUGERENCIAS</w:t>
      </w:r>
    </w:p>
    <w:p w14:paraId="3E2F3E3E" w14:textId="0854B544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Integr</w:t>
      </w:r>
      <w:r>
        <w:rPr>
          <w:rFonts w:cstheme="minorHAnsi"/>
          <w:b/>
          <w:bCs/>
        </w:rPr>
        <w:t>e</w:t>
      </w:r>
      <w:r w:rsidRPr="005A2B71">
        <w:rPr>
          <w:rFonts w:cstheme="minorHAnsi"/>
          <w:b/>
          <w:bCs/>
        </w:rPr>
        <w:t xml:space="preserve"> temprano y</w:t>
      </w:r>
      <w:r>
        <w:rPr>
          <w:rFonts w:cstheme="minorHAnsi"/>
          <w:b/>
          <w:bCs/>
        </w:rPr>
        <w:t xml:space="preserve"> frecuentemente</w:t>
      </w:r>
    </w:p>
    <w:p w14:paraId="2483A516" w14:textId="7A6204B8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Mantenga la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construcción verde en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todo momento</w:t>
      </w:r>
    </w:p>
    <w:p w14:paraId="4B48AB7A" w14:textId="5642CB17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Escrib</w:t>
      </w:r>
      <w:r>
        <w:rPr>
          <w:rFonts w:cstheme="minorHAnsi"/>
          <w:b/>
          <w:bCs/>
        </w:rPr>
        <w:t>a</w:t>
      </w:r>
      <w:r w:rsidRPr="005A2B71">
        <w:rPr>
          <w:rFonts w:cstheme="minorHAnsi"/>
          <w:b/>
          <w:bCs/>
        </w:rPr>
        <w:t xml:space="preserve"> pruebas como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parte de tus historias.</w:t>
      </w:r>
    </w:p>
    <w:p w14:paraId="699C4C02" w14:textId="5A89EF7B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Escrib</w:t>
      </w:r>
      <w:r>
        <w:rPr>
          <w:rFonts w:cstheme="minorHAnsi"/>
          <w:b/>
          <w:bCs/>
        </w:rPr>
        <w:t>a</w:t>
      </w:r>
      <w:r w:rsidRPr="005A2B71">
        <w:rPr>
          <w:rFonts w:cstheme="minorHAnsi"/>
          <w:b/>
          <w:bCs/>
        </w:rPr>
        <w:t xml:space="preserve"> pruebas al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corregir errores</w:t>
      </w:r>
    </w:p>
    <w:p w14:paraId="3FABFEA5" w14:textId="71A0C3AE" w:rsidR="005A2B71" w:rsidRDefault="005A2B71" w:rsidP="005A2B7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Sus </w:t>
      </w:r>
      <w:r w:rsidRPr="005A2B71">
        <w:rPr>
          <w:rFonts w:cstheme="minorHAnsi"/>
          <w:b/>
          <w:bCs/>
        </w:rPr>
        <w:t>ingenieros de control de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 xml:space="preserve">calidad </w:t>
      </w:r>
      <w:r>
        <w:rPr>
          <w:rFonts w:cstheme="minorHAnsi"/>
          <w:b/>
          <w:bCs/>
        </w:rPr>
        <w:t xml:space="preserve">podrán </w:t>
      </w:r>
      <w:r w:rsidRPr="005A2B71">
        <w:rPr>
          <w:rFonts w:cstheme="minorHAnsi"/>
          <w:b/>
          <w:bCs/>
        </w:rPr>
        <w:t>escalar la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calidad</w:t>
      </w:r>
    </w:p>
    <w:p w14:paraId="3F7FDE33" w14:textId="77777777" w:rsidR="005A2B71" w:rsidRPr="005A2B71" w:rsidRDefault="005A2B71" w:rsidP="005A2B71">
      <w:pPr>
        <w:rPr>
          <w:rFonts w:cstheme="minorHAnsi"/>
          <w:b/>
          <w:bCs/>
        </w:rPr>
      </w:pPr>
    </w:p>
    <w:p w14:paraId="4454D80F" w14:textId="77777777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COSTOS</w:t>
      </w:r>
    </w:p>
    <w:p w14:paraId="51C6397E" w14:textId="4466C489" w:rsidR="005A2B71" w:rsidRPr="005A2B71" w:rsidRDefault="005A2B71" w:rsidP="005A2B7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</w:t>
      </w:r>
      <w:r w:rsidRPr="005A2B71">
        <w:rPr>
          <w:rFonts w:cstheme="minorHAnsi"/>
          <w:b/>
          <w:bCs/>
        </w:rPr>
        <w:t>ebe escribir pruebas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automatizadas para cada nueva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característica, mejora o corrección de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errores.</w:t>
      </w:r>
    </w:p>
    <w:p w14:paraId="2F4C76BA" w14:textId="2087F990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Necesita un servidor de integración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continua que pueda supervisar el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repositorio principal y ejecutar las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pruebas automáticamente para cada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nueva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confirmación enviada.</w:t>
      </w:r>
    </w:p>
    <w:p w14:paraId="4D9C4BC1" w14:textId="532ABE87" w:rsid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Los desarrolladores deben fusionar sus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cambios con la mayor frecuencia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 xml:space="preserve">posible, al </w:t>
      </w:r>
      <w:r w:rsidRPr="005A2B71">
        <w:rPr>
          <w:rFonts w:cstheme="minorHAnsi"/>
          <w:b/>
          <w:bCs/>
        </w:rPr>
        <w:t xml:space="preserve">menos </w:t>
      </w:r>
      <w:r>
        <w:rPr>
          <w:rFonts w:cstheme="minorHAnsi"/>
          <w:b/>
          <w:bCs/>
        </w:rPr>
        <w:t>una</w:t>
      </w:r>
      <w:r w:rsidRPr="005A2B71">
        <w:rPr>
          <w:rFonts w:cstheme="minorHAnsi"/>
          <w:b/>
          <w:bCs/>
        </w:rPr>
        <w:t xml:space="preserve"> vez al día.</w:t>
      </w:r>
    </w:p>
    <w:p w14:paraId="448A6763" w14:textId="77777777" w:rsidR="005A2B71" w:rsidRPr="005A2B71" w:rsidRDefault="005A2B71" w:rsidP="005A2B71">
      <w:pPr>
        <w:rPr>
          <w:rFonts w:cstheme="minorHAnsi"/>
          <w:b/>
          <w:bCs/>
        </w:rPr>
      </w:pPr>
    </w:p>
    <w:p w14:paraId="0012F7D8" w14:textId="77777777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GANANCIAS</w:t>
      </w:r>
    </w:p>
    <w:p w14:paraId="72BACCF1" w14:textId="7B1ADF70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Se envían menos errores a producción</w:t>
      </w:r>
    </w:p>
    <w:p w14:paraId="03553197" w14:textId="3DB51ADF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Crear la versión es fácil</w:t>
      </w:r>
    </w:p>
    <w:p w14:paraId="765C2EAA" w14:textId="676BEFDF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Menos cambios de contexto</w:t>
      </w:r>
    </w:p>
    <w:p w14:paraId="7D27313A" w14:textId="5FB18BDF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Los costos de prueba se reducen</w:t>
      </w:r>
      <w:r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drásticamente</w:t>
      </w:r>
    </w:p>
    <w:p w14:paraId="68A1DE3F" w14:textId="25640624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Su servidor de CI puede ejecutar cientos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de pruebas en cuestión de segundos.</w:t>
      </w:r>
    </w:p>
    <w:p w14:paraId="0D8DE67A" w14:textId="48E1C11C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Su equipo de control de calidad dedica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menos tiempo a realizar pruebas y</w:t>
      </w:r>
    </w:p>
    <w:p w14:paraId="0E791935" w14:textId="59D9C079" w:rsid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puede centrarse en mejoras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significativas de la cultura de la calidad.</w:t>
      </w:r>
    </w:p>
    <w:p w14:paraId="06EA0A63" w14:textId="5E377BFC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5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PASOS</w:t>
      </w:r>
      <w:r w:rsidR="004507C8">
        <w:rPr>
          <w:rFonts w:cstheme="minorHAnsi"/>
          <w:b/>
          <w:bCs/>
        </w:rPr>
        <w:t xml:space="preserve"> PARA IC</w:t>
      </w:r>
    </w:p>
    <w:p w14:paraId="2EB5A5E8" w14:textId="1DA8D952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1. Comience a escribir pruebas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para las partes críticas de su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código base.</w:t>
      </w:r>
    </w:p>
    <w:p w14:paraId="65040AB1" w14:textId="66E53309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lastRenderedPageBreak/>
        <w:t>2. Obtenga un servicio de CI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para ejecutar esas pruebas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automáticamente en cada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envío al repositorio principal.</w:t>
      </w:r>
    </w:p>
    <w:p w14:paraId="389A8F20" w14:textId="037B981F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3. Asegúrese que su equipo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integre sus cambios todos los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días.</w:t>
      </w:r>
    </w:p>
    <w:p w14:paraId="4E4BCF62" w14:textId="7B7B1E82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4. Arregle la compilación tan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pronto como se rompa.</w:t>
      </w:r>
    </w:p>
    <w:p w14:paraId="6C58DE27" w14:textId="7837FEF5" w:rsidR="005A2B71" w:rsidRPr="005A2B71" w:rsidRDefault="005A2B71" w:rsidP="005A2B71">
      <w:pPr>
        <w:rPr>
          <w:rFonts w:cstheme="minorHAnsi"/>
          <w:b/>
          <w:bCs/>
        </w:rPr>
      </w:pPr>
      <w:r w:rsidRPr="005A2B71">
        <w:rPr>
          <w:rFonts w:cstheme="minorHAnsi"/>
          <w:b/>
          <w:bCs/>
        </w:rPr>
        <w:t>5. Escrib</w:t>
      </w:r>
      <w:r w:rsidR="00EF5482">
        <w:rPr>
          <w:rFonts w:cstheme="minorHAnsi"/>
          <w:b/>
          <w:bCs/>
        </w:rPr>
        <w:t>a</w:t>
      </w:r>
      <w:r w:rsidRPr="005A2B71">
        <w:rPr>
          <w:rFonts w:cstheme="minorHAnsi"/>
          <w:b/>
          <w:bCs/>
        </w:rPr>
        <w:t xml:space="preserve"> pruebas para cada</w:t>
      </w:r>
      <w:r w:rsidR="00EF5482">
        <w:rPr>
          <w:rFonts w:cstheme="minorHAnsi"/>
          <w:b/>
          <w:bCs/>
        </w:rPr>
        <w:t xml:space="preserve"> </w:t>
      </w:r>
      <w:r w:rsidRPr="005A2B71">
        <w:rPr>
          <w:rFonts w:cstheme="minorHAnsi"/>
          <w:b/>
          <w:bCs/>
        </w:rPr>
        <w:t>nueva historia que implemente</w:t>
      </w:r>
    </w:p>
    <w:sectPr w:rsidR="005A2B71" w:rsidRPr="005A2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71"/>
    <w:rsid w:val="004507C8"/>
    <w:rsid w:val="005A2B71"/>
    <w:rsid w:val="00EF5482"/>
    <w:rsid w:val="00F6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F0AB"/>
  <w15:chartTrackingRefBased/>
  <w15:docId w15:val="{F2F4EFA7-A45F-480E-8B64-3196C2D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3</cp:revision>
  <dcterms:created xsi:type="dcterms:W3CDTF">2020-08-29T16:01:00Z</dcterms:created>
  <dcterms:modified xsi:type="dcterms:W3CDTF">2020-08-29T16:19:00Z</dcterms:modified>
</cp:coreProperties>
</file>