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6"/>
        <w:tblW w:w="0" w:type="auto"/>
        <w:tblLayout w:type="fixed"/>
        <w:tblLook w:val="04A0" w:firstRow="1" w:lastRow="0" w:firstColumn="1" w:lastColumn="0" w:noHBand="0" w:noVBand="1"/>
      </w:tblPr>
      <w:tblGrid>
        <w:gridCol w:w="4401"/>
        <w:gridCol w:w="1828"/>
        <w:gridCol w:w="1383"/>
        <w:gridCol w:w="2052"/>
      </w:tblGrid>
      <w:tr w:rsidR="0047554B" w14:paraId="5B5E2649" w14:textId="77777777" w:rsidTr="0047554B">
        <w:trPr>
          <w:trHeight w:hRule="exact" w:val="1163"/>
        </w:trPr>
        <w:tc>
          <w:tcPr>
            <w:tcW w:w="9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F2456D" w14:textId="77777777" w:rsidR="0047554B" w:rsidRDefault="0047554B" w:rsidP="0047554B">
            <w:pPr>
              <w:spacing w:line="240" w:lineRule="exact"/>
            </w:pPr>
            <w:bookmarkStart w:id="0" w:name="1"/>
            <w:bookmarkEnd w:id="0"/>
          </w:p>
        </w:tc>
      </w:tr>
      <w:tr w:rsidR="0047554B" w14:paraId="67908971" w14:textId="77777777" w:rsidTr="0047554B">
        <w:trPr>
          <w:trHeight w:hRule="exact" w:val="718"/>
        </w:trPr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EFA77E" w14:textId="77777777" w:rsidR="0047554B" w:rsidRDefault="0047554B" w:rsidP="0047554B">
            <w:pPr>
              <w:spacing w:after="0" w:line="294" w:lineRule="exact"/>
              <w:ind w:left="68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Curso: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Tecnologia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em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Análise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e</w:t>
            </w:r>
          </w:p>
          <w:p w14:paraId="15F978F9" w14:textId="77777777" w:rsidR="0047554B" w:rsidRDefault="0047554B" w:rsidP="0047554B">
            <w:pPr>
              <w:spacing w:after="0" w:line="232" w:lineRule="exact"/>
              <w:ind w:left="68" w:right="-239"/>
            </w:pP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Desenvolvimento</w:t>
            </w:r>
            <w:r>
              <w:rPr>
                <w:rFonts w:ascii="Calibri" w:hAnsi="Calibri" w:cs="Calibri"/>
                <w:b/>
                <w:noProof/>
                <w:color w:val="000000"/>
                <w:spacing w:val="6"/>
                <w:sz w:val="20"/>
              </w:rPr>
              <w:t>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de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Sistemas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2A706" w14:textId="77777777" w:rsidR="0047554B" w:rsidRDefault="0047554B" w:rsidP="0047554B">
            <w:pPr>
              <w:spacing w:after="0" w:line="298" w:lineRule="exact"/>
              <w:ind w:left="472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Disciplina</w:t>
            </w:r>
          </w:p>
          <w:p w14:paraId="60EE5E5B" w14:textId="3DB94DB8" w:rsidR="0047554B" w:rsidRDefault="00D927BA" w:rsidP="0047554B">
            <w:pPr>
              <w:spacing w:after="0" w:line="348" w:lineRule="exact"/>
              <w:ind w:left="728" w:right="-239"/>
            </w:pPr>
            <w:r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ESTD2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6A658" w14:textId="77777777" w:rsidR="0047554B" w:rsidRDefault="0047554B" w:rsidP="0047554B">
            <w:pPr>
              <w:spacing w:after="0" w:line="298" w:lineRule="exact"/>
              <w:ind w:left="252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Semestre</w:t>
            </w:r>
          </w:p>
          <w:p w14:paraId="1B485D48" w14:textId="3E135CB4" w:rsidR="0047554B" w:rsidRDefault="00F65A2B" w:rsidP="0047554B">
            <w:pPr>
              <w:spacing w:after="0" w:line="348" w:lineRule="exact"/>
              <w:ind w:left="588" w:right="-239"/>
            </w:pPr>
            <w:r>
              <w:rPr>
                <w:rFonts w:cs="Arial"/>
                <w:b/>
                <w:noProof/>
                <w:color w:val="000000"/>
                <w:spacing w:val="-2"/>
                <w:w w:val="95"/>
                <w:sz w:val="20"/>
              </w:rPr>
              <w:t>2</w:t>
            </w:r>
            <w:r w:rsidR="0047554B">
              <w:rPr>
                <w:rFonts w:cs="Arial"/>
                <w:b/>
                <w:noProof/>
                <w:color w:val="000000"/>
                <w:spacing w:val="-2"/>
                <w:w w:val="95"/>
                <w:sz w:val="20"/>
              </w:rPr>
              <w:t>º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2F486E" w14:textId="350A6D85" w:rsidR="0047554B" w:rsidRDefault="000E1D49" w:rsidP="0047554B">
            <w:pPr>
              <w:spacing w:after="0" w:line="298" w:lineRule="exact"/>
              <w:ind w:left="546" w:right="-239"/>
            </w:pPr>
            <w:r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Setembro</w:t>
            </w:r>
          </w:p>
          <w:p w14:paraId="2AFA836C" w14:textId="47E78200" w:rsidR="0047554B" w:rsidRDefault="0047554B" w:rsidP="0047554B">
            <w:pPr>
              <w:spacing w:after="0" w:line="348" w:lineRule="exact"/>
              <w:ind w:left="815" w:right="-239"/>
            </w:pP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202</w:t>
            </w:r>
            <w:r w:rsidR="00152FC6"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1</w:t>
            </w:r>
          </w:p>
        </w:tc>
      </w:tr>
      <w:tr w:rsidR="0047554B" w14:paraId="5FF091C5" w14:textId="77777777" w:rsidTr="0047554B">
        <w:trPr>
          <w:trHeight w:hRule="exact" w:val="659"/>
        </w:trPr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5B1A2" w14:textId="00460C31" w:rsidR="0047554B" w:rsidRDefault="0047554B" w:rsidP="0047554B">
            <w:pPr>
              <w:spacing w:after="0" w:line="426" w:lineRule="exact"/>
              <w:ind w:left="56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Professor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cs="Arial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b/>
                <w:noProof/>
                <w:color w:val="000000"/>
                <w:spacing w:val="10"/>
                <w:sz w:val="20"/>
              </w:rPr>
              <w:t> </w:t>
            </w:r>
            <w:r w:rsidR="0069634E" w:rsidRPr="0069634E"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Hamilton Piva Dominguez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C57D0" w14:textId="3F4FBC08" w:rsidR="0047554B" w:rsidRDefault="0047554B" w:rsidP="0047554B">
            <w:pPr>
              <w:spacing w:after="0" w:line="481" w:lineRule="exact"/>
              <w:ind w:left="179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32"/>
              </w:rPr>
              <w:t>Atividade:</w:t>
            </w:r>
            <w:r w:rsidR="00AC4439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32"/>
              </w:rPr>
              <w:t xml:space="preserve"> </w:t>
            </w:r>
            <w:r w:rsidR="00D927BA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32"/>
              </w:rPr>
              <w:t>Trabalho 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B196BC" w14:textId="0F781230" w:rsidR="0047554B" w:rsidRDefault="0047554B" w:rsidP="0047554B">
            <w:pPr>
              <w:spacing w:after="0" w:line="295" w:lineRule="exact"/>
              <w:ind w:left="6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Nota:</w:t>
            </w:r>
          </w:p>
        </w:tc>
      </w:tr>
      <w:tr w:rsidR="0047554B" w14:paraId="66666B74" w14:textId="77777777" w:rsidTr="000D5B81">
        <w:trPr>
          <w:trHeight w:hRule="exact" w:val="2303"/>
        </w:trPr>
        <w:tc>
          <w:tcPr>
            <w:tcW w:w="9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5753C0" w14:textId="77777777" w:rsidR="00FA56C1" w:rsidRDefault="000D5B81" w:rsidP="00D927BA">
            <w:pPr>
              <w:spacing w:after="0" w:line="442" w:lineRule="exact"/>
              <w:ind w:left="92" w:right="-239"/>
              <w:rPr>
                <w:rFonts w:cs="Arial"/>
                <w:noProof/>
                <w:color w:val="000000"/>
                <w:spacing w:val="-3"/>
                <w:szCs w:val="24"/>
              </w:rPr>
            </w:pPr>
            <w:r w:rsidRPr="000D5B81">
              <w:rPr>
                <w:rFonts w:cs="Arial"/>
                <w:color w:val="212529"/>
                <w:szCs w:val="24"/>
                <w:shd w:val="clear" w:color="auto" w:fill="FFFFFF"/>
              </w:rPr>
              <w:t>Carlos Murilo Santos Carvalho - GU3008584</w:t>
            </w:r>
            <w:r w:rsidRPr="000D5B81">
              <w:rPr>
                <w:rFonts w:cs="Arial"/>
                <w:color w:val="212529"/>
                <w:szCs w:val="24"/>
              </w:rPr>
              <w:br/>
            </w:r>
            <w:r w:rsidR="009877E0">
              <w:rPr>
                <w:rFonts w:cs="Arial"/>
                <w:color w:val="212529"/>
                <w:szCs w:val="24"/>
                <w:shd w:val="clear" w:color="auto" w:fill="FFFFFF"/>
              </w:rPr>
              <w:t>D</w:t>
            </w:r>
            <w:r w:rsidR="00D927BA">
              <w:rPr>
                <w:rFonts w:cs="Arial"/>
                <w:color w:val="212529"/>
                <w:szCs w:val="24"/>
                <w:shd w:val="clear" w:color="auto" w:fill="FFFFFF"/>
              </w:rPr>
              <w:t xml:space="preserve">aniel Pontes Nery </w:t>
            </w:r>
            <w:r w:rsidR="00D927BA" w:rsidRPr="000D5B81">
              <w:rPr>
                <w:rFonts w:cs="Arial"/>
                <w:color w:val="212529"/>
                <w:szCs w:val="24"/>
                <w:shd w:val="clear" w:color="auto" w:fill="FFFFFF"/>
              </w:rPr>
              <w:t>- GU3008</w:t>
            </w:r>
            <w:r w:rsidR="00D927BA">
              <w:rPr>
                <w:rFonts w:cs="Arial"/>
                <w:color w:val="212529"/>
                <w:szCs w:val="24"/>
                <w:shd w:val="clear" w:color="auto" w:fill="FFFFFF"/>
              </w:rPr>
              <w:t>347</w:t>
            </w:r>
            <w:r w:rsidR="00D927BA" w:rsidRPr="000D5B81">
              <w:rPr>
                <w:rFonts w:cs="Arial"/>
                <w:color w:val="212529"/>
                <w:szCs w:val="24"/>
              </w:rPr>
              <w:br/>
            </w:r>
          </w:p>
          <w:p w14:paraId="2B152CDA" w14:textId="3F394D4D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noProof/>
                <w:color w:val="000000"/>
                <w:spacing w:val="-3"/>
                <w:szCs w:val="24"/>
              </w:rPr>
            </w:pPr>
          </w:p>
        </w:tc>
      </w:tr>
      <w:tr w:rsidR="009877E0" w14:paraId="0CDD0D2D" w14:textId="77777777" w:rsidTr="000D5B81">
        <w:trPr>
          <w:trHeight w:hRule="exact" w:val="2303"/>
        </w:trPr>
        <w:tc>
          <w:tcPr>
            <w:tcW w:w="9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912D6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(1) Descrever a sintaxe e os resultados da execução de cada linha do código apresentado no arquivo "Código Histograma Boxplot - Trabalho 1";</w:t>
            </w:r>
          </w:p>
          <w:p w14:paraId="3F546074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(2) a partir desse código, os ajustes necessários e gerar histograma e boxplot da variável "idade", que consta da planilha "Tabelas_Galáctica (6).xlsx";</w:t>
            </w:r>
          </w:p>
          <w:p w14:paraId="23050B46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(3) as tarefas 1 e 2 devem ser entregues em único arquivo pdf, e enviada por esta plataforma, no prazo estabelecido.</w:t>
            </w:r>
          </w:p>
          <w:p w14:paraId="138E3AB3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(4) O nome do arquivo a ser enviado deve ser “Trabalho 1 - Grupo N.pdf”; no lugar de N, colocar o número do grupo, conforme tabela disponível no AVA.</w:t>
            </w:r>
          </w:p>
          <w:p w14:paraId="526E9654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(5) Colocar cabeçalho, no arquivo, com a identificação dos integrantes do grupo.</w:t>
            </w:r>
          </w:p>
          <w:p w14:paraId="062D247A" w14:textId="778A0248" w:rsidR="009877E0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(6) Apenas um único arquivo por grupo deve ser enviado.</w:t>
            </w:r>
          </w:p>
        </w:tc>
      </w:tr>
    </w:tbl>
    <w:p w14:paraId="02352D31" w14:textId="2BDE56C8" w:rsidR="005A76FB" w:rsidRDefault="005244A4" w:rsidP="0047554B">
      <w:pPr>
        <w:spacing w:after="0" w:line="379" w:lineRule="exact"/>
        <w:ind w:left="-1308" w:firstLine="4440"/>
        <w:sectPr w:rsidR="005A76FB" w:rsidSect="005A76FB">
          <w:type w:val="continuous"/>
          <w:pgSz w:w="12240" w:h="15841"/>
          <w:pgMar w:top="1440" w:right="949" w:bottom="1200" w:left="1309" w:header="0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3895642" wp14:editId="7F1A37DF">
            <wp:simplePos x="0" y="0"/>
            <wp:positionH relativeFrom="page">
              <wp:posOffset>971550</wp:posOffset>
            </wp:positionH>
            <wp:positionV relativeFrom="page">
              <wp:posOffset>428625</wp:posOffset>
            </wp:positionV>
            <wp:extent cx="1790700" cy="714375"/>
            <wp:effectExtent l="0" t="0" r="0" b="9525"/>
            <wp:wrapNone/>
            <wp:docPr id="2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20B04" w14:textId="27728232" w:rsidR="000D5B81" w:rsidRPr="000D5B81" w:rsidRDefault="00970625" w:rsidP="003A3EE2">
      <w:pPr>
        <w:pStyle w:val="Ttulo1"/>
        <w:ind w:firstLine="420"/>
        <w:rPr>
          <w:lang w:val="pt-BR"/>
        </w:rPr>
      </w:pPr>
      <w:bookmarkStart w:id="1" w:name="2"/>
      <w:bookmarkEnd w:id="1"/>
      <w:r w:rsidRPr="00970625">
        <w:rPr>
          <w:lang w:val="pt-BR"/>
        </w:rPr>
        <w:t>Descrever a sintaxe e os resultados da execução de cada linha do código apresentado no arquivo "Código Histograma Boxplot - Trabalho 1"</w:t>
      </w:r>
      <w:r w:rsidR="000D5B81" w:rsidRPr="000D5B81">
        <w:rPr>
          <w:lang w:val="pt-BR"/>
        </w:rPr>
        <w:t>:</w:t>
      </w:r>
    </w:p>
    <w:p w14:paraId="5ED44378" w14:textId="77777777" w:rsidR="008C3410" w:rsidRDefault="003729C8" w:rsidP="008C3410">
      <w:r>
        <w:tab/>
      </w:r>
      <w:r w:rsidR="008C3410">
        <w:t>library(readxl)</w:t>
      </w:r>
    </w:p>
    <w:p w14:paraId="102D4AA2" w14:textId="77777777" w:rsidR="008C3410" w:rsidRDefault="008C3410" w:rsidP="008C3410"/>
    <w:p w14:paraId="3494DBE1" w14:textId="77777777" w:rsidR="008C3410" w:rsidRDefault="008C3410" w:rsidP="008C3410">
      <w:r>
        <w:t>data_frame = read.csv2('~/Documentos/data_frame.csv', sep=";")</w:t>
      </w:r>
    </w:p>
    <w:p w14:paraId="4DC414F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age = data_frame$idade</w:t>
      </w:r>
    </w:p>
    <w:p w14:paraId="7665137B" w14:textId="77777777" w:rsidR="008C3410" w:rsidRPr="008C3410" w:rsidRDefault="008C3410" w:rsidP="008C3410">
      <w:pPr>
        <w:rPr>
          <w:lang w:val="en-US"/>
        </w:rPr>
      </w:pPr>
    </w:p>
    <w:p w14:paraId="1EA9480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print(age)</w:t>
      </w:r>
    </w:p>
    <w:p w14:paraId="5F3CEF36" w14:textId="77777777" w:rsidR="008C3410" w:rsidRPr="008C3410" w:rsidRDefault="008C3410" w:rsidP="008C3410">
      <w:pPr>
        <w:rPr>
          <w:lang w:val="en-US"/>
        </w:rPr>
      </w:pPr>
    </w:p>
    <w:p w14:paraId="3FB1CD13" w14:textId="77777777" w:rsidR="008C3410" w:rsidRPr="008C3410" w:rsidRDefault="008C3410" w:rsidP="008C3410">
      <w:pPr>
        <w:rPr>
          <w:lang w:val="en-US"/>
        </w:rPr>
      </w:pPr>
    </w:p>
    <w:p w14:paraId="23151F4E" w14:textId="77777777" w:rsidR="008C3410" w:rsidRPr="008C3410" w:rsidRDefault="008C3410" w:rsidP="008C3410">
      <w:pPr>
        <w:rPr>
          <w:lang w:val="en-US"/>
        </w:rPr>
      </w:pPr>
    </w:p>
    <w:p w14:paraId="7C5EBF29" w14:textId="41AD1E83" w:rsidR="008C3410" w:rsidRDefault="008C3410" w:rsidP="008C3410">
      <w:r>
        <w:t xml:space="preserve"># </w:t>
      </w:r>
      <w:r w:rsidR="003A5AA4">
        <w:t>Função</w:t>
      </w:r>
      <w:r>
        <w:t xml:space="preserve"> que monta os gr</w:t>
      </w:r>
      <w:r w:rsidR="003A5AA4">
        <w:t>aficos</w:t>
      </w:r>
      <w:r>
        <w:t xml:space="preserve"> da idade</w:t>
      </w:r>
    </w:p>
    <w:p w14:paraId="59D88134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mat &lt;- matrix(c(1,2))</w:t>
      </w:r>
    </w:p>
    <w:p w14:paraId="61E184BA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print(mat)</w:t>
      </w:r>
    </w:p>
    <w:p w14:paraId="23ADAF6F" w14:textId="77777777" w:rsidR="008C3410" w:rsidRPr="008C3410" w:rsidRDefault="008C3410" w:rsidP="008C3410">
      <w:pPr>
        <w:rPr>
          <w:lang w:val="en-US"/>
        </w:rPr>
      </w:pPr>
    </w:p>
    <w:p w14:paraId="59300353" w14:textId="77777777" w:rsidR="008C3410" w:rsidRDefault="008C3410" w:rsidP="008C3410">
      <w:r>
        <w:t># Definindo o layout do meu histograma</w:t>
      </w:r>
    </w:p>
    <w:p w14:paraId="21FC645E" w14:textId="77777777" w:rsidR="008C3410" w:rsidRDefault="008C3410" w:rsidP="008C3410">
      <w:r>
        <w:t>layout(mat, c(1,1), c(2.5,1))</w:t>
      </w:r>
    </w:p>
    <w:p w14:paraId="6AA31C20" w14:textId="77777777" w:rsidR="008C3410" w:rsidRDefault="008C3410" w:rsidP="008C3410"/>
    <w:p w14:paraId="0E7AD763" w14:textId="77777777" w:rsidR="008C3410" w:rsidRDefault="008C3410" w:rsidP="008C3410">
      <w:r>
        <w:t># Identificando o maior da lista "a"</w:t>
      </w:r>
    </w:p>
    <w:p w14:paraId="19A5A9B0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topox=ceiling(max(age))</w:t>
      </w:r>
    </w:p>
    <w:p w14:paraId="036B8BAD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print(topox)</w:t>
      </w:r>
    </w:p>
    <w:p w14:paraId="4FDA0AF1" w14:textId="77777777" w:rsidR="008C3410" w:rsidRPr="008C3410" w:rsidRDefault="008C3410" w:rsidP="008C3410">
      <w:pPr>
        <w:rPr>
          <w:lang w:val="en-US"/>
        </w:rPr>
      </w:pPr>
    </w:p>
    <w:p w14:paraId="7AE2A7FF" w14:textId="3C860D12" w:rsidR="008C3410" w:rsidRDefault="008C3410" w:rsidP="008C3410">
      <w:r>
        <w:t># Aqui definimos os par</w:t>
      </w:r>
      <w:r w:rsidR="003A5AA4">
        <w:t>â</w:t>
      </w:r>
      <w:r>
        <w:t>metros de nosso g</w:t>
      </w:r>
      <w:r w:rsidR="003A5AA4">
        <w:t>rafico</w:t>
      </w:r>
      <w:r>
        <w:t>, por exemplo, dist</w:t>
      </w:r>
      <w:r w:rsidR="003A5AA4">
        <w:t>â</w:t>
      </w:r>
      <w:r>
        <w:t>ncia.</w:t>
      </w:r>
    </w:p>
    <w:p w14:paraId="6453E9C8" w14:textId="77777777" w:rsidR="008C3410" w:rsidRDefault="008C3410" w:rsidP="008C3410">
      <w:r>
        <w:t>par(mar=c(0,5,2,0))</w:t>
      </w:r>
    </w:p>
    <w:p w14:paraId="023C7926" w14:textId="77777777" w:rsidR="008C3410" w:rsidRDefault="008C3410" w:rsidP="008C3410"/>
    <w:p w14:paraId="650051F6" w14:textId="77777777" w:rsidR="008C3410" w:rsidRDefault="008C3410" w:rsidP="008C3410">
      <w:r>
        <w:t># Aqui criamos nosso primeiro histograma</w:t>
      </w:r>
    </w:p>
    <w:p w14:paraId="58553C2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b &lt;- hist(age, breaks=c(0, seq(1,topox,1)),include.lowest = TRUE, right = FALSE, plot=FALSE)</w:t>
      </w:r>
    </w:p>
    <w:p w14:paraId="58F2C48B" w14:textId="77777777" w:rsidR="008C3410" w:rsidRPr="008C3410" w:rsidRDefault="008C3410" w:rsidP="008C3410">
      <w:pPr>
        <w:rPr>
          <w:lang w:val="en-US"/>
        </w:rPr>
      </w:pPr>
    </w:p>
    <w:p w14:paraId="746AF0CB" w14:textId="2F169631" w:rsidR="008C3410" w:rsidRDefault="008C3410" w:rsidP="008C3410">
      <w:r>
        <w:t>#Aqui identificamos o valor m</w:t>
      </w:r>
      <w:r w:rsidR="003A5AA4">
        <w:t>áximo</w:t>
      </w:r>
      <w:r>
        <w:t xml:space="preserve"> dentro do nosso primeiro esquema de histograma</w:t>
      </w:r>
    </w:p>
    <w:p w14:paraId="45A495F4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lastRenderedPageBreak/>
        <w:t>topoy = max(c(b$counts))</w:t>
      </w:r>
    </w:p>
    <w:p w14:paraId="5619955F" w14:textId="77777777" w:rsidR="008C3410" w:rsidRPr="008C3410" w:rsidRDefault="008C3410" w:rsidP="008C3410">
      <w:pPr>
        <w:rPr>
          <w:lang w:val="en-US"/>
        </w:rPr>
      </w:pPr>
    </w:p>
    <w:p w14:paraId="2E842E49" w14:textId="6FF308C1" w:rsidR="008C3410" w:rsidRDefault="008C3410" w:rsidP="008C3410">
      <w:r>
        <w:t># Calculando a porcentagem de frequ</w:t>
      </w:r>
      <w:r w:rsidR="003A5AA4">
        <w:t>ência</w:t>
      </w:r>
    </w:p>
    <w:p w14:paraId="1FF07905" w14:textId="77777777" w:rsidR="008C3410" w:rsidRPr="0069634E" w:rsidRDefault="008C3410" w:rsidP="008C3410">
      <w:pPr>
        <w:rPr>
          <w:lang w:val="en-US"/>
        </w:rPr>
      </w:pPr>
      <w:r w:rsidRPr="0069634E">
        <w:rPr>
          <w:lang w:val="en-US"/>
        </w:rPr>
        <w:t>porcent=round((c(b$counts/lenght(age))*100), 2)</w:t>
      </w:r>
    </w:p>
    <w:p w14:paraId="675F67C4" w14:textId="77777777" w:rsidR="008C3410" w:rsidRPr="0069634E" w:rsidRDefault="008C3410" w:rsidP="008C3410">
      <w:pPr>
        <w:rPr>
          <w:lang w:val="en-US"/>
        </w:rPr>
      </w:pPr>
    </w:p>
    <w:p w14:paraId="521CB7D3" w14:textId="2EF8CC91" w:rsidR="008C3410" w:rsidRDefault="008C3410" w:rsidP="008C3410">
      <w:r>
        <w:t xml:space="preserve"># As barras laranjas e o nome do </w:t>
      </w:r>
      <w:r w:rsidR="003A5AA4">
        <w:t xml:space="preserve">gráfico </w:t>
      </w:r>
      <w:r>
        <w:t>definido abaixo</w:t>
      </w:r>
    </w:p>
    <w:p w14:paraId="32C4E98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hist(</w:t>
      </w:r>
    </w:p>
    <w:p w14:paraId="473FABA5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age,</w:t>
      </w:r>
    </w:p>
    <w:p w14:paraId="70A8BD58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breaks=c(0, seq(1,topox,1)),</w:t>
      </w:r>
    </w:p>
    <w:p w14:paraId="1474C219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include.lowest = TRUE,</w:t>
      </w:r>
    </w:p>
    <w:p w14:paraId="5E46E690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right = FALSE,</w:t>
      </w:r>
    </w:p>
    <w:p w14:paraId="610805F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xlim = c(0, topox),</w:t>
      </w:r>
    </w:p>
    <w:p w14:paraId="0BD9C4E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ylim = c(0, topoy),</w:t>
      </w:r>
    </w:p>
    <w:p w14:paraId="3C63822C" w14:textId="77777777" w:rsidR="008C3410" w:rsidRDefault="008C3410" w:rsidP="008C3410">
      <w:r w:rsidRPr="008C3410">
        <w:rPr>
          <w:lang w:val="en-US"/>
        </w:rPr>
        <w:t xml:space="preserve">   </w:t>
      </w:r>
      <w:r>
        <w:t>xlab = "FrequÃªncia",</w:t>
      </w:r>
    </w:p>
    <w:p w14:paraId="5085AAEC" w14:textId="77777777" w:rsidR="008C3410" w:rsidRDefault="008C3410" w:rsidP="008C3410">
      <w:r>
        <w:t xml:space="preserve">   ylab = "FrequÃªncia",</w:t>
      </w:r>
    </w:p>
    <w:p w14:paraId="32FB10E1" w14:textId="77777777" w:rsidR="008C3410" w:rsidRDefault="008C3410" w:rsidP="008C3410">
      <w:r>
        <w:t xml:space="preserve">   col = "orange",</w:t>
      </w:r>
    </w:p>
    <w:p w14:paraId="64C345DA" w14:textId="77777777" w:rsidR="008C3410" w:rsidRPr="008C3410" w:rsidRDefault="008C3410" w:rsidP="008C3410">
      <w:pPr>
        <w:rPr>
          <w:lang w:val="en-US"/>
        </w:rPr>
      </w:pPr>
      <w:r>
        <w:t xml:space="preserve">   </w:t>
      </w:r>
      <w:r w:rsidRPr="008C3410">
        <w:rPr>
          <w:lang w:val="en-US"/>
        </w:rPr>
        <w:t>main = "Idade",</w:t>
      </w:r>
    </w:p>
    <w:p w14:paraId="325BAC4A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axes = FALSE,</w:t>
      </w:r>
    </w:p>
    <w:p w14:paraId="01ED6289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density = 20</w:t>
      </w:r>
    </w:p>
    <w:p w14:paraId="0AE9D879" w14:textId="77777777" w:rsidR="008C3410" w:rsidRDefault="008C3410" w:rsidP="008C3410">
      <w:r>
        <w:t>)</w:t>
      </w:r>
    </w:p>
    <w:p w14:paraId="48223E00" w14:textId="77777777" w:rsidR="008C3410" w:rsidRDefault="008C3410" w:rsidP="008C3410"/>
    <w:p w14:paraId="64B15EA1" w14:textId="2450A6ED" w:rsidR="008C3410" w:rsidRDefault="008C3410" w:rsidP="008C3410">
      <w:r>
        <w:t># Definindo o padr</w:t>
      </w:r>
      <w:r w:rsidR="003A5AA4">
        <w:t xml:space="preserve">ão </w:t>
      </w:r>
      <w:r>
        <w:t>de preenchimento dos eixos no gr</w:t>
      </w:r>
      <w:r w:rsidR="003A5AA4">
        <w:t>aficos</w:t>
      </w:r>
    </w:p>
    <w:p w14:paraId="038832D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lastRenderedPageBreak/>
        <w:t>axis(1, at=seq(0,topox,by=1))</w:t>
      </w:r>
    </w:p>
    <w:p w14:paraId="1B13083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axis(2, at=seq(0,topoy,by=4))</w:t>
      </w:r>
    </w:p>
    <w:p w14:paraId="44301DD2" w14:textId="77777777" w:rsidR="008C3410" w:rsidRPr="008C3410" w:rsidRDefault="008C3410" w:rsidP="008C3410">
      <w:pPr>
        <w:rPr>
          <w:lang w:val="en-US"/>
        </w:rPr>
      </w:pPr>
    </w:p>
    <w:p w14:paraId="04F4DF54" w14:textId="77777777" w:rsidR="008C3410" w:rsidRPr="0069634E" w:rsidRDefault="008C3410" w:rsidP="008C3410">
      <w:pPr>
        <w:rPr>
          <w:lang w:val="en-US"/>
        </w:rPr>
      </w:pPr>
      <w:r w:rsidRPr="0069634E">
        <w:rPr>
          <w:lang w:val="en-US"/>
        </w:rPr>
        <w:t>j &lt;- 0.6</w:t>
      </w:r>
    </w:p>
    <w:p w14:paraId="41284B6B" w14:textId="77777777" w:rsidR="008C3410" w:rsidRPr="0069634E" w:rsidRDefault="008C3410" w:rsidP="008C3410">
      <w:pPr>
        <w:rPr>
          <w:lang w:val="en-US"/>
        </w:rPr>
      </w:pPr>
      <w:r w:rsidRPr="0069634E">
        <w:rPr>
          <w:lang w:val="en-US"/>
        </w:rPr>
        <w:t>k &lt;- 6</w:t>
      </w:r>
    </w:p>
    <w:p w14:paraId="41E220A9" w14:textId="77777777" w:rsidR="008C3410" w:rsidRPr="0069634E" w:rsidRDefault="008C3410" w:rsidP="008C3410">
      <w:pPr>
        <w:rPr>
          <w:lang w:val="en-US"/>
        </w:rPr>
      </w:pPr>
    </w:p>
    <w:p w14:paraId="1B0BD69A" w14:textId="77777777" w:rsidR="008C3410" w:rsidRPr="0069634E" w:rsidRDefault="008C3410" w:rsidP="008C3410">
      <w:pPr>
        <w:rPr>
          <w:lang w:val="en-US"/>
        </w:rPr>
      </w:pPr>
      <w:r w:rsidRPr="0069634E">
        <w:rPr>
          <w:lang w:val="en-US"/>
        </w:rPr>
        <w:t># Informando as porcentagens</w:t>
      </w:r>
    </w:p>
    <w:p w14:paraId="3034984E" w14:textId="77777777" w:rsidR="008C3410" w:rsidRPr="002526FD" w:rsidRDefault="008C3410" w:rsidP="008C3410">
      <w:pPr>
        <w:rPr>
          <w:lang w:val="en-US"/>
        </w:rPr>
      </w:pPr>
      <w:r w:rsidRPr="002526FD">
        <w:rPr>
          <w:lang w:val="en-US"/>
        </w:rPr>
        <w:t>for (i in 1:22){</w:t>
      </w:r>
    </w:p>
    <w:p w14:paraId="6CC3B150" w14:textId="77777777" w:rsidR="008C3410" w:rsidRPr="008C3410" w:rsidRDefault="008C3410" w:rsidP="008C3410">
      <w:pPr>
        <w:rPr>
          <w:lang w:val="en-US"/>
        </w:rPr>
      </w:pPr>
      <w:r w:rsidRPr="002526FD">
        <w:rPr>
          <w:lang w:val="en-US"/>
        </w:rPr>
        <w:t xml:space="preserve">  </w:t>
      </w:r>
      <w:r w:rsidRPr="008C3410">
        <w:rPr>
          <w:lang w:val="en-US"/>
        </w:rPr>
        <w:t>if(porcent[i] != 0 &amp; !is.na(porcent[i]))</w:t>
      </w:r>
    </w:p>
    <w:p w14:paraId="2A76471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text(j, k, paste(porcent[i], "%"))</w:t>
      </w:r>
    </w:p>
    <w:p w14:paraId="169329E2" w14:textId="77777777" w:rsidR="008C3410" w:rsidRDefault="008C3410" w:rsidP="008C3410">
      <w:r w:rsidRPr="008C3410">
        <w:rPr>
          <w:lang w:val="en-US"/>
        </w:rPr>
        <w:t xml:space="preserve">    </w:t>
      </w:r>
      <w:r>
        <w:t>j&lt;-j+1</w:t>
      </w:r>
    </w:p>
    <w:p w14:paraId="26BA90BB" w14:textId="77777777" w:rsidR="008C3410" w:rsidRDefault="008C3410" w:rsidP="008C3410">
      <w:r>
        <w:t>}</w:t>
      </w:r>
    </w:p>
    <w:p w14:paraId="5E4F104D" w14:textId="77777777" w:rsidR="008C3410" w:rsidRDefault="008C3410" w:rsidP="008C3410"/>
    <w:p w14:paraId="1A3146EC" w14:textId="77777777" w:rsidR="008C3410" w:rsidRDefault="008C3410" w:rsidP="008C3410">
      <w:r>
        <w:t>par(mar=c(1,4,3,0))</w:t>
      </w:r>
    </w:p>
    <w:p w14:paraId="6F7A8341" w14:textId="77777777" w:rsidR="008C3410" w:rsidRDefault="008C3410" w:rsidP="008C3410"/>
    <w:p w14:paraId="4A0A454E" w14:textId="1F3B1B36" w:rsidR="008C3410" w:rsidRDefault="008C3410" w:rsidP="008C3410">
      <w:r>
        <w:t xml:space="preserve"># Definindo nosso bloxspot e suas </w:t>
      </w:r>
      <w:r w:rsidR="003A5AA4">
        <w:t>configurações</w:t>
      </w:r>
    </w:p>
    <w:p w14:paraId="0711A25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c &lt;-boxplot (</w:t>
      </w:r>
    </w:p>
    <w:p w14:paraId="4A8ED29B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age,</w:t>
      </w:r>
    </w:p>
    <w:p w14:paraId="643251B5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horizontal = TRUE,</w:t>
      </w:r>
    </w:p>
    <w:p w14:paraId="79757EF1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outline = FALSE,</w:t>
      </w:r>
    </w:p>
    <w:p w14:paraId="2B93DCDC" w14:textId="77777777" w:rsidR="008C3410" w:rsidRPr="0069634E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</w:t>
      </w:r>
      <w:r w:rsidRPr="0069634E">
        <w:rPr>
          <w:lang w:val="en-US"/>
        </w:rPr>
        <w:t>xlim=c(0,2),</w:t>
      </w:r>
    </w:p>
    <w:p w14:paraId="628CC0C2" w14:textId="77777777" w:rsidR="008C3410" w:rsidRPr="0069634E" w:rsidRDefault="008C3410" w:rsidP="008C3410">
      <w:pPr>
        <w:rPr>
          <w:lang w:val="en-US"/>
        </w:rPr>
      </w:pPr>
      <w:r w:rsidRPr="0069634E">
        <w:rPr>
          <w:lang w:val="en-US"/>
        </w:rPr>
        <w:t xml:space="preserve">          ylim=c(0,22),</w:t>
      </w:r>
    </w:p>
    <w:p w14:paraId="4CCBAE57" w14:textId="77777777" w:rsidR="008C3410" w:rsidRDefault="008C3410" w:rsidP="008C3410">
      <w:r w:rsidRPr="0069634E">
        <w:rPr>
          <w:lang w:val="en-US"/>
        </w:rPr>
        <w:lastRenderedPageBreak/>
        <w:t xml:space="preserve">          </w:t>
      </w:r>
      <w:r>
        <w:t>col = "orange",</w:t>
      </w:r>
    </w:p>
    <w:p w14:paraId="3CEC0D9B" w14:textId="77777777" w:rsidR="008C3410" w:rsidRDefault="008C3410" w:rsidP="008C3410">
      <w:r>
        <w:t xml:space="preserve">          axes=FALSE</w:t>
      </w:r>
    </w:p>
    <w:p w14:paraId="46D2D085" w14:textId="77777777" w:rsidR="008C3410" w:rsidRDefault="008C3410" w:rsidP="008C3410">
      <w:r>
        <w:t xml:space="preserve">      )</w:t>
      </w:r>
    </w:p>
    <w:p w14:paraId="209656A9" w14:textId="77777777" w:rsidR="008C3410" w:rsidRDefault="008C3410" w:rsidP="008C3410"/>
    <w:p w14:paraId="42874ACA" w14:textId="77777777" w:rsidR="008C3410" w:rsidRDefault="008C3410" w:rsidP="008C3410"/>
    <w:p w14:paraId="5B4D0677" w14:textId="77777777" w:rsidR="008C3410" w:rsidRDefault="008C3410" w:rsidP="008C3410"/>
    <w:p w14:paraId="34FDF054" w14:textId="77777777" w:rsidR="008C3410" w:rsidRDefault="008C3410" w:rsidP="008C3410"/>
    <w:p w14:paraId="0CF98BFA" w14:textId="77777777" w:rsidR="008C3410" w:rsidRDefault="008C3410" w:rsidP="008C3410"/>
    <w:p w14:paraId="5C7BB7E8" w14:textId="77777777" w:rsidR="008C3410" w:rsidRDefault="008C3410" w:rsidP="008C3410"/>
    <w:p w14:paraId="114B2111" w14:textId="77777777" w:rsidR="008C3410" w:rsidRDefault="008C3410" w:rsidP="008C3410"/>
    <w:p w14:paraId="0A403E3B" w14:textId="77777777" w:rsidR="008C3410" w:rsidRDefault="008C3410" w:rsidP="008C3410"/>
    <w:p w14:paraId="5DA0019F" w14:textId="77777777" w:rsidR="008C3410" w:rsidRDefault="008C3410" w:rsidP="008C3410"/>
    <w:p w14:paraId="5E6B26B3" w14:textId="77777777" w:rsidR="008C3410" w:rsidRDefault="008C3410" w:rsidP="008C3410"/>
    <w:p w14:paraId="52B2B309" w14:textId="4FB8771F" w:rsidR="003729C8" w:rsidRDefault="003729C8" w:rsidP="003729C8"/>
    <w:p w14:paraId="622344E1" w14:textId="7E1661E6" w:rsidR="00A32135" w:rsidRDefault="00A32135" w:rsidP="003729C8"/>
    <w:p w14:paraId="3BB69F8E" w14:textId="038185CF" w:rsidR="00A32135" w:rsidRDefault="00A32135" w:rsidP="003729C8"/>
    <w:p w14:paraId="1AF6FF0A" w14:textId="10A2D5E3" w:rsidR="008C3410" w:rsidRDefault="008C3410" w:rsidP="003729C8"/>
    <w:p w14:paraId="51F4223B" w14:textId="1DD21730" w:rsidR="008C3410" w:rsidRDefault="008C3410" w:rsidP="003729C8"/>
    <w:p w14:paraId="1FD0598A" w14:textId="1707D974" w:rsidR="008C3410" w:rsidRDefault="008C3410" w:rsidP="003729C8"/>
    <w:p w14:paraId="232DF436" w14:textId="77777777" w:rsidR="008C3410" w:rsidRDefault="008C3410" w:rsidP="003729C8"/>
    <w:p w14:paraId="38A9D9A8" w14:textId="34FE7084" w:rsidR="00A32135" w:rsidRDefault="008C3410" w:rsidP="00A32135">
      <w:pPr>
        <w:pStyle w:val="Ttulo1"/>
        <w:rPr>
          <w:lang w:val="pt-BR"/>
        </w:rPr>
      </w:pPr>
      <w:r>
        <w:rPr>
          <w:lang w:val="pt-BR"/>
        </w:rPr>
        <w:lastRenderedPageBreak/>
        <w:t>Histograma e boxplot</w:t>
      </w:r>
      <w:r w:rsidR="00A32135" w:rsidRPr="00A32135">
        <w:rPr>
          <w:lang w:val="pt-BR"/>
        </w:rPr>
        <w:t>:</w:t>
      </w:r>
    </w:p>
    <w:p w14:paraId="202F5AF0" w14:textId="15621AED" w:rsidR="008C3410" w:rsidRPr="008C3410" w:rsidRDefault="008C3410" w:rsidP="008C341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FAFA54D" wp14:editId="3CF550A1">
            <wp:extent cx="5829300" cy="3324225"/>
            <wp:effectExtent l="0" t="0" r="0" b="9525"/>
            <wp:docPr id="8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Histo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B25" w14:textId="213E3C34" w:rsidR="00287080" w:rsidRDefault="002526FD" w:rsidP="00287080">
      <w:pPr>
        <w:pStyle w:val="Ttulo2"/>
      </w:pPr>
      <w:r>
        <w:t>Código comentado:</w:t>
      </w:r>
    </w:p>
    <w:p w14:paraId="005FA32F" w14:textId="6B985082" w:rsidR="003A3108" w:rsidRDefault="003A3108" w:rsidP="003A3108"/>
    <w:p w14:paraId="64384A95" w14:textId="77777777" w:rsidR="002526FD" w:rsidRDefault="002526FD" w:rsidP="002526FD">
      <w:r>
        <w:t>library(readxl) -&gt; Comando para fazer o uso da biblioteca readxl.</w:t>
      </w:r>
    </w:p>
    <w:p w14:paraId="5E921536" w14:textId="77777777" w:rsidR="002526FD" w:rsidRDefault="002526FD" w:rsidP="002526FD"/>
    <w:p w14:paraId="2544A5B7" w14:textId="2842C61A" w:rsidR="002526FD" w:rsidRDefault="002526FD" w:rsidP="002526FD">
      <w:r>
        <w:t xml:space="preserve">dados&lt;-read_excel("C:/funcionario.xlsx") Comando que abre o arquivo no Excel e armazenar os dados em uma variável dados </w:t>
      </w:r>
    </w:p>
    <w:p w14:paraId="559622F0" w14:textId="77777777" w:rsidR="002526FD" w:rsidRDefault="002526FD" w:rsidP="002526FD"/>
    <w:p w14:paraId="7BC739A2" w14:textId="0607E378" w:rsidR="002526FD" w:rsidRDefault="002526FD" w:rsidP="002526FD">
      <w:r>
        <w:t>a&lt;-c(round(dados$idade_anos + dados$idade_meses/12))  Soma da idade em anos aos meses</w:t>
      </w:r>
    </w:p>
    <w:p w14:paraId="24FB0400" w14:textId="77777777" w:rsidR="002526FD" w:rsidRDefault="002526FD" w:rsidP="002526FD"/>
    <w:p w14:paraId="4CD52920" w14:textId="0850C579" w:rsidR="002526FD" w:rsidRDefault="002526FD" w:rsidP="002526FD">
      <w:r>
        <w:t>mat &lt;- matrix(c(1,2))  Cria de uma matriz 1x2.</w:t>
      </w:r>
    </w:p>
    <w:p w14:paraId="28978226" w14:textId="77777777" w:rsidR="002526FD" w:rsidRDefault="002526FD" w:rsidP="002526FD"/>
    <w:p w14:paraId="5768B742" w14:textId="65399AA1" w:rsidR="002526FD" w:rsidRDefault="002526FD" w:rsidP="002526FD">
      <w:r>
        <w:t>layout(mat, c(1,1), c(2,5,1)) Dividir da janela gráfica.</w:t>
      </w:r>
    </w:p>
    <w:p w14:paraId="674B3571" w14:textId="77777777" w:rsidR="002526FD" w:rsidRDefault="002526FD" w:rsidP="002526FD"/>
    <w:p w14:paraId="4B4E216B" w14:textId="1BBD79A8" w:rsidR="002526FD" w:rsidRDefault="002526FD" w:rsidP="002526FD">
      <w:r>
        <w:t xml:space="preserve">topox = ceiling(max(a))  Comando armazena o valor máximo armazenado em 'a' e arredondar para o próximo inteiro.  </w:t>
      </w:r>
    </w:p>
    <w:p w14:paraId="0F64D8E5" w14:textId="77777777" w:rsidR="002526FD" w:rsidRDefault="002526FD" w:rsidP="002526FD"/>
    <w:p w14:paraId="2AE1868F" w14:textId="77489C00" w:rsidR="002526FD" w:rsidRDefault="002526FD" w:rsidP="002526FD">
      <w:r>
        <w:t>par(mar=c(0,5,2,1)) Comando para cálculo de margem. No caso, a distância 0,5,2,1 (esquerda, direita, topo, baixo).</w:t>
      </w:r>
    </w:p>
    <w:p w14:paraId="28F3ECB9" w14:textId="77777777" w:rsidR="002526FD" w:rsidRDefault="002526FD" w:rsidP="002526FD"/>
    <w:p w14:paraId="30CD47B4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b&lt;-hist(a, breaks=c(seq(min(a),topox,4)), include.lowest = TRUE, right = FALSE, plot = FALSE) -&gt;</w:t>
      </w:r>
    </w:p>
    <w:p w14:paraId="4E449DB4" w14:textId="77777777" w:rsidR="002526FD" w:rsidRPr="002526FD" w:rsidRDefault="002526FD" w:rsidP="002526FD">
      <w:pPr>
        <w:rPr>
          <w:lang w:val="en-US"/>
        </w:rPr>
      </w:pPr>
    </w:p>
    <w:p w14:paraId="3962F003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topoy = max(c(b$counts)) -&gt;</w:t>
      </w:r>
    </w:p>
    <w:p w14:paraId="239E72F7" w14:textId="77777777" w:rsidR="002526FD" w:rsidRPr="002526FD" w:rsidRDefault="002526FD" w:rsidP="002526FD">
      <w:pPr>
        <w:rPr>
          <w:lang w:val="en-US"/>
        </w:rPr>
      </w:pPr>
    </w:p>
    <w:p w14:paraId="10AD3956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porcent = round((c(b$counts)/length(a))*100, 2) -&gt;</w:t>
      </w:r>
    </w:p>
    <w:p w14:paraId="607D5648" w14:textId="77777777" w:rsidR="002526FD" w:rsidRPr="002526FD" w:rsidRDefault="002526FD" w:rsidP="002526FD">
      <w:pPr>
        <w:rPr>
          <w:lang w:val="en-US"/>
        </w:rPr>
      </w:pPr>
    </w:p>
    <w:p w14:paraId="4363F148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axis(1, at=seq(min(a), topox, by=4)) -&gt;</w:t>
      </w:r>
    </w:p>
    <w:p w14:paraId="6C2C2AEC" w14:textId="77777777" w:rsidR="002526FD" w:rsidRPr="002526FD" w:rsidRDefault="002526FD" w:rsidP="002526FD">
      <w:pPr>
        <w:rPr>
          <w:lang w:val="en-US"/>
        </w:rPr>
      </w:pPr>
    </w:p>
    <w:p w14:paraId="7577A2C8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axis(2, at=seq(0,topoy, by=1)) -&gt;</w:t>
      </w:r>
    </w:p>
    <w:p w14:paraId="09ACC706" w14:textId="77777777" w:rsidR="002526FD" w:rsidRPr="002526FD" w:rsidRDefault="002526FD" w:rsidP="002526FD">
      <w:pPr>
        <w:rPr>
          <w:lang w:val="en-US"/>
        </w:rPr>
      </w:pPr>
    </w:p>
    <w:p w14:paraId="445BE81A" w14:textId="77777777" w:rsidR="002526FD" w:rsidRPr="0069634E" w:rsidRDefault="002526FD" w:rsidP="002526FD">
      <w:pPr>
        <w:rPr>
          <w:lang w:val="en-US"/>
        </w:rPr>
      </w:pPr>
      <w:r w:rsidRPr="0069634E">
        <w:rPr>
          <w:lang w:val="en-US"/>
        </w:rPr>
        <w:t>j&lt;-23</w:t>
      </w:r>
    </w:p>
    <w:p w14:paraId="14E40CC2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k&lt;-1</w:t>
      </w:r>
    </w:p>
    <w:p w14:paraId="0BCA23C1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for(i in 1:7){</w:t>
      </w:r>
    </w:p>
    <w:p w14:paraId="64CA5C35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 xml:space="preserve">    text(j, k, paste(porcent[i], "%"))</w:t>
      </w:r>
    </w:p>
    <w:p w14:paraId="424046D4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 xml:space="preserve">    j&lt;-j+4</w:t>
      </w:r>
    </w:p>
    <w:p w14:paraId="36EA0A3C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lastRenderedPageBreak/>
        <w:t>}</w:t>
      </w:r>
    </w:p>
    <w:p w14:paraId="4B9763C2" w14:textId="77777777" w:rsidR="002526FD" w:rsidRPr="002526FD" w:rsidRDefault="002526FD" w:rsidP="002526FD">
      <w:pPr>
        <w:rPr>
          <w:lang w:val="en-US"/>
        </w:rPr>
      </w:pPr>
    </w:p>
    <w:p w14:paraId="09DAD9A7" w14:textId="77777777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par(mar=c(0,5,0,1)) -&gt;</w:t>
      </w:r>
    </w:p>
    <w:p w14:paraId="2BDC9CC8" w14:textId="77777777" w:rsidR="002526FD" w:rsidRPr="002526FD" w:rsidRDefault="002526FD" w:rsidP="002526FD">
      <w:pPr>
        <w:rPr>
          <w:lang w:val="en-US"/>
        </w:rPr>
      </w:pPr>
    </w:p>
    <w:p w14:paraId="4D557F37" w14:textId="49777893" w:rsidR="002526FD" w:rsidRPr="002526FD" w:rsidRDefault="002526FD" w:rsidP="002526FD">
      <w:pPr>
        <w:rPr>
          <w:lang w:val="en-US"/>
        </w:rPr>
      </w:pPr>
      <w:r w:rsidRPr="002526FD">
        <w:rPr>
          <w:lang w:val="en-US"/>
        </w:rPr>
        <w:t>c&lt;-boxplot(a, horizontal=TRUE, outline=FALSE, xlim=c(0,2), ylim=c(21,49), col="orange",axes=FALSE) -&gt;</w:t>
      </w:r>
    </w:p>
    <w:p w14:paraId="700400DD" w14:textId="77777777" w:rsidR="003A3108" w:rsidRPr="002526FD" w:rsidRDefault="003A3108" w:rsidP="003A3108">
      <w:pPr>
        <w:rPr>
          <w:lang w:val="en-US"/>
        </w:rPr>
      </w:pPr>
    </w:p>
    <w:p w14:paraId="64A2005E" w14:textId="77777777" w:rsidR="003A3108" w:rsidRPr="002526FD" w:rsidRDefault="003A3108" w:rsidP="003A3108">
      <w:pPr>
        <w:rPr>
          <w:lang w:val="en-US"/>
        </w:rPr>
      </w:pPr>
    </w:p>
    <w:p w14:paraId="35F4F588" w14:textId="77777777" w:rsidR="003A3108" w:rsidRPr="002526FD" w:rsidRDefault="003A3108" w:rsidP="003A3108">
      <w:pPr>
        <w:rPr>
          <w:lang w:val="en-US"/>
        </w:rPr>
      </w:pPr>
    </w:p>
    <w:p w14:paraId="117C4504" w14:textId="77777777" w:rsidR="003A3108" w:rsidRPr="002526FD" w:rsidRDefault="003A3108" w:rsidP="003A3108">
      <w:pPr>
        <w:rPr>
          <w:lang w:val="en-US"/>
        </w:rPr>
      </w:pPr>
    </w:p>
    <w:p w14:paraId="67705F6D" w14:textId="77777777" w:rsidR="003A3108" w:rsidRPr="002526FD" w:rsidRDefault="003A3108" w:rsidP="003A3108">
      <w:pPr>
        <w:rPr>
          <w:lang w:val="en-US"/>
        </w:rPr>
      </w:pPr>
    </w:p>
    <w:p w14:paraId="5D09C28B" w14:textId="77777777" w:rsidR="003A3108" w:rsidRPr="002526FD" w:rsidRDefault="003A3108" w:rsidP="003A3108">
      <w:pPr>
        <w:rPr>
          <w:lang w:val="en-US"/>
        </w:rPr>
      </w:pPr>
    </w:p>
    <w:p w14:paraId="5A79488E" w14:textId="77777777" w:rsidR="003A3108" w:rsidRPr="002526FD" w:rsidRDefault="003A3108" w:rsidP="003A3108">
      <w:pPr>
        <w:rPr>
          <w:lang w:val="en-US"/>
        </w:rPr>
      </w:pPr>
    </w:p>
    <w:p w14:paraId="79E1454D" w14:textId="77777777" w:rsidR="003A3108" w:rsidRPr="002526FD" w:rsidRDefault="003A3108" w:rsidP="003A3108">
      <w:pPr>
        <w:rPr>
          <w:lang w:val="en-US"/>
        </w:rPr>
      </w:pPr>
    </w:p>
    <w:p w14:paraId="522C9362" w14:textId="77777777" w:rsidR="003A3108" w:rsidRPr="002526FD" w:rsidRDefault="003A3108" w:rsidP="003A3108">
      <w:pPr>
        <w:rPr>
          <w:lang w:val="en-US"/>
        </w:rPr>
      </w:pPr>
    </w:p>
    <w:p w14:paraId="131EEC8C" w14:textId="77777777" w:rsidR="003A3108" w:rsidRPr="002526FD" w:rsidRDefault="003A3108" w:rsidP="003A3108">
      <w:pPr>
        <w:rPr>
          <w:lang w:val="en-US"/>
        </w:rPr>
      </w:pPr>
    </w:p>
    <w:p w14:paraId="24657773" w14:textId="77777777" w:rsidR="003A3108" w:rsidRPr="002526FD" w:rsidRDefault="003A3108" w:rsidP="003A3108">
      <w:pPr>
        <w:rPr>
          <w:lang w:val="en-US"/>
        </w:rPr>
      </w:pPr>
    </w:p>
    <w:p w14:paraId="63A44048" w14:textId="77777777" w:rsidR="003A3108" w:rsidRPr="002526FD" w:rsidRDefault="003A3108" w:rsidP="003A3108">
      <w:pPr>
        <w:rPr>
          <w:lang w:val="en-US"/>
        </w:rPr>
      </w:pPr>
    </w:p>
    <w:p w14:paraId="557DF7EA" w14:textId="2F42EB44" w:rsidR="004A59C7" w:rsidRPr="002526FD" w:rsidRDefault="004A59C7" w:rsidP="004A59C7">
      <w:pPr>
        <w:spacing w:line="276" w:lineRule="auto"/>
        <w:jc w:val="left"/>
        <w:rPr>
          <w:rFonts w:eastAsiaTheme="majorEastAsia" w:cstheme="majorBidi"/>
          <w:b/>
          <w:kern w:val="0"/>
          <w:sz w:val="28"/>
          <w:szCs w:val="32"/>
          <w:lang w:val="en-US" w:eastAsia="en-US"/>
        </w:rPr>
      </w:pPr>
    </w:p>
    <w:p w14:paraId="45DBC20B" w14:textId="77777777" w:rsidR="003A3108" w:rsidRPr="002526FD" w:rsidRDefault="003A3108">
      <w:pPr>
        <w:rPr>
          <w:lang w:val="en-US"/>
        </w:rPr>
      </w:pPr>
    </w:p>
    <w:sectPr w:rsidR="003A3108" w:rsidRPr="002526FD" w:rsidSect="000D1471">
      <w:type w:val="continuous"/>
      <w:pgSz w:w="12240" w:h="15841"/>
      <w:pgMar w:top="793" w:right="1081" w:bottom="553" w:left="1441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D631" w14:textId="77777777" w:rsidR="001B79ED" w:rsidRDefault="001B79ED">
      <w:pPr>
        <w:spacing w:after="0" w:line="240" w:lineRule="auto"/>
      </w:pPr>
      <w:r>
        <w:separator/>
      </w:r>
    </w:p>
  </w:endnote>
  <w:endnote w:type="continuationSeparator" w:id="0">
    <w:p w14:paraId="102348CF" w14:textId="77777777" w:rsidR="001B79ED" w:rsidRDefault="001B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ABA8" w14:textId="77777777" w:rsidR="001B79ED" w:rsidRDefault="001B79ED">
      <w:pPr>
        <w:spacing w:after="0" w:line="240" w:lineRule="auto"/>
      </w:pPr>
      <w:r>
        <w:separator/>
      </w:r>
    </w:p>
  </w:footnote>
  <w:footnote w:type="continuationSeparator" w:id="0">
    <w:p w14:paraId="0AAB3EC2" w14:textId="77777777" w:rsidR="001B79ED" w:rsidRDefault="001B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1C8"/>
    <w:multiLevelType w:val="hybridMultilevel"/>
    <w:tmpl w:val="CE587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6CC"/>
    <w:multiLevelType w:val="hybridMultilevel"/>
    <w:tmpl w:val="C3DE93D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3872"/>
    <w:multiLevelType w:val="hybridMultilevel"/>
    <w:tmpl w:val="38E4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CF2"/>
    <w:multiLevelType w:val="hybridMultilevel"/>
    <w:tmpl w:val="57B0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27310"/>
    <w:multiLevelType w:val="multilevel"/>
    <w:tmpl w:val="FA3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75BCF"/>
    <w:multiLevelType w:val="hybridMultilevel"/>
    <w:tmpl w:val="A2225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23E57"/>
    <w:multiLevelType w:val="hybridMultilevel"/>
    <w:tmpl w:val="7DBE70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56831"/>
    <w:multiLevelType w:val="hybridMultilevel"/>
    <w:tmpl w:val="B6766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F"/>
    <w:rsid w:val="0003015F"/>
    <w:rsid w:val="000D5B81"/>
    <w:rsid w:val="000E1D49"/>
    <w:rsid w:val="0014592C"/>
    <w:rsid w:val="00152FC6"/>
    <w:rsid w:val="001A1296"/>
    <w:rsid w:val="001B79ED"/>
    <w:rsid w:val="002526FD"/>
    <w:rsid w:val="00287080"/>
    <w:rsid w:val="00325E2F"/>
    <w:rsid w:val="003729C8"/>
    <w:rsid w:val="00385FBA"/>
    <w:rsid w:val="003A3108"/>
    <w:rsid w:val="003A3EE2"/>
    <w:rsid w:val="003A5AA4"/>
    <w:rsid w:val="004167FF"/>
    <w:rsid w:val="0047554B"/>
    <w:rsid w:val="004A59C7"/>
    <w:rsid w:val="005244A4"/>
    <w:rsid w:val="0056779B"/>
    <w:rsid w:val="0069634E"/>
    <w:rsid w:val="006A7E2A"/>
    <w:rsid w:val="007D28C9"/>
    <w:rsid w:val="007F1C1F"/>
    <w:rsid w:val="00815565"/>
    <w:rsid w:val="008312C3"/>
    <w:rsid w:val="008C3410"/>
    <w:rsid w:val="00912066"/>
    <w:rsid w:val="00953916"/>
    <w:rsid w:val="00964D24"/>
    <w:rsid w:val="00970625"/>
    <w:rsid w:val="009877E0"/>
    <w:rsid w:val="00A20BA9"/>
    <w:rsid w:val="00A32135"/>
    <w:rsid w:val="00AC4439"/>
    <w:rsid w:val="00AE0A4D"/>
    <w:rsid w:val="00BE38BD"/>
    <w:rsid w:val="00C14266"/>
    <w:rsid w:val="00C21196"/>
    <w:rsid w:val="00CB094F"/>
    <w:rsid w:val="00D22B85"/>
    <w:rsid w:val="00D47183"/>
    <w:rsid w:val="00D927BA"/>
    <w:rsid w:val="00DE6471"/>
    <w:rsid w:val="00E30412"/>
    <w:rsid w:val="00E65640"/>
    <w:rsid w:val="00ED3A35"/>
    <w:rsid w:val="00F361EB"/>
    <w:rsid w:val="00F65A2B"/>
    <w:rsid w:val="00F74C84"/>
    <w:rsid w:val="00F86A28"/>
    <w:rsid w:val="00F96C68"/>
    <w:rsid w:val="00F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5E4AD"/>
  <w15:docId w15:val="{B21722C4-FE80-4C4B-AD8F-63C7EA55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C8"/>
    <w:pPr>
      <w:spacing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D5B81"/>
    <w:pPr>
      <w:keepNext/>
      <w:keepLines/>
      <w:widowControl/>
      <w:spacing w:before="240" w:after="0" w:line="259" w:lineRule="auto"/>
      <w:outlineLvl w:val="0"/>
    </w:pPr>
    <w:rPr>
      <w:rFonts w:eastAsiaTheme="majorEastAsia" w:cstheme="majorBidi"/>
      <w:b/>
      <w:kern w:val="0"/>
      <w:sz w:val="28"/>
      <w:szCs w:val="32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9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rsid w:val="00F86A28"/>
    <w:rPr>
      <w:i/>
      <w:iCs/>
    </w:rPr>
  </w:style>
  <w:style w:type="character" w:customStyle="1" w:styleId="reference-accessdate">
    <w:name w:val="reference-accessdate"/>
    <w:basedOn w:val="Fontepargpadro"/>
    <w:rsid w:val="00F86A28"/>
  </w:style>
  <w:style w:type="paragraph" w:styleId="PargrafodaLista">
    <w:name w:val="List Paragraph"/>
    <w:basedOn w:val="Normal"/>
    <w:uiPriority w:val="34"/>
    <w:qFormat/>
    <w:rsid w:val="00CB094F"/>
    <w:pPr>
      <w:ind w:left="720"/>
      <w:contextualSpacing/>
    </w:pPr>
  </w:style>
  <w:style w:type="character" w:customStyle="1" w:styleId="mwe-math-mathml-inline">
    <w:name w:val="mwe-math-mathml-inline"/>
    <w:basedOn w:val="Fontepargpadro"/>
    <w:rsid w:val="008312C3"/>
  </w:style>
  <w:style w:type="character" w:styleId="MenoPendente">
    <w:name w:val="Unresolved Mention"/>
    <w:basedOn w:val="Fontepargpadro"/>
    <w:uiPriority w:val="99"/>
    <w:semiHidden/>
    <w:unhideWhenUsed/>
    <w:rsid w:val="008312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D5B81"/>
    <w:rPr>
      <w:rFonts w:ascii="Arial" w:eastAsiaTheme="majorEastAsia" w:hAnsi="Arial" w:cstheme="majorBidi"/>
      <w:b/>
      <w:kern w:val="0"/>
      <w:sz w:val="28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3729C8"/>
    <w:rPr>
      <w:rFonts w:ascii="Arial" w:eastAsiaTheme="majorEastAsia" w:hAnsi="Arial" w:cstheme="majorBidi"/>
      <w:b/>
      <w:color w:val="000000" w:themeColor="text1"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5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4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5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Flay</dc:creator>
  <cp:keywords/>
  <dc:description/>
  <cp:lastModifiedBy>Carlos Murilo Santos Murilo</cp:lastModifiedBy>
  <cp:revision>6</cp:revision>
  <cp:lastPrinted>2021-10-05T16:06:00Z</cp:lastPrinted>
  <dcterms:created xsi:type="dcterms:W3CDTF">2021-10-05T01:49:00Z</dcterms:created>
  <dcterms:modified xsi:type="dcterms:W3CDTF">2021-10-05T16:14:00Z</dcterms:modified>
</cp:coreProperties>
</file>