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B69B" w14:textId="77777777" w:rsidR="00777F10" w:rsidRPr="00777F10" w:rsidRDefault="00777F10" w:rsidP="00777F10">
      <w:pPr>
        <w:pStyle w:val="Heading3"/>
        <w:spacing w:before="0" w:beforeAutospacing="0" w:after="0" w:afterAutospacing="0"/>
        <w:rPr>
          <w:sz w:val="24"/>
          <w:szCs w:val="24"/>
        </w:rPr>
      </w:pPr>
      <w:proofErr w:type="spellStart"/>
      <w:r w:rsidRPr="00777F10">
        <w:rPr>
          <w:sz w:val="24"/>
          <w:szCs w:val="24"/>
        </w:rPr>
        <w:t>Introduction</w:t>
      </w:r>
      <w:proofErr w:type="spellEnd"/>
      <w:r w:rsidRPr="00777F10">
        <w:rPr>
          <w:sz w:val="24"/>
          <w:szCs w:val="24"/>
        </w:rPr>
        <w:t xml:space="preserve"> </w:t>
      </w:r>
      <w:proofErr w:type="spellStart"/>
      <w:r w:rsidRPr="00777F10">
        <w:rPr>
          <w:sz w:val="24"/>
          <w:szCs w:val="24"/>
        </w:rPr>
        <w:t>to</w:t>
      </w:r>
      <w:proofErr w:type="spellEnd"/>
      <w:r w:rsidRPr="00777F10">
        <w:rPr>
          <w:sz w:val="24"/>
          <w:szCs w:val="24"/>
        </w:rPr>
        <w:t xml:space="preserve"> </w:t>
      </w:r>
      <w:proofErr w:type="spellStart"/>
      <w:r w:rsidRPr="00777F10">
        <w:rPr>
          <w:sz w:val="24"/>
          <w:szCs w:val="24"/>
        </w:rPr>
        <w:t>the</w:t>
      </w:r>
      <w:proofErr w:type="spellEnd"/>
      <w:r w:rsidRPr="00777F10">
        <w:rPr>
          <w:sz w:val="24"/>
          <w:szCs w:val="24"/>
        </w:rPr>
        <w:t xml:space="preserve"> Project</w:t>
      </w:r>
    </w:p>
    <w:p w14:paraId="2F6163E7" w14:textId="77777777" w:rsidR="00777F10" w:rsidRPr="00777F10" w:rsidRDefault="00777F10" w:rsidP="00777F10">
      <w:pPr>
        <w:pStyle w:val="Heading4"/>
        <w:spacing w:before="0" w:line="240" w:lineRule="auto"/>
        <w:rPr>
          <w:rFonts w:ascii="Times New Roman" w:hAnsi="Times New Roman" w:cs="Times New Roman"/>
          <w:sz w:val="24"/>
          <w:szCs w:val="24"/>
        </w:rPr>
      </w:pPr>
      <w:proofErr w:type="spellStart"/>
      <w:r w:rsidRPr="00777F10">
        <w:rPr>
          <w:rFonts w:ascii="Times New Roman" w:hAnsi="Times New Roman" w:cs="Times New Roman"/>
          <w:sz w:val="24"/>
          <w:szCs w:val="24"/>
        </w:rPr>
        <w:t>Context</w:t>
      </w:r>
      <w:proofErr w:type="spellEnd"/>
    </w:p>
    <w:p w14:paraId="464257AE" w14:textId="77777777" w:rsidR="00777F10" w:rsidRPr="00777F10" w:rsidRDefault="00777F10" w:rsidP="00777F10">
      <w:pPr>
        <w:numPr>
          <w:ilvl w:val="0"/>
          <w:numId w:val="6"/>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Business </w:t>
      </w:r>
      <w:proofErr w:type="spellStart"/>
      <w:r w:rsidRPr="00777F10">
        <w:rPr>
          <w:rStyle w:val="Strong"/>
          <w:rFonts w:ascii="Times New Roman" w:hAnsi="Times New Roman" w:cs="Times New Roman"/>
          <w:sz w:val="24"/>
          <w:szCs w:val="24"/>
        </w:rPr>
        <w:t>Context</w:t>
      </w:r>
      <w:proofErr w:type="spellEnd"/>
      <w:r w:rsidRPr="00777F10">
        <w:rPr>
          <w:rStyle w:val="Strong"/>
          <w:rFonts w:ascii="Times New Roman" w:hAnsi="Times New Roman" w:cs="Times New Roman"/>
          <w:sz w:val="24"/>
          <w:szCs w:val="24"/>
        </w:rPr>
        <w:t>:</w:t>
      </w:r>
    </w:p>
    <w:p w14:paraId="7A2A81FA" w14:textId="77777777" w:rsidR="00777F10" w:rsidRPr="00777F10" w:rsidRDefault="00777F10" w:rsidP="00777F10">
      <w:pPr>
        <w:numPr>
          <w:ilvl w:val="1"/>
          <w:numId w:val="6"/>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 xml:space="preserve">This project is embedded in our organization's ongoing efforts to enhance road safety. By analyzing historical accident data provided by the </w:t>
      </w:r>
      <w:proofErr w:type="spellStart"/>
      <w:r w:rsidRPr="00777F10">
        <w:rPr>
          <w:rFonts w:ascii="Times New Roman" w:hAnsi="Times New Roman" w:cs="Times New Roman"/>
          <w:sz w:val="24"/>
          <w:szCs w:val="24"/>
          <w:lang w:val="en-US"/>
        </w:rPr>
        <w:t>Observatoire</w:t>
      </w:r>
      <w:proofErr w:type="spellEnd"/>
      <w:r w:rsidRPr="00777F10">
        <w:rPr>
          <w:rFonts w:ascii="Times New Roman" w:hAnsi="Times New Roman" w:cs="Times New Roman"/>
          <w:sz w:val="24"/>
          <w:szCs w:val="24"/>
          <w:lang w:val="en-US"/>
        </w:rPr>
        <w:t xml:space="preserve"> National </w:t>
      </w:r>
      <w:proofErr w:type="spellStart"/>
      <w:r w:rsidRPr="00777F10">
        <w:rPr>
          <w:rFonts w:ascii="Times New Roman" w:hAnsi="Times New Roman" w:cs="Times New Roman"/>
          <w:sz w:val="24"/>
          <w:szCs w:val="24"/>
          <w:lang w:val="en-US"/>
        </w:rPr>
        <w:t>Interministériel</w:t>
      </w:r>
      <w:proofErr w:type="spellEnd"/>
      <w:r w:rsidRPr="00777F10">
        <w:rPr>
          <w:rFonts w:ascii="Times New Roman" w:hAnsi="Times New Roman" w:cs="Times New Roman"/>
          <w:sz w:val="24"/>
          <w:szCs w:val="24"/>
          <w:lang w:val="en-US"/>
        </w:rPr>
        <w:t xml:space="preserve"> de la </w:t>
      </w:r>
      <w:proofErr w:type="spellStart"/>
      <w:r w:rsidRPr="00777F10">
        <w:rPr>
          <w:rFonts w:ascii="Times New Roman" w:hAnsi="Times New Roman" w:cs="Times New Roman"/>
          <w:sz w:val="24"/>
          <w:szCs w:val="24"/>
          <w:lang w:val="en-US"/>
        </w:rPr>
        <w:t>Sécurité</w:t>
      </w:r>
      <w:proofErr w:type="spellEnd"/>
      <w:r w:rsidRPr="00777F10">
        <w:rPr>
          <w:rFonts w:ascii="Times New Roman" w:hAnsi="Times New Roman" w:cs="Times New Roman"/>
          <w:sz w:val="24"/>
          <w:szCs w:val="24"/>
          <w:lang w:val="en-US"/>
        </w:rPr>
        <w:t xml:space="preserve"> </w:t>
      </w:r>
      <w:proofErr w:type="spellStart"/>
      <w:r w:rsidRPr="00777F10">
        <w:rPr>
          <w:rFonts w:ascii="Times New Roman" w:hAnsi="Times New Roman" w:cs="Times New Roman"/>
          <w:sz w:val="24"/>
          <w:szCs w:val="24"/>
          <w:lang w:val="en-US"/>
        </w:rPr>
        <w:t>Routière</w:t>
      </w:r>
      <w:proofErr w:type="spellEnd"/>
      <w:r w:rsidRPr="00777F10">
        <w:rPr>
          <w:rFonts w:ascii="Times New Roman" w:hAnsi="Times New Roman" w:cs="Times New Roman"/>
          <w:sz w:val="24"/>
          <w:szCs w:val="24"/>
          <w:lang w:val="en-US"/>
        </w:rPr>
        <w:t xml:space="preserve"> (ONISR), we aim to identify high-risk areas, understand the underlying causes of accidents, and develop strategies to mitigate these risks. The insights from this project will inform our road safety policies, infrastructure improvements, and public safety campaigns.</w:t>
      </w:r>
    </w:p>
    <w:p w14:paraId="4BC956DF" w14:textId="77777777" w:rsidR="00777F10" w:rsidRPr="00777F10" w:rsidRDefault="00777F10" w:rsidP="00777F10">
      <w:pPr>
        <w:numPr>
          <w:ilvl w:val="0"/>
          <w:numId w:val="6"/>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Technical</w:t>
      </w:r>
      <w:proofErr w:type="spellEnd"/>
      <w:r w:rsidRPr="00777F10">
        <w:rPr>
          <w:rStyle w:val="Strong"/>
          <w:rFonts w:ascii="Times New Roman" w:hAnsi="Times New Roman" w:cs="Times New Roman"/>
          <w:sz w:val="24"/>
          <w:szCs w:val="24"/>
        </w:rPr>
        <w:t xml:space="preserve"> Point </w:t>
      </w:r>
      <w:proofErr w:type="spellStart"/>
      <w:r w:rsidRPr="00777F10">
        <w:rPr>
          <w:rStyle w:val="Strong"/>
          <w:rFonts w:ascii="Times New Roman" w:hAnsi="Times New Roman" w:cs="Times New Roman"/>
          <w:sz w:val="24"/>
          <w:szCs w:val="24"/>
        </w:rPr>
        <w:t>of</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View</w:t>
      </w:r>
      <w:proofErr w:type="spellEnd"/>
      <w:r w:rsidRPr="00777F10">
        <w:rPr>
          <w:rStyle w:val="Strong"/>
          <w:rFonts w:ascii="Times New Roman" w:hAnsi="Times New Roman" w:cs="Times New Roman"/>
          <w:sz w:val="24"/>
          <w:szCs w:val="24"/>
        </w:rPr>
        <w:t>:</w:t>
      </w:r>
    </w:p>
    <w:p w14:paraId="06167704" w14:textId="77777777" w:rsidR="00777F10" w:rsidRPr="00777F10" w:rsidRDefault="00777F10" w:rsidP="00777F10">
      <w:pPr>
        <w:numPr>
          <w:ilvl w:val="1"/>
          <w:numId w:val="6"/>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 xml:space="preserve">Technically, the project involves handling and analyzing a large volume of data, extracted from the BAAC (Bulletin </w:t>
      </w:r>
      <w:proofErr w:type="spellStart"/>
      <w:r w:rsidRPr="00777F10">
        <w:rPr>
          <w:rFonts w:ascii="Times New Roman" w:hAnsi="Times New Roman" w:cs="Times New Roman"/>
          <w:sz w:val="24"/>
          <w:szCs w:val="24"/>
          <w:lang w:val="en-US"/>
        </w:rPr>
        <w:t>d’Analyse</w:t>
      </w:r>
      <w:proofErr w:type="spellEnd"/>
      <w:r w:rsidRPr="00777F10">
        <w:rPr>
          <w:rFonts w:ascii="Times New Roman" w:hAnsi="Times New Roman" w:cs="Times New Roman"/>
          <w:sz w:val="24"/>
          <w:szCs w:val="24"/>
          <w:lang w:val="en-US"/>
        </w:rPr>
        <w:t xml:space="preserve"> des Accidents </w:t>
      </w:r>
      <w:proofErr w:type="spellStart"/>
      <w:r w:rsidRPr="00777F10">
        <w:rPr>
          <w:rFonts w:ascii="Times New Roman" w:hAnsi="Times New Roman" w:cs="Times New Roman"/>
          <w:sz w:val="24"/>
          <w:szCs w:val="24"/>
          <w:lang w:val="en-US"/>
        </w:rPr>
        <w:t>Corporels</w:t>
      </w:r>
      <w:proofErr w:type="spellEnd"/>
      <w:r w:rsidRPr="00777F10">
        <w:rPr>
          <w:rFonts w:ascii="Times New Roman" w:hAnsi="Times New Roman" w:cs="Times New Roman"/>
          <w:sz w:val="24"/>
          <w:szCs w:val="24"/>
          <w:lang w:val="en-US"/>
        </w:rPr>
        <w:t>) files. The process includes data cleaning, pre-processing, visualization, and statistical analysis. Advanced data analytics techniques, including machine learning, will be applied to build predictive models and derive actionable insights.</w:t>
      </w:r>
    </w:p>
    <w:p w14:paraId="26E08B4D" w14:textId="77777777" w:rsidR="00777F10" w:rsidRPr="00777F10" w:rsidRDefault="00777F10" w:rsidP="00777F10">
      <w:pPr>
        <w:numPr>
          <w:ilvl w:val="0"/>
          <w:numId w:val="6"/>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Economic Point </w:t>
      </w:r>
      <w:proofErr w:type="spellStart"/>
      <w:r w:rsidRPr="00777F10">
        <w:rPr>
          <w:rStyle w:val="Strong"/>
          <w:rFonts w:ascii="Times New Roman" w:hAnsi="Times New Roman" w:cs="Times New Roman"/>
          <w:sz w:val="24"/>
          <w:szCs w:val="24"/>
        </w:rPr>
        <w:t>of</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View</w:t>
      </w:r>
      <w:proofErr w:type="spellEnd"/>
      <w:r w:rsidRPr="00777F10">
        <w:rPr>
          <w:rStyle w:val="Strong"/>
          <w:rFonts w:ascii="Times New Roman" w:hAnsi="Times New Roman" w:cs="Times New Roman"/>
          <w:sz w:val="24"/>
          <w:szCs w:val="24"/>
        </w:rPr>
        <w:t>:</w:t>
      </w:r>
    </w:p>
    <w:p w14:paraId="0F4CE151" w14:textId="77777777" w:rsidR="00777F10" w:rsidRPr="00777F10" w:rsidRDefault="00777F10" w:rsidP="00777F10">
      <w:pPr>
        <w:numPr>
          <w:ilvl w:val="1"/>
          <w:numId w:val="6"/>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Economically, reducing road accidents translates to significant cost savings for the government and citizens. By preventing accidents, we can reduce healthcare costs, lower the financial burden on victims and their families, and minimize the economic impact of traffic disruptions. Enhanced road safety also leads to increased productivity and economic efficiency.</w:t>
      </w:r>
    </w:p>
    <w:p w14:paraId="136C99D3" w14:textId="77777777" w:rsidR="00777F10" w:rsidRPr="00777F10" w:rsidRDefault="00777F10" w:rsidP="00777F10">
      <w:pPr>
        <w:numPr>
          <w:ilvl w:val="0"/>
          <w:numId w:val="6"/>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Scientific</w:t>
      </w:r>
      <w:proofErr w:type="spellEnd"/>
      <w:r w:rsidRPr="00777F10">
        <w:rPr>
          <w:rStyle w:val="Strong"/>
          <w:rFonts w:ascii="Times New Roman" w:hAnsi="Times New Roman" w:cs="Times New Roman"/>
          <w:sz w:val="24"/>
          <w:szCs w:val="24"/>
        </w:rPr>
        <w:t xml:space="preserve"> Point </w:t>
      </w:r>
      <w:proofErr w:type="spellStart"/>
      <w:r w:rsidRPr="00777F10">
        <w:rPr>
          <w:rStyle w:val="Strong"/>
          <w:rFonts w:ascii="Times New Roman" w:hAnsi="Times New Roman" w:cs="Times New Roman"/>
          <w:sz w:val="24"/>
          <w:szCs w:val="24"/>
        </w:rPr>
        <w:t>of</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View</w:t>
      </w:r>
      <w:proofErr w:type="spellEnd"/>
      <w:r w:rsidRPr="00777F10">
        <w:rPr>
          <w:rStyle w:val="Strong"/>
          <w:rFonts w:ascii="Times New Roman" w:hAnsi="Times New Roman" w:cs="Times New Roman"/>
          <w:sz w:val="24"/>
          <w:szCs w:val="24"/>
        </w:rPr>
        <w:t>:</w:t>
      </w:r>
    </w:p>
    <w:p w14:paraId="4855EC5F" w14:textId="77777777" w:rsidR="00777F10" w:rsidRPr="00777F10" w:rsidRDefault="00777F10" w:rsidP="00777F10">
      <w:pPr>
        <w:numPr>
          <w:ilvl w:val="1"/>
          <w:numId w:val="6"/>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Scientifically, this project contributes to the field of road safety research by providing a data-driven approach to understanding accident patterns and their causes. It supports the development of predictive models and safety interventions based on empirical evidence, enhancing our ability to prevent accidents and save lives.</w:t>
      </w:r>
    </w:p>
    <w:p w14:paraId="2359E59C" w14:textId="77777777" w:rsidR="00777F10" w:rsidRPr="00777F10" w:rsidRDefault="00777F10" w:rsidP="00777F10">
      <w:pPr>
        <w:pStyle w:val="Heading3"/>
        <w:spacing w:before="0" w:beforeAutospacing="0" w:after="0" w:afterAutospacing="0"/>
        <w:rPr>
          <w:sz w:val="24"/>
          <w:szCs w:val="24"/>
        </w:rPr>
      </w:pPr>
      <w:proofErr w:type="spellStart"/>
      <w:r w:rsidRPr="00777F10">
        <w:rPr>
          <w:sz w:val="24"/>
          <w:szCs w:val="24"/>
        </w:rPr>
        <w:t>Objectives</w:t>
      </w:r>
      <w:proofErr w:type="spellEnd"/>
    </w:p>
    <w:p w14:paraId="4ACA5721" w14:textId="77777777" w:rsidR="00777F10" w:rsidRPr="00777F10" w:rsidRDefault="00777F10" w:rsidP="00777F10">
      <w:pPr>
        <w:numPr>
          <w:ilvl w:val="0"/>
          <w:numId w:val="7"/>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Main</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Objectives</w:t>
      </w:r>
      <w:proofErr w:type="spellEnd"/>
      <w:r w:rsidRPr="00777F10">
        <w:rPr>
          <w:rStyle w:val="Strong"/>
          <w:rFonts w:ascii="Times New Roman" w:hAnsi="Times New Roman" w:cs="Times New Roman"/>
          <w:sz w:val="24"/>
          <w:szCs w:val="24"/>
        </w:rPr>
        <w:t>:</w:t>
      </w:r>
    </w:p>
    <w:p w14:paraId="4F7D7570" w14:textId="77777777" w:rsidR="00777F10" w:rsidRPr="00777F10" w:rsidRDefault="00777F10" w:rsidP="00777F10">
      <w:pPr>
        <w:numPr>
          <w:ilvl w:val="1"/>
          <w:numId w:val="7"/>
        </w:numPr>
        <w:spacing w:after="0" w:line="240" w:lineRule="auto"/>
        <w:rPr>
          <w:rFonts w:ascii="Times New Roman" w:hAnsi="Times New Roman" w:cs="Times New Roman"/>
          <w:sz w:val="24"/>
          <w:szCs w:val="24"/>
        </w:rPr>
      </w:pPr>
      <w:r w:rsidRPr="00777F10">
        <w:rPr>
          <w:rFonts w:ascii="Times New Roman" w:hAnsi="Times New Roman" w:cs="Times New Roman"/>
          <w:sz w:val="24"/>
          <w:szCs w:val="24"/>
          <w:lang w:val="en-US"/>
        </w:rPr>
        <w:t xml:space="preserve">The primary objective is to analyze and visualize accident data to identify patterns, risk factors, and high-risk locations. </w:t>
      </w:r>
      <w:proofErr w:type="spellStart"/>
      <w:r w:rsidRPr="00777F10">
        <w:rPr>
          <w:rFonts w:ascii="Times New Roman" w:hAnsi="Times New Roman" w:cs="Times New Roman"/>
          <w:sz w:val="24"/>
          <w:szCs w:val="24"/>
        </w:rPr>
        <w:t>Specifically</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we</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aim</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to</w:t>
      </w:r>
      <w:proofErr w:type="spellEnd"/>
      <w:r w:rsidRPr="00777F10">
        <w:rPr>
          <w:rFonts w:ascii="Times New Roman" w:hAnsi="Times New Roman" w:cs="Times New Roman"/>
          <w:sz w:val="24"/>
          <w:szCs w:val="24"/>
        </w:rPr>
        <w:t>:</w:t>
      </w:r>
    </w:p>
    <w:p w14:paraId="1B0F2B79" w14:textId="77777777" w:rsidR="00777F10" w:rsidRPr="00777F10" w:rsidRDefault="00777F10" w:rsidP="00777F10">
      <w:pPr>
        <w:numPr>
          <w:ilvl w:val="2"/>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Identify temporal and spatial trends in road accidents.</w:t>
      </w:r>
    </w:p>
    <w:p w14:paraId="30037602" w14:textId="77777777" w:rsidR="00777F10" w:rsidRPr="00777F10" w:rsidRDefault="00777F10" w:rsidP="00777F10">
      <w:pPr>
        <w:numPr>
          <w:ilvl w:val="2"/>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Determine the demographic profiles of accident victims.</w:t>
      </w:r>
    </w:p>
    <w:p w14:paraId="0FD2F549" w14:textId="77777777" w:rsidR="00777F10" w:rsidRPr="00777F10" w:rsidRDefault="00777F10" w:rsidP="00777F10">
      <w:pPr>
        <w:numPr>
          <w:ilvl w:val="2"/>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Understand the impact of weather, road conditions, and other environmental factors on accident rates.</w:t>
      </w:r>
    </w:p>
    <w:p w14:paraId="2B189ABB" w14:textId="77777777" w:rsidR="00777F10" w:rsidRPr="00777F10" w:rsidRDefault="00777F10" w:rsidP="00777F10">
      <w:pPr>
        <w:numPr>
          <w:ilvl w:val="2"/>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Develop predictive models to forecast accident hotspots and severity.</w:t>
      </w:r>
    </w:p>
    <w:p w14:paraId="69F4CE06" w14:textId="77777777" w:rsidR="00777F10" w:rsidRPr="00777F10" w:rsidRDefault="00777F10" w:rsidP="00777F10">
      <w:pPr>
        <w:numPr>
          <w:ilvl w:val="0"/>
          <w:numId w:val="7"/>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Expertise Level of Group Members:</w:t>
      </w:r>
    </w:p>
    <w:p w14:paraId="6F90B111" w14:textId="77777777" w:rsidR="00777F10" w:rsidRPr="00777F10" w:rsidRDefault="00777F10" w:rsidP="00777F10">
      <w:pPr>
        <w:numPr>
          <w:ilvl w:val="1"/>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Group members possess a diverse range of expertise:</w:t>
      </w:r>
    </w:p>
    <w:p w14:paraId="1CE5C0CE" w14:textId="77777777" w:rsidR="00777F10" w:rsidRPr="00777F10" w:rsidRDefault="00777F10" w:rsidP="00777F10">
      <w:pPr>
        <w:numPr>
          <w:ilvl w:val="2"/>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Data scientists with experience in statistical analysis and machine learning.</w:t>
      </w:r>
    </w:p>
    <w:p w14:paraId="35225A68" w14:textId="77777777" w:rsidR="00777F10" w:rsidRPr="00777F10" w:rsidRDefault="00777F10" w:rsidP="00777F10">
      <w:pPr>
        <w:numPr>
          <w:ilvl w:val="2"/>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GIS specialists for spatial data analysis.</w:t>
      </w:r>
    </w:p>
    <w:p w14:paraId="01F30AC5" w14:textId="77777777" w:rsidR="00777F10" w:rsidRPr="00777F10" w:rsidRDefault="00777F10" w:rsidP="00777F10">
      <w:pPr>
        <w:numPr>
          <w:ilvl w:val="2"/>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Domain experts in road safety and traffic engineering.</w:t>
      </w:r>
    </w:p>
    <w:p w14:paraId="63F0E9E0" w14:textId="77777777" w:rsidR="00777F10" w:rsidRPr="00777F10" w:rsidRDefault="00777F10" w:rsidP="00777F10">
      <w:pPr>
        <w:numPr>
          <w:ilvl w:val="0"/>
          <w:numId w:val="7"/>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Business Experts </w:t>
      </w:r>
      <w:proofErr w:type="spellStart"/>
      <w:r w:rsidRPr="00777F10">
        <w:rPr>
          <w:rStyle w:val="Strong"/>
          <w:rFonts w:ascii="Times New Roman" w:hAnsi="Times New Roman" w:cs="Times New Roman"/>
          <w:sz w:val="24"/>
          <w:szCs w:val="24"/>
        </w:rPr>
        <w:t>Consultation</w:t>
      </w:r>
      <w:proofErr w:type="spellEnd"/>
      <w:r w:rsidRPr="00777F10">
        <w:rPr>
          <w:rStyle w:val="Strong"/>
          <w:rFonts w:ascii="Times New Roman" w:hAnsi="Times New Roman" w:cs="Times New Roman"/>
          <w:sz w:val="24"/>
          <w:szCs w:val="24"/>
        </w:rPr>
        <w:t>:</w:t>
      </w:r>
    </w:p>
    <w:p w14:paraId="2C492D11" w14:textId="77777777" w:rsidR="00777F10" w:rsidRPr="00777F10" w:rsidRDefault="00777F10" w:rsidP="00777F10">
      <w:pPr>
        <w:numPr>
          <w:ilvl w:val="1"/>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Yes, consultations with road safety experts and traffic engineers have been instrumental. They provided insights into interpreting the data, understanding the variables, and refining the problem statement. Their expertise has guided the selection of relevant features and the design of our analytical approach.</w:t>
      </w:r>
    </w:p>
    <w:p w14:paraId="0E52A4DE" w14:textId="77777777" w:rsidR="00777F10" w:rsidRPr="00777F10" w:rsidRDefault="00777F10" w:rsidP="00777F10">
      <w:pPr>
        <w:numPr>
          <w:ilvl w:val="0"/>
          <w:numId w:val="7"/>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Similar </w:t>
      </w:r>
      <w:proofErr w:type="spellStart"/>
      <w:r w:rsidRPr="00777F10">
        <w:rPr>
          <w:rStyle w:val="Strong"/>
          <w:rFonts w:ascii="Times New Roman" w:hAnsi="Times New Roman" w:cs="Times New Roman"/>
          <w:sz w:val="24"/>
          <w:szCs w:val="24"/>
        </w:rPr>
        <w:t>Projects</w:t>
      </w:r>
      <w:proofErr w:type="spellEnd"/>
      <w:r w:rsidRPr="00777F10">
        <w:rPr>
          <w:rStyle w:val="Strong"/>
          <w:rFonts w:ascii="Times New Roman" w:hAnsi="Times New Roman" w:cs="Times New Roman"/>
          <w:sz w:val="24"/>
          <w:szCs w:val="24"/>
        </w:rPr>
        <w:t>:</w:t>
      </w:r>
    </w:p>
    <w:p w14:paraId="138B9B43" w14:textId="77777777" w:rsidR="00777F10" w:rsidRPr="00777F10" w:rsidRDefault="00777F10" w:rsidP="00777F10">
      <w:pPr>
        <w:numPr>
          <w:ilvl w:val="1"/>
          <w:numId w:val="7"/>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We have reviewed similar projects within our organization and industry. For instance, previous studies on traffic accident analysis have informed our methodology and helped us avoid common pitfalls. These projects provided benchmarks for data quality, analysis techniques, and visualization standards. Our project aims to build on these foundations by incorporating more recent data and applying advanced analytics techniques.</w:t>
      </w:r>
    </w:p>
    <w:p w14:paraId="6DD01F2C" w14:textId="77777777" w:rsidR="00777F10" w:rsidRPr="00777F10" w:rsidRDefault="00777F10" w:rsidP="00777F10">
      <w:pPr>
        <w:spacing w:after="0" w:line="240" w:lineRule="auto"/>
        <w:rPr>
          <w:rFonts w:ascii="Times New Roman" w:hAnsi="Times New Roman" w:cs="Times New Roman"/>
          <w:sz w:val="24"/>
          <w:szCs w:val="24"/>
        </w:rPr>
      </w:pPr>
      <w:r w:rsidRPr="00777F10">
        <w:rPr>
          <w:rFonts w:ascii="Times New Roman" w:hAnsi="Times New Roman" w:cs="Times New Roman"/>
          <w:sz w:val="24"/>
          <w:szCs w:val="24"/>
        </w:rPr>
        <w:pict w14:anchorId="459EFD2E">
          <v:rect id="_x0000_i1038" style="width:0;height:1.5pt" o:hralign="center" o:hrstd="t" o:hr="t" fillcolor="#a0a0a0" stroked="f"/>
        </w:pict>
      </w:r>
    </w:p>
    <w:p w14:paraId="6448BFE9" w14:textId="77777777" w:rsidR="00777F10" w:rsidRPr="00777F10" w:rsidRDefault="00777F10" w:rsidP="00777F10">
      <w:pPr>
        <w:pStyle w:val="Heading3"/>
        <w:spacing w:before="0" w:beforeAutospacing="0" w:after="0" w:afterAutospacing="0"/>
        <w:rPr>
          <w:sz w:val="24"/>
          <w:szCs w:val="24"/>
          <w:lang w:val="en-US"/>
        </w:rPr>
      </w:pPr>
      <w:r w:rsidRPr="00777F10">
        <w:rPr>
          <w:sz w:val="24"/>
          <w:szCs w:val="24"/>
          <w:lang w:val="en-US"/>
        </w:rPr>
        <w:t>Understanding and Manipulation of Data</w:t>
      </w:r>
    </w:p>
    <w:p w14:paraId="55F74142" w14:textId="77777777" w:rsidR="00777F10" w:rsidRPr="00777F10" w:rsidRDefault="00777F10" w:rsidP="00777F10">
      <w:pPr>
        <w:pStyle w:val="Heading4"/>
        <w:spacing w:before="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Framework</w:t>
      </w:r>
    </w:p>
    <w:p w14:paraId="098F653C" w14:textId="77777777" w:rsidR="00777F10" w:rsidRPr="00777F10" w:rsidRDefault="00777F10" w:rsidP="00777F10">
      <w:pPr>
        <w:numPr>
          <w:ilvl w:val="0"/>
          <w:numId w:val="8"/>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Data Sets </w:t>
      </w:r>
      <w:proofErr w:type="spellStart"/>
      <w:r w:rsidRPr="00777F10">
        <w:rPr>
          <w:rStyle w:val="Strong"/>
          <w:rFonts w:ascii="Times New Roman" w:hAnsi="Times New Roman" w:cs="Times New Roman"/>
          <w:sz w:val="24"/>
          <w:szCs w:val="24"/>
        </w:rPr>
        <w:t>Used</w:t>
      </w:r>
      <w:proofErr w:type="spellEnd"/>
      <w:r w:rsidRPr="00777F10">
        <w:rPr>
          <w:rStyle w:val="Strong"/>
          <w:rFonts w:ascii="Times New Roman" w:hAnsi="Times New Roman" w:cs="Times New Roman"/>
          <w:sz w:val="24"/>
          <w:szCs w:val="24"/>
        </w:rPr>
        <w:t>:</w:t>
      </w:r>
    </w:p>
    <w:p w14:paraId="5D2B639F" w14:textId="77777777" w:rsidR="00777F10" w:rsidRPr="00777F10" w:rsidRDefault="00777F10" w:rsidP="00777F10">
      <w:pPr>
        <w:numPr>
          <w:ilvl w:val="1"/>
          <w:numId w:val="8"/>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lastRenderedPageBreak/>
        <w:t xml:space="preserve">The primary dataset used is the annual accident data from ONISR, covering the years 2005 to 2022. This dataset is structured into four main files: </w:t>
      </w:r>
      <w:proofErr w:type="spellStart"/>
      <w:r w:rsidRPr="00777F10">
        <w:rPr>
          <w:rFonts w:ascii="Times New Roman" w:hAnsi="Times New Roman" w:cs="Times New Roman"/>
          <w:sz w:val="24"/>
          <w:szCs w:val="24"/>
          <w:lang w:val="en-US"/>
        </w:rPr>
        <w:t>Caractéristiques</w:t>
      </w:r>
      <w:proofErr w:type="spellEnd"/>
      <w:r w:rsidRPr="00777F10">
        <w:rPr>
          <w:rFonts w:ascii="Times New Roman" w:hAnsi="Times New Roman" w:cs="Times New Roman"/>
          <w:sz w:val="24"/>
          <w:szCs w:val="24"/>
          <w:lang w:val="en-US"/>
        </w:rPr>
        <w:t xml:space="preserve"> (accident characteristics), </w:t>
      </w:r>
      <w:proofErr w:type="spellStart"/>
      <w:r w:rsidRPr="00777F10">
        <w:rPr>
          <w:rFonts w:ascii="Times New Roman" w:hAnsi="Times New Roman" w:cs="Times New Roman"/>
          <w:sz w:val="24"/>
          <w:szCs w:val="24"/>
          <w:lang w:val="en-US"/>
        </w:rPr>
        <w:t>Lieux</w:t>
      </w:r>
      <w:proofErr w:type="spellEnd"/>
      <w:r w:rsidRPr="00777F10">
        <w:rPr>
          <w:rFonts w:ascii="Times New Roman" w:hAnsi="Times New Roman" w:cs="Times New Roman"/>
          <w:sz w:val="24"/>
          <w:szCs w:val="24"/>
          <w:lang w:val="en-US"/>
        </w:rPr>
        <w:t xml:space="preserve"> (locations), </w:t>
      </w:r>
      <w:proofErr w:type="spellStart"/>
      <w:r w:rsidRPr="00777F10">
        <w:rPr>
          <w:rFonts w:ascii="Times New Roman" w:hAnsi="Times New Roman" w:cs="Times New Roman"/>
          <w:sz w:val="24"/>
          <w:szCs w:val="24"/>
          <w:lang w:val="en-US"/>
        </w:rPr>
        <w:t>Véhicules</w:t>
      </w:r>
      <w:proofErr w:type="spellEnd"/>
      <w:r w:rsidRPr="00777F10">
        <w:rPr>
          <w:rFonts w:ascii="Times New Roman" w:hAnsi="Times New Roman" w:cs="Times New Roman"/>
          <w:sz w:val="24"/>
          <w:szCs w:val="24"/>
          <w:lang w:val="en-US"/>
        </w:rPr>
        <w:t xml:space="preserve"> (vehicles involved), and </w:t>
      </w:r>
      <w:proofErr w:type="spellStart"/>
      <w:r w:rsidRPr="00777F10">
        <w:rPr>
          <w:rFonts w:ascii="Times New Roman" w:hAnsi="Times New Roman" w:cs="Times New Roman"/>
          <w:sz w:val="24"/>
          <w:szCs w:val="24"/>
          <w:lang w:val="en-US"/>
        </w:rPr>
        <w:t>Usagers</w:t>
      </w:r>
      <w:proofErr w:type="spellEnd"/>
      <w:r w:rsidRPr="00777F10">
        <w:rPr>
          <w:rFonts w:ascii="Times New Roman" w:hAnsi="Times New Roman" w:cs="Times New Roman"/>
          <w:sz w:val="24"/>
          <w:szCs w:val="24"/>
          <w:lang w:val="en-US"/>
        </w:rPr>
        <w:t xml:space="preserve"> (users involved).</w:t>
      </w:r>
    </w:p>
    <w:p w14:paraId="6499A6C6" w14:textId="77777777" w:rsidR="00777F10" w:rsidRPr="00777F10" w:rsidRDefault="00777F10" w:rsidP="00777F10">
      <w:pPr>
        <w:numPr>
          <w:ilvl w:val="0"/>
          <w:numId w:val="8"/>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Availability</w:t>
      </w:r>
      <w:proofErr w:type="spellEnd"/>
      <w:r w:rsidRPr="00777F10">
        <w:rPr>
          <w:rStyle w:val="Strong"/>
          <w:rFonts w:ascii="Times New Roman" w:hAnsi="Times New Roman" w:cs="Times New Roman"/>
          <w:sz w:val="24"/>
          <w:szCs w:val="24"/>
        </w:rPr>
        <w:t>:</w:t>
      </w:r>
    </w:p>
    <w:p w14:paraId="759FD5DD" w14:textId="77777777" w:rsidR="00777F10" w:rsidRPr="00777F10" w:rsidRDefault="00777F10" w:rsidP="00777F10">
      <w:pPr>
        <w:numPr>
          <w:ilvl w:val="1"/>
          <w:numId w:val="8"/>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The data is publicly available on the ONISR website, with certain privacy-sensitive information omitted. This ensures compliance with data protection regulations while providing comprehensive accident data for analysis.</w:t>
      </w:r>
    </w:p>
    <w:p w14:paraId="0FDC7A9F" w14:textId="77777777" w:rsidR="00777F10" w:rsidRPr="00777F10" w:rsidRDefault="00777F10" w:rsidP="00777F10">
      <w:pPr>
        <w:numPr>
          <w:ilvl w:val="0"/>
          <w:numId w:val="8"/>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Volume </w:t>
      </w:r>
      <w:proofErr w:type="spellStart"/>
      <w:r w:rsidRPr="00777F10">
        <w:rPr>
          <w:rStyle w:val="Strong"/>
          <w:rFonts w:ascii="Times New Roman" w:hAnsi="Times New Roman" w:cs="Times New Roman"/>
          <w:sz w:val="24"/>
          <w:szCs w:val="24"/>
        </w:rPr>
        <w:t>of</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Dataset</w:t>
      </w:r>
      <w:proofErr w:type="spellEnd"/>
      <w:r w:rsidRPr="00777F10">
        <w:rPr>
          <w:rStyle w:val="Strong"/>
          <w:rFonts w:ascii="Times New Roman" w:hAnsi="Times New Roman" w:cs="Times New Roman"/>
          <w:sz w:val="24"/>
          <w:szCs w:val="24"/>
        </w:rPr>
        <w:t>:</w:t>
      </w:r>
    </w:p>
    <w:p w14:paraId="1858D8A4" w14:textId="77777777" w:rsidR="00777F10" w:rsidRPr="00777F10" w:rsidRDefault="00777F10" w:rsidP="00777F10">
      <w:pPr>
        <w:numPr>
          <w:ilvl w:val="1"/>
          <w:numId w:val="8"/>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The dataset comprises millions of records, with each year contributing a substantial number of entries. Each record includes detailed information about the accident, such as date, time, location, vehicle types, and user demographics.</w:t>
      </w:r>
    </w:p>
    <w:p w14:paraId="237BCBDE" w14:textId="77777777" w:rsidR="00777F10" w:rsidRPr="00777F10" w:rsidRDefault="00777F10" w:rsidP="00777F10">
      <w:pPr>
        <w:pStyle w:val="Heading4"/>
        <w:spacing w:before="0" w:line="240" w:lineRule="auto"/>
        <w:rPr>
          <w:rFonts w:ascii="Times New Roman" w:hAnsi="Times New Roman" w:cs="Times New Roman"/>
          <w:sz w:val="24"/>
          <w:szCs w:val="24"/>
        </w:rPr>
      </w:pPr>
      <w:proofErr w:type="spellStart"/>
      <w:r w:rsidRPr="00777F10">
        <w:rPr>
          <w:rFonts w:ascii="Times New Roman" w:hAnsi="Times New Roman" w:cs="Times New Roman"/>
          <w:sz w:val="24"/>
          <w:szCs w:val="24"/>
        </w:rPr>
        <w:t>Relevance</w:t>
      </w:r>
      <w:proofErr w:type="spellEnd"/>
    </w:p>
    <w:p w14:paraId="5F48D7A4" w14:textId="77777777" w:rsidR="00777F10" w:rsidRPr="00777F10" w:rsidRDefault="00777F10" w:rsidP="00777F10">
      <w:pPr>
        <w:numPr>
          <w:ilvl w:val="0"/>
          <w:numId w:val="9"/>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Relevant</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Variables</w:t>
      </w:r>
      <w:proofErr w:type="spellEnd"/>
      <w:r w:rsidRPr="00777F10">
        <w:rPr>
          <w:rStyle w:val="Strong"/>
          <w:rFonts w:ascii="Times New Roman" w:hAnsi="Times New Roman" w:cs="Times New Roman"/>
          <w:sz w:val="24"/>
          <w:szCs w:val="24"/>
        </w:rPr>
        <w:t>:</w:t>
      </w:r>
    </w:p>
    <w:p w14:paraId="0885A02C" w14:textId="77777777" w:rsidR="00777F10" w:rsidRPr="00777F10" w:rsidRDefault="00777F10" w:rsidP="00777F10">
      <w:pPr>
        <w:numPr>
          <w:ilvl w:val="1"/>
          <w:numId w:val="9"/>
        </w:numPr>
        <w:spacing w:after="0" w:line="240" w:lineRule="auto"/>
        <w:rPr>
          <w:rFonts w:ascii="Times New Roman" w:hAnsi="Times New Roman" w:cs="Times New Roman"/>
          <w:sz w:val="24"/>
          <w:szCs w:val="24"/>
        </w:rPr>
      </w:pPr>
      <w:r w:rsidRPr="00777F10">
        <w:rPr>
          <w:rFonts w:ascii="Times New Roman" w:hAnsi="Times New Roman" w:cs="Times New Roman"/>
          <w:sz w:val="24"/>
          <w:szCs w:val="24"/>
        </w:rPr>
        <w:t xml:space="preserve">Key </w:t>
      </w:r>
      <w:proofErr w:type="spellStart"/>
      <w:r w:rsidRPr="00777F10">
        <w:rPr>
          <w:rFonts w:ascii="Times New Roman" w:hAnsi="Times New Roman" w:cs="Times New Roman"/>
          <w:sz w:val="24"/>
          <w:szCs w:val="24"/>
        </w:rPr>
        <w:t>variables</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identified</w:t>
      </w:r>
      <w:proofErr w:type="spellEnd"/>
      <w:r w:rsidRPr="00777F10">
        <w:rPr>
          <w:rFonts w:ascii="Times New Roman" w:hAnsi="Times New Roman" w:cs="Times New Roman"/>
          <w:sz w:val="24"/>
          <w:szCs w:val="24"/>
        </w:rPr>
        <w:t xml:space="preserve"> include:</w:t>
      </w:r>
    </w:p>
    <w:p w14:paraId="095E798D" w14:textId="77777777" w:rsidR="00777F10" w:rsidRPr="00777F10" w:rsidRDefault="00777F10" w:rsidP="00777F10">
      <w:pPr>
        <w:numPr>
          <w:ilvl w:val="2"/>
          <w:numId w:val="9"/>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Temporal Variables:</w:t>
      </w:r>
      <w:r w:rsidRPr="00777F10">
        <w:rPr>
          <w:rFonts w:ascii="Times New Roman" w:hAnsi="Times New Roman" w:cs="Times New Roman"/>
          <w:sz w:val="24"/>
          <w:szCs w:val="24"/>
          <w:lang w:val="en-US"/>
        </w:rPr>
        <w:t xml:space="preserve"> Date, time of accident.</w:t>
      </w:r>
    </w:p>
    <w:p w14:paraId="0869C73B" w14:textId="77777777" w:rsidR="00777F10" w:rsidRPr="00777F10" w:rsidRDefault="00777F10" w:rsidP="00777F10">
      <w:pPr>
        <w:numPr>
          <w:ilvl w:val="2"/>
          <w:numId w:val="9"/>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Spatial Variables:</w:t>
      </w:r>
      <w:r w:rsidRPr="00777F10">
        <w:rPr>
          <w:rFonts w:ascii="Times New Roman" w:hAnsi="Times New Roman" w:cs="Times New Roman"/>
          <w:sz w:val="24"/>
          <w:szCs w:val="24"/>
          <w:lang w:val="en-US"/>
        </w:rPr>
        <w:t xml:space="preserve"> Location coordinates, road type, intersection type.</w:t>
      </w:r>
    </w:p>
    <w:p w14:paraId="5D0CCDF7" w14:textId="77777777" w:rsidR="00777F10" w:rsidRPr="00777F10" w:rsidRDefault="00777F10" w:rsidP="00777F10">
      <w:pPr>
        <w:numPr>
          <w:ilvl w:val="2"/>
          <w:numId w:val="9"/>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Environmental Variables:</w:t>
      </w:r>
      <w:r w:rsidRPr="00777F10">
        <w:rPr>
          <w:rFonts w:ascii="Times New Roman" w:hAnsi="Times New Roman" w:cs="Times New Roman"/>
          <w:sz w:val="24"/>
          <w:szCs w:val="24"/>
          <w:lang w:val="en-US"/>
        </w:rPr>
        <w:t xml:space="preserve"> Weather conditions, lighting conditions.</w:t>
      </w:r>
    </w:p>
    <w:p w14:paraId="4F466B06" w14:textId="77777777" w:rsidR="00777F10" w:rsidRPr="00777F10" w:rsidRDefault="00777F10" w:rsidP="00777F10">
      <w:pPr>
        <w:numPr>
          <w:ilvl w:val="2"/>
          <w:numId w:val="9"/>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Vehicle Variables:</w:t>
      </w:r>
      <w:r w:rsidRPr="00777F10">
        <w:rPr>
          <w:rFonts w:ascii="Times New Roman" w:hAnsi="Times New Roman" w:cs="Times New Roman"/>
          <w:sz w:val="24"/>
          <w:szCs w:val="24"/>
          <w:lang w:val="en-US"/>
        </w:rPr>
        <w:t xml:space="preserve"> Vehicle type, vehicle maneuver before the accident.</w:t>
      </w:r>
    </w:p>
    <w:p w14:paraId="5B84AD67" w14:textId="77777777" w:rsidR="00777F10" w:rsidRPr="00777F10" w:rsidRDefault="00777F10" w:rsidP="00777F10">
      <w:pPr>
        <w:numPr>
          <w:ilvl w:val="2"/>
          <w:numId w:val="9"/>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User Variables:</w:t>
      </w:r>
      <w:r w:rsidRPr="00777F10">
        <w:rPr>
          <w:rFonts w:ascii="Times New Roman" w:hAnsi="Times New Roman" w:cs="Times New Roman"/>
          <w:sz w:val="24"/>
          <w:szCs w:val="24"/>
          <w:lang w:val="en-US"/>
        </w:rPr>
        <w:t xml:space="preserve"> Age, gender, injury severity.</w:t>
      </w:r>
    </w:p>
    <w:p w14:paraId="0BFD3BA9" w14:textId="77777777" w:rsidR="00777F10" w:rsidRPr="00777F10" w:rsidRDefault="00777F10" w:rsidP="00777F10">
      <w:pPr>
        <w:numPr>
          <w:ilvl w:val="0"/>
          <w:numId w:val="9"/>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Target Variable:</w:t>
      </w:r>
    </w:p>
    <w:p w14:paraId="0CE683CF" w14:textId="77777777" w:rsidR="00777F10" w:rsidRPr="00777F10" w:rsidRDefault="00777F10" w:rsidP="00777F10">
      <w:pPr>
        <w:numPr>
          <w:ilvl w:val="1"/>
          <w:numId w:val="9"/>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The primary target variable is the severity of injuries sustained, categorized into:</w:t>
      </w:r>
    </w:p>
    <w:p w14:paraId="025B65A2" w14:textId="77777777" w:rsidR="00777F10" w:rsidRPr="00777F10" w:rsidRDefault="00777F10" w:rsidP="00777F10">
      <w:pPr>
        <w:numPr>
          <w:ilvl w:val="2"/>
          <w:numId w:val="9"/>
        </w:numPr>
        <w:spacing w:after="0" w:line="240" w:lineRule="auto"/>
        <w:rPr>
          <w:rFonts w:ascii="Times New Roman" w:hAnsi="Times New Roman" w:cs="Times New Roman"/>
          <w:sz w:val="24"/>
          <w:szCs w:val="24"/>
        </w:rPr>
      </w:pPr>
      <w:r w:rsidRPr="00777F10">
        <w:rPr>
          <w:rFonts w:ascii="Times New Roman" w:hAnsi="Times New Roman" w:cs="Times New Roman"/>
          <w:sz w:val="24"/>
          <w:szCs w:val="24"/>
        </w:rPr>
        <w:t>Indemne (</w:t>
      </w:r>
      <w:proofErr w:type="spellStart"/>
      <w:r w:rsidRPr="00777F10">
        <w:rPr>
          <w:rFonts w:ascii="Times New Roman" w:hAnsi="Times New Roman" w:cs="Times New Roman"/>
          <w:sz w:val="24"/>
          <w:szCs w:val="24"/>
        </w:rPr>
        <w:t>uninjured</w:t>
      </w:r>
      <w:proofErr w:type="spellEnd"/>
      <w:r w:rsidRPr="00777F10">
        <w:rPr>
          <w:rFonts w:ascii="Times New Roman" w:hAnsi="Times New Roman" w:cs="Times New Roman"/>
          <w:sz w:val="24"/>
          <w:szCs w:val="24"/>
        </w:rPr>
        <w:t>)</w:t>
      </w:r>
    </w:p>
    <w:p w14:paraId="0756ABA1" w14:textId="77777777" w:rsidR="00777F10" w:rsidRPr="00777F10" w:rsidRDefault="00777F10" w:rsidP="00777F10">
      <w:pPr>
        <w:numPr>
          <w:ilvl w:val="2"/>
          <w:numId w:val="9"/>
        </w:numPr>
        <w:spacing w:after="0" w:line="240" w:lineRule="auto"/>
        <w:rPr>
          <w:rFonts w:ascii="Times New Roman" w:hAnsi="Times New Roman" w:cs="Times New Roman"/>
          <w:sz w:val="24"/>
          <w:szCs w:val="24"/>
        </w:rPr>
      </w:pPr>
      <w:proofErr w:type="spellStart"/>
      <w:r w:rsidRPr="00777F10">
        <w:rPr>
          <w:rFonts w:ascii="Times New Roman" w:hAnsi="Times New Roman" w:cs="Times New Roman"/>
          <w:sz w:val="24"/>
          <w:szCs w:val="24"/>
        </w:rPr>
        <w:t>Tué</w:t>
      </w:r>
      <w:proofErr w:type="spellEnd"/>
      <w:r w:rsidRPr="00777F10">
        <w:rPr>
          <w:rFonts w:ascii="Times New Roman" w:hAnsi="Times New Roman" w:cs="Times New Roman"/>
          <w:sz w:val="24"/>
          <w:szCs w:val="24"/>
        </w:rPr>
        <w:t xml:space="preserve"> (fatal)</w:t>
      </w:r>
    </w:p>
    <w:p w14:paraId="230306AD" w14:textId="77777777" w:rsidR="00777F10" w:rsidRPr="00777F10" w:rsidRDefault="00777F10" w:rsidP="00777F10">
      <w:pPr>
        <w:numPr>
          <w:ilvl w:val="2"/>
          <w:numId w:val="9"/>
        </w:numPr>
        <w:spacing w:after="0" w:line="240" w:lineRule="auto"/>
        <w:rPr>
          <w:rFonts w:ascii="Times New Roman" w:hAnsi="Times New Roman" w:cs="Times New Roman"/>
          <w:sz w:val="24"/>
          <w:szCs w:val="24"/>
        </w:rPr>
      </w:pPr>
      <w:proofErr w:type="spellStart"/>
      <w:r w:rsidRPr="00777F10">
        <w:rPr>
          <w:rFonts w:ascii="Times New Roman" w:hAnsi="Times New Roman" w:cs="Times New Roman"/>
          <w:sz w:val="24"/>
          <w:szCs w:val="24"/>
        </w:rPr>
        <w:t>Blessé</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hospitalisé</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hospitalized</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injury</w:t>
      </w:r>
      <w:proofErr w:type="spellEnd"/>
      <w:r w:rsidRPr="00777F10">
        <w:rPr>
          <w:rFonts w:ascii="Times New Roman" w:hAnsi="Times New Roman" w:cs="Times New Roman"/>
          <w:sz w:val="24"/>
          <w:szCs w:val="24"/>
        </w:rPr>
        <w:t>)</w:t>
      </w:r>
    </w:p>
    <w:p w14:paraId="4623D462" w14:textId="77777777" w:rsidR="00777F10" w:rsidRPr="00777F10" w:rsidRDefault="00777F10" w:rsidP="00777F10">
      <w:pPr>
        <w:numPr>
          <w:ilvl w:val="2"/>
          <w:numId w:val="9"/>
        </w:numPr>
        <w:spacing w:after="0" w:line="240" w:lineRule="auto"/>
        <w:rPr>
          <w:rFonts w:ascii="Times New Roman" w:hAnsi="Times New Roman" w:cs="Times New Roman"/>
          <w:sz w:val="24"/>
          <w:szCs w:val="24"/>
        </w:rPr>
      </w:pPr>
      <w:proofErr w:type="spellStart"/>
      <w:r w:rsidRPr="00777F10">
        <w:rPr>
          <w:rFonts w:ascii="Times New Roman" w:hAnsi="Times New Roman" w:cs="Times New Roman"/>
          <w:sz w:val="24"/>
          <w:szCs w:val="24"/>
        </w:rPr>
        <w:t>Blessé</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léger</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minor</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injury</w:t>
      </w:r>
      <w:proofErr w:type="spellEnd"/>
      <w:r w:rsidRPr="00777F10">
        <w:rPr>
          <w:rFonts w:ascii="Times New Roman" w:hAnsi="Times New Roman" w:cs="Times New Roman"/>
          <w:sz w:val="24"/>
          <w:szCs w:val="24"/>
        </w:rPr>
        <w:t>)</w:t>
      </w:r>
    </w:p>
    <w:p w14:paraId="6797915F" w14:textId="77777777" w:rsidR="00777F10" w:rsidRPr="00777F10" w:rsidRDefault="00777F10" w:rsidP="00777F10">
      <w:pPr>
        <w:numPr>
          <w:ilvl w:val="0"/>
          <w:numId w:val="9"/>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Dataset</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Features</w:t>
      </w:r>
      <w:proofErr w:type="spellEnd"/>
      <w:r w:rsidRPr="00777F10">
        <w:rPr>
          <w:rStyle w:val="Strong"/>
          <w:rFonts w:ascii="Times New Roman" w:hAnsi="Times New Roman" w:cs="Times New Roman"/>
          <w:sz w:val="24"/>
          <w:szCs w:val="24"/>
        </w:rPr>
        <w:t>:</w:t>
      </w:r>
    </w:p>
    <w:p w14:paraId="3CB0E2E5" w14:textId="77777777" w:rsidR="00777F10" w:rsidRPr="00777F10" w:rsidRDefault="00777F10" w:rsidP="00777F10">
      <w:pPr>
        <w:numPr>
          <w:ilvl w:val="1"/>
          <w:numId w:val="9"/>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The dataset provides a comprehensive view of each accident, including:</w:t>
      </w:r>
    </w:p>
    <w:p w14:paraId="68FD4EEB" w14:textId="77777777" w:rsidR="00777F10" w:rsidRPr="00777F10" w:rsidRDefault="00777F10" w:rsidP="00777F10">
      <w:pPr>
        <w:numPr>
          <w:ilvl w:val="2"/>
          <w:numId w:val="9"/>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Detailed accident descriptions (time, location, conditions).</w:t>
      </w:r>
    </w:p>
    <w:p w14:paraId="58C98482" w14:textId="77777777" w:rsidR="00777F10" w:rsidRPr="00777F10" w:rsidRDefault="00777F10" w:rsidP="00777F10">
      <w:pPr>
        <w:numPr>
          <w:ilvl w:val="2"/>
          <w:numId w:val="9"/>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Demographic information of involved parties.</w:t>
      </w:r>
    </w:p>
    <w:p w14:paraId="45ED41B9" w14:textId="77777777" w:rsidR="00777F10" w:rsidRPr="00777F10" w:rsidRDefault="00777F10" w:rsidP="00777F10">
      <w:pPr>
        <w:numPr>
          <w:ilvl w:val="2"/>
          <w:numId w:val="9"/>
        </w:numPr>
        <w:spacing w:after="0" w:line="240" w:lineRule="auto"/>
        <w:rPr>
          <w:rFonts w:ascii="Times New Roman" w:hAnsi="Times New Roman" w:cs="Times New Roman"/>
          <w:sz w:val="24"/>
          <w:szCs w:val="24"/>
        </w:rPr>
      </w:pPr>
      <w:r w:rsidRPr="00777F10">
        <w:rPr>
          <w:rFonts w:ascii="Times New Roman" w:hAnsi="Times New Roman" w:cs="Times New Roman"/>
          <w:sz w:val="24"/>
          <w:szCs w:val="24"/>
        </w:rPr>
        <w:t xml:space="preserve">Vehicle </w:t>
      </w:r>
      <w:proofErr w:type="spellStart"/>
      <w:r w:rsidRPr="00777F10">
        <w:rPr>
          <w:rFonts w:ascii="Times New Roman" w:hAnsi="Times New Roman" w:cs="Times New Roman"/>
          <w:sz w:val="24"/>
          <w:szCs w:val="24"/>
        </w:rPr>
        <w:t>details</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and</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maneuvers</w:t>
      </w:r>
      <w:proofErr w:type="spellEnd"/>
      <w:r w:rsidRPr="00777F10">
        <w:rPr>
          <w:rFonts w:ascii="Times New Roman" w:hAnsi="Times New Roman" w:cs="Times New Roman"/>
          <w:sz w:val="24"/>
          <w:szCs w:val="24"/>
        </w:rPr>
        <w:t>.</w:t>
      </w:r>
    </w:p>
    <w:p w14:paraId="39FF2F86" w14:textId="77777777" w:rsidR="00777F10" w:rsidRPr="00777F10" w:rsidRDefault="00777F10" w:rsidP="00777F10">
      <w:pPr>
        <w:numPr>
          <w:ilvl w:val="0"/>
          <w:numId w:val="9"/>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Data </w:t>
      </w:r>
      <w:proofErr w:type="spellStart"/>
      <w:r w:rsidRPr="00777F10">
        <w:rPr>
          <w:rStyle w:val="Strong"/>
          <w:rFonts w:ascii="Times New Roman" w:hAnsi="Times New Roman" w:cs="Times New Roman"/>
          <w:sz w:val="24"/>
          <w:szCs w:val="24"/>
        </w:rPr>
        <w:t>Limitations</w:t>
      </w:r>
      <w:proofErr w:type="spellEnd"/>
      <w:r w:rsidRPr="00777F10">
        <w:rPr>
          <w:rStyle w:val="Strong"/>
          <w:rFonts w:ascii="Times New Roman" w:hAnsi="Times New Roman" w:cs="Times New Roman"/>
          <w:sz w:val="24"/>
          <w:szCs w:val="24"/>
        </w:rPr>
        <w:t>:</w:t>
      </w:r>
    </w:p>
    <w:p w14:paraId="0DCEEEF1" w14:textId="77777777" w:rsidR="00777F10" w:rsidRPr="00777F10" w:rsidRDefault="00777F10" w:rsidP="00777F10">
      <w:pPr>
        <w:numPr>
          <w:ilvl w:val="1"/>
          <w:numId w:val="9"/>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Limitations include missing values, inconsistencies in data recording over different years, and the exclusion of certain personal information for privacy reasons.</w:t>
      </w:r>
    </w:p>
    <w:p w14:paraId="56B13D0F" w14:textId="77777777" w:rsidR="00777F10" w:rsidRPr="00777F10" w:rsidRDefault="00777F10" w:rsidP="00777F10">
      <w:pPr>
        <w:pStyle w:val="Heading4"/>
        <w:spacing w:before="0" w:line="240" w:lineRule="auto"/>
        <w:rPr>
          <w:rFonts w:ascii="Times New Roman" w:hAnsi="Times New Roman" w:cs="Times New Roman"/>
          <w:sz w:val="24"/>
          <w:szCs w:val="24"/>
        </w:rPr>
      </w:pPr>
      <w:proofErr w:type="spellStart"/>
      <w:r w:rsidRPr="00777F10">
        <w:rPr>
          <w:rFonts w:ascii="Times New Roman" w:hAnsi="Times New Roman" w:cs="Times New Roman"/>
          <w:sz w:val="24"/>
          <w:szCs w:val="24"/>
        </w:rPr>
        <w:t>Pre-processing</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and</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Feature</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Engineering</w:t>
      </w:r>
      <w:proofErr w:type="spellEnd"/>
    </w:p>
    <w:p w14:paraId="68805A6A" w14:textId="77777777" w:rsidR="00777F10" w:rsidRPr="00777F10" w:rsidRDefault="00777F10" w:rsidP="00777F10">
      <w:pPr>
        <w:numPr>
          <w:ilvl w:val="0"/>
          <w:numId w:val="10"/>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Data </w:t>
      </w:r>
      <w:proofErr w:type="spellStart"/>
      <w:r w:rsidRPr="00777F10">
        <w:rPr>
          <w:rStyle w:val="Strong"/>
          <w:rFonts w:ascii="Times New Roman" w:hAnsi="Times New Roman" w:cs="Times New Roman"/>
          <w:sz w:val="24"/>
          <w:szCs w:val="24"/>
        </w:rPr>
        <w:t>Cleaning</w:t>
      </w:r>
      <w:proofErr w:type="spellEnd"/>
      <w:r w:rsidRPr="00777F10">
        <w:rPr>
          <w:rStyle w:val="Strong"/>
          <w:rFonts w:ascii="Times New Roman" w:hAnsi="Times New Roman" w:cs="Times New Roman"/>
          <w:sz w:val="24"/>
          <w:szCs w:val="24"/>
        </w:rPr>
        <w:t>:</w:t>
      </w:r>
    </w:p>
    <w:p w14:paraId="1F1978EA" w14:textId="77777777" w:rsidR="00777F10" w:rsidRPr="00777F10" w:rsidRDefault="00777F10" w:rsidP="00777F10">
      <w:pPr>
        <w:numPr>
          <w:ilvl w:val="1"/>
          <w:numId w:val="10"/>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The data cleaning process involved:</w:t>
      </w:r>
    </w:p>
    <w:p w14:paraId="2F406BC5" w14:textId="77777777" w:rsidR="00777F10" w:rsidRPr="00777F10" w:rsidRDefault="00777F10" w:rsidP="00777F10">
      <w:pPr>
        <w:numPr>
          <w:ilvl w:val="2"/>
          <w:numId w:val="10"/>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Handling missing values through imputation or exclusion.</w:t>
      </w:r>
    </w:p>
    <w:p w14:paraId="55733856" w14:textId="77777777" w:rsidR="00777F10" w:rsidRPr="00777F10" w:rsidRDefault="00777F10" w:rsidP="00777F10">
      <w:pPr>
        <w:numPr>
          <w:ilvl w:val="2"/>
          <w:numId w:val="10"/>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Standardizing variable formats (e.g., date and time formats).</w:t>
      </w:r>
    </w:p>
    <w:p w14:paraId="404517EE" w14:textId="77777777" w:rsidR="00777F10" w:rsidRPr="00777F10" w:rsidRDefault="00777F10" w:rsidP="00777F10">
      <w:pPr>
        <w:numPr>
          <w:ilvl w:val="2"/>
          <w:numId w:val="10"/>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Correcting inconsistencies and errors in the dataset.</w:t>
      </w:r>
    </w:p>
    <w:p w14:paraId="35B3D363" w14:textId="77777777" w:rsidR="00777F10" w:rsidRPr="00777F10" w:rsidRDefault="00777F10" w:rsidP="00777F10">
      <w:pPr>
        <w:numPr>
          <w:ilvl w:val="0"/>
          <w:numId w:val="10"/>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Normalization</w:t>
      </w:r>
      <w:proofErr w:type="spellEnd"/>
      <w:r w:rsidRPr="00777F10">
        <w:rPr>
          <w:rStyle w:val="Strong"/>
          <w:rFonts w:ascii="Times New Roman" w:hAnsi="Times New Roman" w:cs="Times New Roman"/>
          <w:sz w:val="24"/>
          <w:szCs w:val="24"/>
        </w:rPr>
        <w:t>/</w:t>
      </w:r>
      <w:proofErr w:type="spellStart"/>
      <w:r w:rsidRPr="00777F10">
        <w:rPr>
          <w:rStyle w:val="Strong"/>
          <w:rFonts w:ascii="Times New Roman" w:hAnsi="Times New Roman" w:cs="Times New Roman"/>
          <w:sz w:val="24"/>
          <w:szCs w:val="24"/>
        </w:rPr>
        <w:t>Standardization</w:t>
      </w:r>
      <w:proofErr w:type="spellEnd"/>
      <w:r w:rsidRPr="00777F10">
        <w:rPr>
          <w:rStyle w:val="Strong"/>
          <w:rFonts w:ascii="Times New Roman" w:hAnsi="Times New Roman" w:cs="Times New Roman"/>
          <w:sz w:val="24"/>
          <w:szCs w:val="24"/>
        </w:rPr>
        <w:t>:</w:t>
      </w:r>
    </w:p>
    <w:p w14:paraId="4EC15335" w14:textId="77777777" w:rsidR="00777F10" w:rsidRPr="00777F10" w:rsidRDefault="00777F10" w:rsidP="00777F10">
      <w:pPr>
        <w:numPr>
          <w:ilvl w:val="1"/>
          <w:numId w:val="10"/>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Normalization was applied to ensure consistent scales across variables. For instance, numerical variables like age and vehicle speed were standardized to have a mean of zero and a standard deviation of one.</w:t>
      </w:r>
    </w:p>
    <w:p w14:paraId="69A1F4B7" w14:textId="77777777" w:rsidR="00777F10" w:rsidRPr="00777F10" w:rsidRDefault="00777F10" w:rsidP="00777F10">
      <w:pPr>
        <w:numPr>
          <w:ilvl w:val="0"/>
          <w:numId w:val="10"/>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Dimension </w:t>
      </w:r>
      <w:proofErr w:type="spellStart"/>
      <w:r w:rsidRPr="00777F10">
        <w:rPr>
          <w:rStyle w:val="Strong"/>
          <w:rFonts w:ascii="Times New Roman" w:hAnsi="Times New Roman" w:cs="Times New Roman"/>
          <w:sz w:val="24"/>
          <w:szCs w:val="24"/>
        </w:rPr>
        <w:t>Reduction</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Techniques</w:t>
      </w:r>
      <w:proofErr w:type="spellEnd"/>
      <w:r w:rsidRPr="00777F10">
        <w:rPr>
          <w:rStyle w:val="Strong"/>
          <w:rFonts w:ascii="Times New Roman" w:hAnsi="Times New Roman" w:cs="Times New Roman"/>
          <w:sz w:val="24"/>
          <w:szCs w:val="24"/>
        </w:rPr>
        <w:t>:</w:t>
      </w:r>
    </w:p>
    <w:p w14:paraId="0535EFDE" w14:textId="77777777" w:rsidR="00777F10" w:rsidRPr="00777F10" w:rsidRDefault="00777F10" w:rsidP="00777F10">
      <w:pPr>
        <w:numPr>
          <w:ilvl w:val="1"/>
          <w:numId w:val="10"/>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Techniques like Principal Component Analysis (PCA) were considered to reduce the dataset's dimensionality. This helps in focusing on the most informative variables and improving model performance by reducing noise and redundancy.</w:t>
      </w:r>
    </w:p>
    <w:p w14:paraId="013FD3E5" w14:textId="77777777" w:rsidR="00777F10" w:rsidRPr="00777F10" w:rsidRDefault="00777F10" w:rsidP="00777F10">
      <w:pPr>
        <w:pStyle w:val="Heading4"/>
        <w:spacing w:before="0" w:line="240" w:lineRule="auto"/>
        <w:rPr>
          <w:rFonts w:ascii="Times New Roman" w:hAnsi="Times New Roman" w:cs="Times New Roman"/>
          <w:sz w:val="24"/>
          <w:szCs w:val="24"/>
        </w:rPr>
      </w:pPr>
      <w:proofErr w:type="spellStart"/>
      <w:r w:rsidRPr="00777F10">
        <w:rPr>
          <w:rFonts w:ascii="Times New Roman" w:hAnsi="Times New Roman" w:cs="Times New Roman"/>
          <w:sz w:val="24"/>
          <w:szCs w:val="24"/>
        </w:rPr>
        <w:t>Visualizations</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and</w:t>
      </w:r>
      <w:proofErr w:type="spellEnd"/>
      <w:r w:rsidRPr="00777F10">
        <w:rPr>
          <w:rFonts w:ascii="Times New Roman" w:hAnsi="Times New Roman" w:cs="Times New Roman"/>
          <w:sz w:val="24"/>
          <w:szCs w:val="24"/>
        </w:rPr>
        <w:t xml:space="preserve"> </w:t>
      </w:r>
      <w:proofErr w:type="spellStart"/>
      <w:r w:rsidRPr="00777F10">
        <w:rPr>
          <w:rFonts w:ascii="Times New Roman" w:hAnsi="Times New Roman" w:cs="Times New Roman"/>
          <w:sz w:val="24"/>
          <w:szCs w:val="24"/>
        </w:rPr>
        <w:t>Statistics</w:t>
      </w:r>
      <w:proofErr w:type="spellEnd"/>
    </w:p>
    <w:p w14:paraId="08B0AD2B" w14:textId="77777777" w:rsidR="00777F10" w:rsidRPr="00777F10" w:rsidRDefault="00777F10" w:rsidP="00777F10">
      <w:pPr>
        <w:numPr>
          <w:ilvl w:val="0"/>
          <w:numId w:val="11"/>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Variable </w:t>
      </w:r>
      <w:proofErr w:type="spellStart"/>
      <w:r w:rsidRPr="00777F10">
        <w:rPr>
          <w:rStyle w:val="Strong"/>
          <w:rFonts w:ascii="Times New Roman" w:hAnsi="Times New Roman" w:cs="Times New Roman"/>
          <w:sz w:val="24"/>
          <w:szCs w:val="24"/>
        </w:rPr>
        <w:t>Relationships</w:t>
      </w:r>
      <w:proofErr w:type="spellEnd"/>
      <w:r w:rsidRPr="00777F10">
        <w:rPr>
          <w:rStyle w:val="Strong"/>
          <w:rFonts w:ascii="Times New Roman" w:hAnsi="Times New Roman" w:cs="Times New Roman"/>
          <w:sz w:val="24"/>
          <w:szCs w:val="24"/>
        </w:rPr>
        <w:t>:</w:t>
      </w:r>
    </w:p>
    <w:p w14:paraId="7CF00E34" w14:textId="77777777" w:rsidR="00777F10" w:rsidRPr="00777F10" w:rsidRDefault="00777F10" w:rsidP="00777F10">
      <w:pPr>
        <w:numPr>
          <w:ilvl w:val="1"/>
          <w:numId w:val="11"/>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Relationships between variables were explored using:</w:t>
      </w:r>
    </w:p>
    <w:p w14:paraId="205DE674"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Correlation Analysis:</w:t>
      </w:r>
      <w:r w:rsidRPr="00777F10">
        <w:rPr>
          <w:rFonts w:ascii="Times New Roman" w:hAnsi="Times New Roman" w:cs="Times New Roman"/>
          <w:sz w:val="24"/>
          <w:szCs w:val="24"/>
          <w:lang w:val="en-US"/>
        </w:rPr>
        <w:t xml:space="preserve"> Identifying correlations between different variables.</w:t>
      </w:r>
    </w:p>
    <w:p w14:paraId="4D5EAE41"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Scatter Plots and Heatmaps:</w:t>
      </w:r>
      <w:r w:rsidRPr="00777F10">
        <w:rPr>
          <w:rFonts w:ascii="Times New Roman" w:hAnsi="Times New Roman" w:cs="Times New Roman"/>
          <w:sz w:val="24"/>
          <w:szCs w:val="24"/>
          <w:lang w:val="en-US"/>
        </w:rPr>
        <w:t xml:space="preserve"> Visualizing relationships between pairs of variables.</w:t>
      </w:r>
    </w:p>
    <w:p w14:paraId="444FE3B5"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Pair Plots:</w:t>
      </w:r>
      <w:r w:rsidRPr="00777F10">
        <w:rPr>
          <w:rFonts w:ascii="Times New Roman" w:hAnsi="Times New Roman" w:cs="Times New Roman"/>
          <w:sz w:val="24"/>
          <w:szCs w:val="24"/>
          <w:lang w:val="en-US"/>
        </w:rPr>
        <w:t xml:space="preserve"> Showing pairwise relationships in the dataset.</w:t>
      </w:r>
    </w:p>
    <w:p w14:paraId="47DF6667" w14:textId="77777777" w:rsidR="00777F10" w:rsidRPr="00777F10" w:rsidRDefault="00777F10" w:rsidP="00777F10">
      <w:pPr>
        <w:numPr>
          <w:ilvl w:val="0"/>
          <w:numId w:val="11"/>
        </w:numPr>
        <w:spacing w:after="0" w:line="240" w:lineRule="auto"/>
        <w:rPr>
          <w:rFonts w:ascii="Times New Roman" w:hAnsi="Times New Roman" w:cs="Times New Roman"/>
          <w:sz w:val="24"/>
          <w:szCs w:val="24"/>
        </w:rPr>
      </w:pPr>
      <w:r w:rsidRPr="00777F10">
        <w:rPr>
          <w:rStyle w:val="Strong"/>
          <w:rFonts w:ascii="Times New Roman" w:hAnsi="Times New Roman" w:cs="Times New Roman"/>
          <w:sz w:val="24"/>
          <w:szCs w:val="24"/>
        </w:rPr>
        <w:t xml:space="preserve">Data </w:t>
      </w:r>
      <w:proofErr w:type="spellStart"/>
      <w:r w:rsidRPr="00777F10">
        <w:rPr>
          <w:rStyle w:val="Strong"/>
          <w:rFonts w:ascii="Times New Roman" w:hAnsi="Times New Roman" w:cs="Times New Roman"/>
          <w:sz w:val="24"/>
          <w:szCs w:val="24"/>
        </w:rPr>
        <w:t>Distribution</w:t>
      </w:r>
      <w:proofErr w:type="spellEnd"/>
      <w:r w:rsidRPr="00777F10">
        <w:rPr>
          <w:rStyle w:val="Strong"/>
          <w:rFonts w:ascii="Times New Roman" w:hAnsi="Times New Roman" w:cs="Times New Roman"/>
          <w:sz w:val="24"/>
          <w:szCs w:val="24"/>
        </w:rPr>
        <w:t>:</w:t>
      </w:r>
    </w:p>
    <w:p w14:paraId="60685A7A" w14:textId="77777777" w:rsidR="00777F10" w:rsidRPr="00777F10" w:rsidRDefault="00777F10" w:rsidP="00777F10">
      <w:pPr>
        <w:numPr>
          <w:ilvl w:val="1"/>
          <w:numId w:val="11"/>
        </w:numPr>
        <w:spacing w:after="0" w:line="240" w:lineRule="auto"/>
        <w:rPr>
          <w:rFonts w:ascii="Times New Roman" w:hAnsi="Times New Roman" w:cs="Times New Roman"/>
          <w:sz w:val="24"/>
          <w:szCs w:val="24"/>
        </w:rPr>
      </w:pPr>
      <w:r w:rsidRPr="00777F10">
        <w:rPr>
          <w:rFonts w:ascii="Times New Roman" w:hAnsi="Times New Roman" w:cs="Times New Roman"/>
          <w:sz w:val="24"/>
          <w:szCs w:val="24"/>
          <w:lang w:val="en-US"/>
        </w:rPr>
        <w:lastRenderedPageBreak/>
        <w:t xml:space="preserve">Data distribution was analyzed to understand the central tendencies and variability. </w:t>
      </w:r>
      <w:r w:rsidRPr="00777F10">
        <w:rPr>
          <w:rFonts w:ascii="Times New Roman" w:hAnsi="Times New Roman" w:cs="Times New Roman"/>
          <w:sz w:val="24"/>
          <w:szCs w:val="24"/>
        </w:rPr>
        <w:t xml:space="preserve">Tools </w:t>
      </w:r>
      <w:proofErr w:type="spellStart"/>
      <w:r w:rsidRPr="00777F10">
        <w:rPr>
          <w:rFonts w:ascii="Times New Roman" w:hAnsi="Times New Roman" w:cs="Times New Roman"/>
          <w:sz w:val="24"/>
          <w:szCs w:val="24"/>
        </w:rPr>
        <w:t>used</w:t>
      </w:r>
      <w:proofErr w:type="spellEnd"/>
      <w:r w:rsidRPr="00777F10">
        <w:rPr>
          <w:rFonts w:ascii="Times New Roman" w:hAnsi="Times New Roman" w:cs="Times New Roman"/>
          <w:sz w:val="24"/>
          <w:szCs w:val="24"/>
        </w:rPr>
        <w:t xml:space="preserve"> include:</w:t>
      </w:r>
    </w:p>
    <w:p w14:paraId="1E63EB17"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Histograms:</w:t>
      </w:r>
      <w:r w:rsidRPr="00777F10">
        <w:rPr>
          <w:rFonts w:ascii="Times New Roman" w:hAnsi="Times New Roman" w:cs="Times New Roman"/>
          <w:sz w:val="24"/>
          <w:szCs w:val="24"/>
          <w:lang w:val="en-US"/>
        </w:rPr>
        <w:t xml:space="preserve"> Showing the distribution of continuous variables.</w:t>
      </w:r>
    </w:p>
    <w:p w14:paraId="7A3E92FD"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Style w:val="Strong"/>
          <w:rFonts w:ascii="Times New Roman" w:hAnsi="Times New Roman" w:cs="Times New Roman"/>
          <w:sz w:val="24"/>
          <w:szCs w:val="24"/>
          <w:lang w:val="en-US"/>
        </w:rPr>
        <w:t>Box Plots:</w:t>
      </w:r>
      <w:r w:rsidRPr="00777F10">
        <w:rPr>
          <w:rFonts w:ascii="Times New Roman" w:hAnsi="Times New Roman" w:cs="Times New Roman"/>
          <w:sz w:val="24"/>
          <w:szCs w:val="24"/>
          <w:lang w:val="en-US"/>
        </w:rPr>
        <w:t xml:space="preserve"> Identifying outliers and understanding the spread of data.</w:t>
      </w:r>
    </w:p>
    <w:p w14:paraId="4D99F89C" w14:textId="77777777" w:rsidR="00777F10" w:rsidRPr="00777F10" w:rsidRDefault="00777F10" w:rsidP="00777F10">
      <w:pPr>
        <w:numPr>
          <w:ilvl w:val="0"/>
          <w:numId w:val="11"/>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Statistical</w:t>
      </w:r>
      <w:proofErr w:type="spellEnd"/>
      <w:r w:rsidRPr="00777F10">
        <w:rPr>
          <w:rStyle w:val="Strong"/>
          <w:rFonts w:ascii="Times New Roman" w:hAnsi="Times New Roman" w:cs="Times New Roman"/>
          <w:sz w:val="24"/>
          <w:szCs w:val="24"/>
        </w:rPr>
        <w:t xml:space="preserve"> </w:t>
      </w:r>
      <w:proofErr w:type="spellStart"/>
      <w:r w:rsidRPr="00777F10">
        <w:rPr>
          <w:rStyle w:val="Strong"/>
          <w:rFonts w:ascii="Times New Roman" w:hAnsi="Times New Roman" w:cs="Times New Roman"/>
          <w:sz w:val="24"/>
          <w:szCs w:val="24"/>
        </w:rPr>
        <w:t>Analyses</w:t>
      </w:r>
      <w:proofErr w:type="spellEnd"/>
      <w:r w:rsidRPr="00777F10">
        <w:rPr>
          <w:rStyle w:val="Strong"/>
          <w:rFonts w:ascii="Times New Roman" w:hAnsi="Times New Roman" w:cs="Times New Roman"/>
          <w:sz w:val="24"/>
          <w:szCs w:val="24"/>
        </w:rPr>
        <w:t>:</w:t>
      </w:r>
    </w:p>
    <w:p w14:paraId="26E34686" w14:textId="77777777" w:rsidR="00777F10" w:rsidRPr="00777F10" w:rsidRDefault="00777F10" w:rsidP="00777F10">
      <w:pPr>
        <w:numPr>
          <w:ilvl w:val="1"/>
          <w:numId w:val="11"/>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Statistical tests, such as chi-square tests for categorical variables and t-tests for continuous variables, were conducted to validate the observed relationships and differences.</w:t>
      </w:r>
    </w:p>
    <w:p w14:paraId="781551F3" w14:textId="77777777" w:rsidR="00777F10" w:rsidRPr="00777F10" w:rsidRDefault="00777F10" w:rsidP="00777F10">
      <w:pPr>
        <w:numPr>
          <w:ilvl w:val="0"/>
          <w:numId w:val="11"/>
        </w:numPr>
        <w:spacing w:after="0" w:line="240" w:lineRule="auto"/>
        <w:rPr>
          <w:rFonts w:ascii="Times New Roman" w:hAnsi="Times New Roman" w:cs="Times New Roman"/>
          <w:sz w:val="24"/>
          <w:szCs w:val="24"/>
        </w:rPr>
      </w:pPr>
      <w:proofErr w:type="spellStart"/>
      <w:r w:rsidRPr="00777F10">
        <w:rPr>
          <w:rStyle w:val="Strong"/>
          <w:rFonts w:ascii="Times New Roman" w:hAnsi="Times New Roman" w:cs="Times New Roman"/>
          <w:sz w:val="24"/>
          <w:szCs w:val="24"/>
        </w:rPr>
        <w:t>Conclusions</w:t>
      </w:r>
      <w:proofErr w:type="spellEnd"/>
      <w:r w:rsidRPr="00777F10">
        <w:rPr>
          <w:rStyle w:val="Strong"/>
          <w:rFonts w:ascii="Times New Roman" w:hAnsi="Times New Roman" w:cs="Times New Roman"/>
          <w:sz w:val="24"/>
          <w:szCs w:val="24"/>
        </w:rPr>
        <w:t xml:space="preserve"> for </w:t>
      </w:r>
      <w:proofErr w:type="spellStart"/>
      <w:r w:rsidRPr="00777F10">
        <w:rPr>
          <w:rStyle w:val="Strong"/>
          <w:rFonts w:ascii="Times New Roman" w:hAnsi="Times New Roman" w:cs="Times New Roman"/>
          <w:sz w:val="24"/>
          <w:szCs w:val="24"/>
        </w:rPr>
        <w:t>Modeling</w:t>
      </w:r>
      <w:proofErr w:type="spellEnd"/>
      <w:r w:rsidRPr="00777F10">
        <w:rPr>
          <w:rStyle w:val="Strong"/>
          <w:rFonts w:ascii="Times New Roman" w:hAnsi="Times New Roman" w:cs="Times New Roman"/>
          <w:sz w:val="24"/>
          <w:szCs w:val="24"/>
        </w:rPr>
        <w:t>:</w:t>
      </w:r>
    </w:p>
    <w:p w14:paraId="64F5DE39" w14:textId="77777777" w:rsidR="00777F10" w:rsidRPr="00777F10" w:rsidRDefault="00777F10" w:rsidP="00777F10">
      <w:pPr>
        <w:numPr>
          <w:ilvl w:val="1"/>
          <w:numId w:val="11"/>
        </w:numPr>
        <w:spacing w:after="0" w:line="240" w:lineRule="auto"/>
        <w:rPr>
          <w:rFonts w:ascii="Times New Roman" w:hAnsi="Times New Roman" w:cs="Times New Roman"/>
          <w:sz w:val="24"/>
          <w:szCs w:val="24"/>
        </w:rPr>
      </w:pPr>
      <w:r w:rsidRPr="00777F10">
        <w:rPr>
          <w:rFonts w:ascii="Times New Roman" w:hAnsi="Times New Roman" w:cs="Times New Roman"/>
          <w:sz w:val="24"/>
          <w:szCs w:val="24"/>
          <w:lang w:val="en-US"/>
        </w:rPr>
        <w:t xml:space="preserve">The exploratory analysis provided crucial insights for the modeling phase. </w:t>
      </w:r>
      <w:r w:rsidRPr="00777F10">
        <w:rPr>
          <w:rFonts w:ascii="Times New Roman" w:hAnsi="Times New Roman" w:cs="Times New Roman"/>
          <w:sz w:val="24"/>
          <w:szCs w:val="24"/>
        </w:rPr>
        <w:t xml:space="preserve">Key </w:t>
      </w:r>
      <w:proofErr w:type="spellStart"/>
      <w:r w:rsidRPr="00777F10">
        <w:rPr>
          <w:rFonts w:ascii="Times New Roman" w:hAnsi="Times New Roman" w:cs="Times New Roman"/>
          <w:sz w:val="24"/>
          <w:szCs w:val="24"/>
        </w:rPr>
        <w:t>findings</w:t>
      </w:r>
      <w:proofErr w:type="spellEnd"/>
      <w:r w:rsidRPr="00777F10">
        <w:rPr>
          <w:rFonts w:ascii="Times New Roman" w:hAnsi="Times New Roman" w:cs="Times New Roman"/>
          <w:sz w:val="24"/>
          <w:szCs w:val="24"/>
        </w:rPr>
        <w:t xml:space="preserve"> include:</w:t>
      </w:r>
    </w:p>
    <w:p w14:paraId="475B0FCA"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Temporal trends indicating peak accident times.</w:t>
      </w:r>
    </w:p>
    <w:p w14:paraId="0B79A57B"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High-risk locations identified through spatial analysis.</w:t>
      </w:r>
    </w:p>
    <w:p w14:paraId="54CE2524"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Demographic patterns highlighting vulnerable groups.</w:t>
      </w:r>
    </w:p>
    <w:p w14:paraId="0373BE88" w14:textId="77777777" w:rsidR="00777F10" w:rsidRPr="00777F10" w:rsidRDefault="00777F10" w:rsidP="00777F10">
      <w:pPr>
        <w:numPr>
          <w:ilvl w:val="2"/>
          <w:numId w:val="11"/>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Environmental factors affecting accident severity.</w:t>
      </w:r>
    </w:p>
    <w:p w14:paraId="0A6122D4" w14:textId="77777777" w:rsidR="00777F10" w:rsidRPr="00777F10" w:rsidRDefault="00777F10" w:rsidP="00777F10">
      <w:pPr>
        <w:numPr>
          <w:ilvl w:val="1"/>
          <w:numId w:val="11"/>
        </w:numPr>
        <w:spacing w:after="0" w:line="240" w:lineRule="auto"/>
        <w:rPr>
          <w:rFonts w:ascii="Times New Roman" w:hAnsi="Times New Roman" w:cs="Times New Roman"/>
          <w:sz w:val="24"/>
          <w:szCs w:val="24"/>
          <w:lang w:val="en-US"/>
        </w:rPr>
      </w:pPr>
      <w:r w:rsidRPr="00777F10">
        <w:rPr>
          <w:rFonts w:ascii="Times New Roman" w:hAnsi="Times New Roman" w:cs="Times New Roman"/>
          <w:sz w:val="24"/>
          <w:szCs w:val="24"/>
          <w:lang w:val="en-US"/>
        </w:rPr>
        <w:t>These insights will guide feature selection and model development, ensuring that the predictive models are robust and relevant to the identified risk factors.</w:t>
      </w:r>
    </w:p>
    <w:p w14:paraId="60427D78" w14:textId="77777777" w:rsidR="00C11527" w:rsidRPr="00777F10" w:rsidRDefault="00C11527" w:rsidP="00777F10">
      <w:pPr>
        <w:spacing w:after="0" w:line="240" w:lineRule="auto"/>
        <w:rPr>
          <w:rFonts w:ascii="Times New Roman" w:hAnsi="Times New Roman" w:cs="Times New Roman"/>
          <w:sz w:val="24"/>
          <w:szCs w:val="24"/>
          <w:lang w:val="en-US"/>
        </w:rPr>
      </w:pPr>
    </w:p>
    <w:sectPr w:rsidR="00C11527" w:rsidRPr="00777F10" w:rsidSect="00777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5938"/>
    <w:multiLevelType w:val="multilevel"/>
    <w:tmpl w:val="F30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2565"/>
    <w:multiLevelType w:val="multilevel"/>
    <w:tmpl w:val="7778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A0C9B"/>
    <w:multiLevelType w:val="multilevel"/>
    <w:tmpl w:val="A174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6223A"/>
    <w:multiLevelType w:val="multilevel"/>
    <w:tmpl w:val="9C9A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8315D"/>
    <w:multiLevelType w:val="multilevel"/>
    <w:tmpl w:val="E1B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C4379"/>
    <w:multiLevelType w:val="multilevel"/>
    <w:tmpl w:val="7D36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E3A3D"/>
    <w:multiLevelType w:val="multilevel"/>
    <w:tmpl w:val="C64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F2695"/>
    <w:multiLevelType w:val="multilevel"/>
    <w:tmpl w:val="C1C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201BE"/>
    <w:multiLevelType w:val="multilevel"/>
    <w:tmpl w:val="E55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45465"/>
    <w:multiLevelType w:val="multilevel"/>
    <w:tmpl w:val="CE8E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C390D"/>
    <w:multiLevelType w:val="multilevel"/>
    <w:tmpl w:val="F0F2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075406">
    <w:abstractNumId w:val="4"/>
  </w:num>
  <w:num w:numId="2" w16cid:durableId="1870072203">
    <w:abstractNumId w:val="8"/>
  </w:num>
  <w:num w:numId="3" w16cid:durableId="1512799597">
    <w:abstractNumId w:val="0"/>
  </w:num>
  <w:num w:numId="4" w16cid:durableId="1473138592">
    <w:abstractNumId w:val="6"/>
  </w:num>
  <w:num w:numId="5" w16cid:durableId="790823317">
    <w:abstractNumId w:val="7"/>
  </w:num>
  <w:num w:numId="6" w16cid:durableId="1269657105">
    <w:abstractNumId w:val="10"/>
  </w:num>
  <w:num w:numId="7" w16cid:durableId="1111362405">
    <w:abstractNumId w:val="2"/>
  </w:num>
  <w:num w:numId="8" w16cid:durableId="1330983840">
    <w:abstractNumId w:val="3"/>
  </w:num>
  <w:num w:numId="9" w16cid:durableId="1048798493">
    <w:abstractNumId w:val="5"/>
  </w:num>
  <w:num w:numId="10" w16cid:durableId="1539199480">
    <w:abstractNumId w:val="1"/>
  </w:num>
  <w:num w:numId="11" w16cid:durableId="15325260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B3"/>
    <w:rsid w:val="00383BB3"/>
    <w:rsid w:val="006333BB"/>
    <w:rsid w:val="00777F10"/>
    <w:rsid w:val="008115D7"/>
    <w:rsid w:val="00C11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60427D39"/>
  <w15:chartTrackingRefBased/>
  <w15:docId w15:val="{FF2EA108-9D74-4E07-A41A-6BF4C28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3B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383B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next w:val="Normal"/>
    <w:link w:val="Heading4Char"/>
    <w:uiPriority w:val="9"/>
    <w:semiHidden/>
    <w:unhideWhenUsed/>
    <w:qFormat/>
    <w:rsid w:val="00777F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BB3"/>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383BB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83B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383BB3"/>
    <w:rPr>
      <w:b/>
      <w:bCs/>
    </w:rPr>
  </w:style>
  <w:style w:type="character" w:customStyle="1" w:styleId="Heading4Char">
    <w:name w:val="Heading 4 Char"/>
    <w:basedOn w:val="DefaultParagraphFont"/>
    <w:link w:val="Heading4"/>
    <w:uiPriority w:val="9"/>
    <w:semiHidden/>
    <w:rsid w:val="00777F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99626">
      <w:bodyDiv w:val="1"/>
      <w:marLeft w:val="0"/>
      <w:marRight w:val="0"/>
      <w:marTop w:val="0"/>
      <w:marBottom w:val="0"/>
      <w:divBdr>
        <w:top w:val="none" w:sz="0" w:space="0" w:color="auto"/>
        <w:left w:val="none" w:sz="0" w:space="0" w:color="auto"/>
        <w:bottom w:val="none" w:sz="0" w:space="0" w:color="auto"/>
        <w:right w:val="none" w:sz="0" w:space="0" w:color="auto"/>
      </w:divBdr>
    </w:div>
    <w:div w:id="15882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974</Words>
  <Characters>6054</Characters>
  <Application>Microsoft Office Word</Application>
  <DocSecurity>0</DocSecurity>
  <Lines>123</Lines>
  <Paragraphs>94</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CARLOS HENRIQUE COTTA NATALE</cp:lastModifiedBy>
  <cp:revision>2</cp:revision>
  <dcterms:created xsi:type="dcterms:W3CDTF">2024-08-02T20:43:00Z</dcterms:created>
  <dcterms:modified xsi:type="dcterms:W3CDTF">2024-08-03T22:04:00Z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8b401d852e6d01e8af2e99489f0292a6f2d7b3abad26beb901daf8b6e37176b8</vt:lpwstr>
  </property>
  <property fmtid="{D5CDD505-2E9C-101B-9397-08002B2CF9AE}" pid="3" name="MSIP_Label_725ca717-11da-4935-b601-f527b9741f2e_Enabled">
    <vt:lpwstr>true</vt:lpwstr>
  </property>
  <property fmtid="{D5CDD505-2E9C-101B-9397-08002B2CF9AE}" pid="4" name="MSIP_Label_725ca717-11da-4935-b601-f527b9741f2e_SetDate">
    <vt:lpwstr>2024-08-03T22:04:49Z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382e40c9-4056-495c-8d93-63bef39334fe</vt:lpwstr>
  </property>
  <property fmtid="{D5CDD505-2E9C-101B-9397-08002B2CF9AE}" pid="9" name="MSIP_Label_725ca717-11da-4935-b601-f527b9741f2e_ContentBits">
    <vt:lpwstr>0</vt:lpwstr>
  </property>
</Properties>
</file>