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2A8C" w14:textId="789E9682" w:rsidR="00EE1CE4" w:rsidRPr="006F7204" w:rsidRDefault="006F7204">
      <w:pPr>
        <w:rPr>
          <w:rFonts w:ascii="Arial" w:hAnsi="Arial" w:cs="Arial"/>
          <w:sz w:val="20"/>
          <w:szCs w:val="20"/>
        </w:rPr>
      </w:pPr>
      <w:r w:rsidRPr="006F7204">
        <w:rPr>
          <w:rFonts w:ascii="Arial" w:hAnsi="Arial" w:cs="Arial"/>
          <w:sz w:val="20"/>
          <w:szCs w:val="20"/>
        </w:rPr>
        <w:t>Indice</w:t>
      </w:r>
    </w:p>
    <w:p w14:paraId="7700FCF3" w14:textId="76D16367" w:rsidR="006F7204" w:rsidRPr="006F7204" w:rsidRDefault="006F7204">
      <w:pPr>
        <w:rPr>
          <w:rFonts w:ascii="Arial" w:hAnsi="Arial" w:cs="Arial"/>
          <w:sz w:val="20"/>
          <w:szCs w:val="20"/>
        </w:rPr>
      </w:pPr>
      <w:r w:rsidRPr="006F7204">
        <w:rPr>
          <w:rFonts w:ascii="Arial" w:hAnsi="Arial" w:cs="Arial"/>
          <w:sz w:val="20"/>
          <w:szCs w:val="20"/>
        </w:rPr>
        <w:t>Security Consulting</w:t>
      </w:r>
    </w:p>
    <w:p w14:paraId="59DF6D70" w14:textId="46FF48FE" w:rsidR="006F7204" w:rsidRPr="006F7204" w:rsidRDefault="006F7204">
      <w:pPr>
        <w:rPr>
          <w:rFonts w:ascii="Arial" w:hAnsi="Arial" w:cs="Arial"/>
          <w:sz w:val="20"/>
          <w:szCs w:val="20"/>
        </w:rPr>
      </w:pPr>
      <w:r w:rsidRPr="006F7204">
        <w:rPr>
          <w:rFonts w:ascii="Arial" w:hAnsi="Arial" w:cs="Arial"/>
          <w:sz w:val="20"/>
          <w:szCs w:val="20"/>
        </w:rPr>
        <w:t>Security Coaching</w:t>
      </w:r>
    </w:p>
    <w:p w14:paraId="4AA004ED" w14:textId="77E9CAF7" w:rsidR="006F7204" w:rsidRPr="006F7204" w:rsidRDefault="006F7204">
      <w:pPr>
        <w:rPr>
          <w:rFonts w:ascii="Arial" w:hAnsi="Arial" w:cs="Arial"/>
          <w:sz w:val="20"/>
          <w:szCs w:val="20"/>
        </w:rPr>
      </w:pPr>
    </w:p>
    <w:p w14:paraId="5F1C61E3" w14:textId="7D9991DD" w:rsidR="006F7204" w:rsidRPr="006F7204" w:rsidRDefault="006F7204">
      <w:pPr>
        <w:rPr>
          <w:rFonts w:ascii="Arial" w:hAnsi="Arial" w:cs="Arial"/>
          <w:sz w:val="20"/>
          <w:szCs w:val="20"/>
        </w:rPr>
      </w:pPr>
      <w:r w:rsidRPr="006F7204">
        <w:rPr>
          <w:rFonts w:ascii="Arial" w:hAnsi="Arial" w:cs="Arial"/>
          <w:sz w:val="20"/>
          <w:szCs w:val="20"/>
        </w:rPr>
        <w:t>Security Coaching</w:t>
      </w:r>
    </w:p>
    <w:p w14:paraId="3B31F250" w14:textId="77777777" w:rsidR="006F7204" w:rsidRPr="006F7204" w:rsidRDefault="006F7204" w:rsidP="006F7204">
      <w:pPr>
        <w:pStyle w:val="NormaleWeb"/>
        <w:shd w:val="clear" w:color="auto" w:fill="FFFFFF"/>
        <w:spacing w:before="0" w:beforeAutospacing="0" w:after="0" w:afterAutospacing="0" w:line="240" w:lineRule="atLeast"/>
        <w:jc w:val="both"/>
        <w:rPr>
          <w:rFonts w:ascii="Arial" w:hAnsi="Arial" w:cs="Arial"/>
          <w:sz w:val="20"/>
          <w:szCs w:val="20"/>
        </w:rPr>
      </w:pPr>
      <w:r w:rsidRPr="006F7204">
        <w:rPr>
          <w:rStyle w:val="Enfasigrassetto"/>
          <w:rFonts w:ascii="Arial" w:hAnsi="Arial" w:cs="Arial"/>
          <w:b w:val="0"/>
          <w:bCs w:val="0"/>
          <w:sz w:val="20"/>
          <w:szCs w:val="20"/>
        </w:rPr>
        <w:t>Le risorse umane costituiscono un asset fondamentale, una fonte vitale indispensabile per lo sviluppo di ogni azienda e vanno costantemente valorizzate e allenate. L’eccellenza organizzativa passa necessariamente attraverso la valorizzazione delle potenzialità e dei talenti delle persone.</w:t>
      </w:r>
    </w:p>
    <w:p w14:paraId="09B21CEA" w14:textId="12A2C099" w:rsidR="006F7204" w:rsidRPr="006F7204" w:rsidRDefault="006F7204" w:rsidP="006F7204">
      <w:pPr>
        <w:pStyle w:val="NormaleWeb"/>
        <w:shd w:val="clear" w:color="auto" w:fill="FFFFFF"/>
        <w:spacing w:before="0" w:beforeAutospacing="0" w:after="0" w:afterAutospacing="0" w:line="240" w:lineRule="atLeast"/>
        <w:jc w:val="both"/>
        <w:rPr>
          <w:rFonts w:ascii="Arial" w:hAnsi="Arial" w:cs="Arial"/>
          <w:sz w:val="20"/>
          <w:szCs w:val="20"/>
        </w:rPr>
      </w:pPr>
      <w:r w:rsidRPr="006F7204">
        <w:rPr>
          <w:rFonts w:ascii="Arial" w:hAnsi="Arial" w:cs="Arial"/>
          <w:sz w:val="20"/>
          <w:szCs w:val="20"/>
        </w:rPr>
        <w:br/>
      </w:r>
      <w:r w:rsidRPr="006F7204">
        <w:rPr>
          <w:rStyle w:val="Enfasigrassetto"/>
          <w:rFonts w:ascii="Arial" w:hAnsi="Arial" w:cs="Arial"/>
          <w:b w:val="0"/>
          <w:bCs w:val="0"/>
          <w:sz w:val="20"/>
          <w:szCs w:val="20"/>
        </w:rPr>
        <w:t>Il security coaching persegue l’obiettivo di stimolare la partecipazione consapevole e il coinvolgimento attivo delle persone nella definizione e nell’attuazione delle politiche di sicurezza anticrimine aziendali, favorendo lo sviluppo dei talenti e valorizzando le competenze individuali, attraverso un percorso di crescita e miglioramento continuo delle performance personali e, indirettamente, di quelle aziendali.</w:t>
      </w:r>
    </w:p>
    <w:p w14:paraId="5F510AD9" w14:textId="77777777" w:rsid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Fonts w:ascii="Arial" w:hAnsi="Arial" w:cs="Arial"/>
          <w:sz w:val="20"/>
          <w:szCs w:val="20"/>
        </w:rPr>
        <w:br/>
      </w:r>
      <w:r w:rsidRPr="006F7204">
        <w:rPr>
          <w:rStyle w:val="Enfasigrassetto"/>
          <w:rFonts w:ascii="Arial" w:hAnsi="Arial" w:cs="Arial"/>
          <w:b w:val="0"/>
          <w:bCs w:val="0"/>
          <w:sz w:val="20"/>
          <w:szCs w:val="20"/>
        </w:rPr>
        <w:t>Il security coaching insegna a prevenire e ad affrontare proattivamente le possibili criticità di natura criminosa che possono manifestarsi nei luoghi di lavoro: attraverso l’”allenamento” si apprenderà a rimodellare le proprie convinzioni e a interiorizzare atteggiamenti (modi di porsi) e comportamenti (modi di fare) più efficaci e consapevoli. Con l’avvio di un processo di security coaching, l’azienda trasmetterà una “cultura della sicurezza” fondata non sull’obbligo (“fare perché si deve”) ma su atteggiamenti consapevoli, responsabili (“fare perché si può”) e partecipati (“fare perché si vuole”).</w:t>
      </w:r>
    </w:p>
    <w:p w14:paraId="0F7B72E8" w14:textId="77777777" w:rsidR="006F7204" w:rsidRPr="006F7204" w:rsidRDefault="006F7204" w:rsidP="006F7204">
      <w:pPr>
        <w:pStyle w:val="NormaleWeb"/>
        <w:shd w:val="clear" w:color="auto" w:fill="FFFFFF"/>
        <w:spacing w:before="0" w:beforeAutospacing="0" w:after="0" w:afterAutospacing="0" w:line="240" w:lineRule="atLeast"/>
        <w:jc w:val="both"/>
        <w:rPr>
          <w:rFonts w:ascii="Arial" w:hAnsi="Arial" w:cs="Arial"/>
          <w:sz w:val="20"/>
          <w:szCs w:val="20"/>
        </w:rPr>
      </w:pPr>
    </w:p>
    <w:p w14:paraId="5E8A437F" w14:textId="77777777" w:rsidR="006F7204" w:rsidRPr="006F7204" w:rsidRDefault="006F7204" w:rsidP="006F7204">
      <w:pPr>
        <w:pStyle w:val="NormaleWeb"/>
        <w:spacing w:before="0" w:beforeAutospacing="0" w:after="0" w:afterAutospacing="0" w:line="240" w:lineRule="atLeast"/>
        <w:jc w:val="both"/>
        <w:rPr>
          <w:rFonts w:ascii="Arial" w:hAnsi="Arial" w:cs="Arial"/>
          <w:sz w:val="20"/>
          <w:szCs w:val="20"/>
        </w:rPr>
      </w:pPr>
      <w:r w:rsidRPr="006F7204">
        <w:rPr>
          <w:rStyle w:val="Enfasigrassetto"/>
          <w:rFonts w:ascii="Arial" w:hAnsi="Arial" w:cs="Arial"/>
          <w:b w:val="0"/>
          <w:bCs w:val="0"/>
          <w:sz w:val="20"/>
          <w:szCs w:val="20"/>
        </w:rPr>
        <w:t>Il security coaching rappresenta uno strumento innovativo di management che consente di “dare un’anima alla sicurezza”, passando da una visione tecnico-procedurale della security a una concezione di carattere pragmatico e partecipativo, concentrando il focus sul potenziale umano, stimolando il senso di appartenenza e lo spirito di squadra.</w:t>
      </w:r>
    </w:p>
    <w:p w14:paraId="077DCFBA" w14:textId="57DAB52E"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p>
    <w:p w14:paraId="54F1D9D9"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PERCHÉ APPLICARLO</w:t>
      </w:r>
    </w:p>
    <w:p w14:paraId="5D3F3E62"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Definizione di obiettivi di sicurezza anticrimine efficaci, seguendo un approccio olistico (nell’interesse di tutti).</w:t>
      </w:r>
    </w:p>
    <w:p w14:paraId="5E492CA9"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Accelerazione e miglioramento dei livelli di motivazione e performance individuale, facendo crescere competenze e abilità, autonomia decisionale, responsabilità e fidelizzazione all’azienda.</w:t>
      </w:r>
    </w:p>
    <w:p w14:paraId="38434149"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Incremento della produttività, grazie anche a maggiore impegno e consapevolezza dei ruoli aziendali e della responsabilità ad essi connessa.</w:t>
      </w:r>
    </w:p>
    <w:p w14:paraId="072C6AF5"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Accresciuto orientamento all’azione e sviluppo delle capacità di tradurre in comportamenti concreti quotidiani le consapevolezze acquisite.</w:t>
      </w:r>
    </w:p>
    <w:p w14:paraId="4E0FFFE3"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Sviluppo di capacità critiche e atteggiamenti di problem solving creativo.</w:t>
      </w:r>
    </w:p>
    <w:p w14:paraId="56D87ADC"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Comunicazione interpersonale più efficace, clima lavorativo positivo, sereno e costruttivo.</w:t>
      </w:r>
    </w:p>
    <w:p w14:paraId="49EE2A21"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Miglioramento dei risultati di business, ottimizzazione dei costi, riduzione degli sprechi.</w:t>
      </w:r>
    </w:p>
    <w:p w14:paraId="50D31685"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 </w:t>
      </w:r>
    </w:p>
    <w:p w14:paraId="4D13C0AF"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 </w:t>
      </w:r>
    </w:p>
    <w:p w14:paraId="09D3E7A6"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 </w:t>
      </w:r>
    </w:p>
    <w:p w14:paraId="216A7844"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QUANDO APPLICARLO</w:t>
      </w:r>
    </w:p>
    <w:p w14:paraId="0C947B95"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p>
    <w:p w14:paraId="3755C36B"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Il security coaching supporta le aziende nelle fasi di cambiamento e rinnovamento, quando diventa fondamentale adottare in modo rapido, efficace ed efficiente nuovi modelli comportamentali e approcci organizzativi coerenti a specifici MUTAMENTI:</w:t>
      </w:r>
      <w:r w:rsidRPr="006F7204">
        <w:rPr>
          <w:rStyle w:val="Enfasigrassetto"/>
          <w:rFonts w:ascii="Arial" w:hAnsi="Arial" w:cs="Arial"/>
          <w:b w:val="0"/>
          <w:bCs w:val="0"/>
          <w:sz w:val="20"/>
          <w:szCs w:val="20"/>
        </w:rPr>
        <w:br/>
      </w:r>
    </w:p>
    <w:p w14:paraId="7036B3DD"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di SCENARIO (nuove tipologie di reato o di attacchi criminosi, fusioni, incorporazioni e acquisizioni, temporanee basse performance o perdite causate da eventi delittuosi, periodi di instabilità socio-economica);</w:t>
      </w:r>
    </w:p>
    <w:p w14:paraId="7D9F16DF"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di STRATEGIE (ridefinizione delle policy di difesa e protezione, pianificazione dei budget di security, organizzazione della funzione di security aziendale, affidamento dei servizi/sistemi di sicurezza a network, necessità di adottare strategie di condivisione in situazioni critiche complesse);</w:t>
      </w:r>
      <w:r w:rsidRPr="006F7204">
        <w:rPr>
          <w:rStyle w:val="Enfasigrassetto"/>
          <w:rFonts w:ascii="Arial" w:hAnsi="Arial" w:cs="Arial"/>
          <w:b w:val="0"/>
          <w:bCs w:val="0"/>
          <w:sz w:val="20"/>
          <w:szCs w:val="20"/>
        </w:rPr>
        <w:br/>
      </w:r>
    </w:p>
    <w:p w14:paraId="5B3D774D"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t>di RELAZIONE con persone e gruppi di riferimento diversi (rapporti con le autorità preposte alla sicurezza pubblica, sviluppo delle capacità comunicazionali, maggiore coinvolgimento delle persone e miglioramento delle motivazioni all’azione);</w:t>
      </w:r>
      <w:r w:rsidRPr="006F7204">
        <w:rPr>
          <w:rStyle w:val="Enfasigrassetto"/>
          <w:rFonts w:ascii="Arial" w:hAnsi="Arial" w:cs="Arial"/>
          <w:b w:val="0"/>
          <w:bCs w:val="0"/>
          <w:sz w:val="20"/>
          <w:szCs w:val="20"/>
        </w:rPr>
        <w:br/>
      </w:r>
    </w:p>
    <w:p w14:paraId="60169C6A" w14:textId="77777777" w:rsidR="006F7204" w:rsidRP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r w:rsidRPr="006F7204">
        <w:rPr>
          <w:rStyle w:val="Enfasigrassetto"/>
          <w:rFonts w:ascii="Arial" w:hAnsi="Arial" w:cs="Arial"/>
          <w:b w:val="0"/>
          <w:bCs w:val="0"/>
          <w:sz w:val="20"/>
          <w:szCs w:val="20"/>
        </w:rPr>
        <w:lastRenderedPageBreak/>
        <w:t>di BUSINESS (aperture verso mercati o tipologie di prodotti/servizi più esposti al rischio di origine criminoso, gestione di nuovi progetti di sviluppo, ottimizzazione dei costi di security, sostenibilità organizzativa).</w:t>
      </w:r>
    </w:p>
    <w:p w14:paraId="7C659367" w14:textId="13CCCFA5" w:rsidR="006F7204" w:rsidRDefault="006F7204" w:rsidP="006F7204">
      <w:pPr>
        <w:pStyle w:val="NormaleWeb"/>
        <w:shd w:val="clear" w:color="auto" w:fill="FFFFFF"/>
        <w:spacing w:before="0" w:beforeAutospacing="0" w:after="0" w:afterAutospacing="0" w:line="240" w:lineRule="atLeast"/>
        <w:jc w:val="both"/>
        <w:rPr>
          <w:rStyle w:val="Enfasigrassetto"/>
          <w:rFonts w:ascii="Arial" w:hAnsi="Arial" w:cs="Arial"/>
          <w:b w:val="0"/>
          <w:bCs w:val="0"/>
          <w:sz w:val="20"/>
          <w:szCs w:val="20"/>
        </w:rPr>
      </w:pPr>
    </w:p>
    <w:p w14:paraId="334695EE" w14:textId="22DD975C" w:rsidR="006F7204" w:rsidRDefault="006F7204" w:rsidP="006F7204">
      <w:pPr>
        <w:pStyle w:val="NormaleWeb"/>
        <w:shd w:val="clear" w:color="auto" w:fill="FFFFFF"/>
        <w:spacing w:before="0" w:beforeAutospacing="0" w:after="0" w:afterAutospacing="0" w:line="240" w:lineRule="atLeast"/>
        <w:jc w:val="both"/>
        <w:rPr>
          <w:caps/>
        </w:rPr>
      </w:pPr>
      <w:r>
        <w:t>Fare squadra per creare valore</w:t>
      </w:r>
      <w:r>
        <w:t xml:space="preserve">: </w:t>
      </w:r>
      <w:r w:rsidRPr="006F7204">
        <w:rPr>
          <w:caps/>
        </w:rPr>
        <w:t>LE RISORSE UMANE HANNO UN FORTE LEGAME CON LA SECURITY. ANCHE PER QUESTO UN CONTRIBUTO ESSENZIALE E FORTEMENTE INNOVATIVO PUÒ ARRIVARE DALL’APPROCCIO DEL COACHING APPLICATO ALLE ATTIVITÀ DI SECURITY</w:t>
      </w:r>
    </w:p>
    <w:p w14:paraId="2A0460E4" w14:textId="7ED7A907" w:rsidR="006F7204" w:rsidRDefault="006F7204" w:rsidP="006F7204">
      <w:pPr>
        <w:pStyle w:val="NormaleWeb"/>
        <w:shd w:val="clear" w:color="auto" w:fill="FFFFFF"/>
        <w:spacing w:before="0" w:beforeAutospacing="0" w:after="0" w:afterAutospacing="0" w:line="240" w:lineRule="atLeast"/>
        <w:jc w:val="both"/>
      </w:pPr>
      <w:r>
        <w:t xml:space="preserve">La security aziendale </w:t>
      </w:r>
      <w:proofErr w:type="spellStart"/>
      <w:r>
        <w:t>é</w:t>
      </w:r>
      <w:proofErr w:type="spellEnd"/>
      <w:r>
        <w:t xml:space="preserve"> la sintesi di attività diverse per oggetto e </w:t>
      </w:r>
      <w:proofErr w:type="spellStart"/>
      <w:r>
        <w:t>stru</w:t>
      </w:r>
      <w:proofErr w:type="spellEnd"/>
      <w:r>
        <w:t xml:space="preserve"> - menti di intervento, volte a </w:t>
      </w:r>
      <w:proofErr w:type="spellStart"/>
      <w:r>
        <w:t>garan</w:t>
      </w:r>
      <w:proofErr w:type="spellEnd"/>
      <w:r>
        <w:t xml:space="preserve"> - </w:t>
      </w:r>
      <w:proofErr w:type="spellStart"/>
      <w:r>
        <w:t>tire</w:t>
      </w:r>
      <w:proofErr w:type="spellEnd"/>
      <w:r>
        <w:t xml:space="preserve"> all’impresa la costante disponibilità e integrità delle risorse (umane, finanziarie, logistiche e tecnologiche) necessarie per realizzare la propria mission, contenendo entro limiti fisiologicamente accettabili i rischi di origine criminosa che possono incidere sul patrimonio e sullo sviluppo delle capacità concorrenziali, di competi - </w:t>
      </w:r>
      <w:proofErr w:type="spellStart"/>
      <w:r>
        <w:t>tività</w:t>
      </w:r>
      <w:proofErr w:type="spellEnd"/>
      <w:r>
        <w:t xml:space="preserve"> e di crescita. Se al giorno d’oggi è diventato abbastanza semplice garantire luoghi di lavoro sicuri, rimane ancora complesso riuscire a </w:t>
      </w:r>
      <w:proofErr w:type="spellStart"/>
      <w:r>
        <w:t>orien</w:t>
      </w:r>
      <w:proofErr w:type="spellEnd"/>
      <w:r>
        <w:t xml:space="preserve"> - tare la cultura aziendale affinché riconosca la security come un tassello indispensabile per aggiungere valore alle imprese e con - sentire loro di compiere un salto di qualità in produttività, tutela dell’immagine ed </w:t>
      </w:r>
      <w:proofErr w:type="spellStart"/>
      <w:r>
        <w:t>effi</w:t>
      </w:r>
      <w:proofErr w:type="spellEnd"/>
      <w:r>
        <w:t xml:space="preserve"> - </w:t>
      </w:r>
      <w:proofErr w:type="spellStart"/>
      <w:r>
        <w:t>cace</w:t>
      </w:r>
      <w:proofErr w:type="spellEnd"/>
      <w:r>
        <w:t xml:space="preserve"> controllo delle minacce agli asset aziendali. Bisogna imparare a creare valore con la sicurezza, valore inteso non solo in termini di profittabilità del business ma an - che e soprattutto in relazione al capitale umano, alle persone, alle loro qualità, </w:t>
      </w:r>
      <w:proofErr w:type="spellStart"/>
      <w:r>
        <w:t>po</w:t>
      </w:r>
      <w:proofErr w:type="spellEnd"/>
      <w:r>
        <w:t xml:space="preserve"> - </w:t>
      </w:r>
      <w:proofErr w:type="spellStart"/>
      <w:r>
        <w:t>tenzialità</w:t>
      </w:r>
      <w:proofErr w:type="spellEnd"/>
      <w:r>
        <w:t xml:space="preserve"> e capacità professionali. Valore come carattere costitutivo di uno stile </w:t>
      </w:r>
      <w:proofErr w:type="spellStart"/>
      <w:r>
        <w:t>azien</w:t>
      </w:r>
      <w:proofErr w:type="spellEnd"/>
      <w:r>
        <w:t xml:space="preserve"> - </w:t>
      </w:r>
      <w:proofErr w:type="spellStart"/>
      <w:r>
        <w:t>dale</w:t>
      </w:r>
      <w:proofErr w:type="spellEnd"/>
      <w:r>
        <w:t xml:space="preserve"> che sposta il focus dal prodotto/servizio alla persona. Le risorse umane hanno un forte legame con la security in quanto rappresentano, al tempo stesso, la miglior difesa e il </w:t>
      </w:r>
      <w:proofErr w:type="spellStart"/>
      <w:r>
        <w:t>peg</w:t>
      </w:r>
      <w:proofErr w:type="spellEnd"/>
      <w:r>
        <w:t xml:space="preserve"> - </w:t>
      </w:r>
      <w:proofErr w:type="spellStart"/>
      <w:r>
        <w:t>gior</w:t>
      </w:r>
      <w:proofErr w:type="spellEnd"/>
      <w:r>
        <w:t xml:space="preserve"> nemico del patrimonio aziendale nel suo insieme. All’interno di ogni organizza - zione complessa, infatti, la sicurezza </w:t>
      </w:r>
      <w:proofErr w:type="spellStart"/>
      <w:r>
        <w:t>é</w:t>
      </w:r>
      <w:proofErr w:type="spellEnd"/>
      <w:r>
        <w:t xml:space="preserve"> in - </w:t>
      </w:r>
      <w:proofErr w:type="spellStart"/>
      <w:r>
        <w:t>nanzitutto</w:t>
      </w:r>
      <w:proofErr w:type="spellEnd"/>
      <w:r>
        <w:t xml:space="preserve"> un problema di coscienza col - </w:t>
      </w:r>
      <w:proofErr w:type="spellStart"/>
      <w:r>
        <w:t>lettiva</w:t>
      </w:r>
      <w:proofErr w:type="spellEnd"/>
      <w:r>
        <w:t xml:space="preserve">: </w:t>
      </w:r>
      <w:proofErr w:type="spellStart"/>
      <w:r>
        <w:t>é</w:t>
      </w:r>
      <w:proofErr w:type="spellEnd"/>
      <w:r>
        <w:t xml:space="preserve"> indispensabile adottare un approccio partecipativo che renda consa - </w:t>
      </w:r>
      <w:proofErr w:type="spellStart"/>
      <w:r>
        <w:t>pevoli</w:t>
      </w:r>
      <w:proofErr w:type="spellEnd"/>
      <w:r>
        <w:t xml:space="preserve"> le persone della centralità della loro adesione attiva alle strategie di sicurezza aziendale, per farle sentire protagoniste di un processo di crescita e miglioramento qualitativo che investe tanto l’organizza - zione quanto i suoi membri. </w:t>
      </w:r>
    </w:p>
    <w:p w14:paraId="327C62E9" w14:textId="4DE4667F" w:rsidR="006F7204" w:rsidRDefault="006F7204" w:rsidP="006F7204">
      <w:pPr>
        <w:pStyle w:val="NormaleWeb"/>
        <w:shd w:val="clear" w:color="auto" w:fill="FFFFFF"/>
        <w:spacing w:before="0" w:beforeAutospacing="0" w:after="0" w:afterAutospacing="0" w:line="240" w:lineRule="atLeast"/>
        <w:jc w:val="both"/>
      </w:pPr>
      <w:r>
        <w:t>IL TERMINE COACHING RIMANDA AL MONDO SPORTIVO, ALL’IMMAGINE DELL’ALLENATORE IMPEGNATO A GUIDARE E SOSTENERE GLI SFORZI DELLA SQUADRA PER MIGLIORARNE LE PRESTAZIONI AGONISTICHE</w:t>
      </w:r>
    </w:p>
    <w:p w14:paraId="4E3D069B" w14:textId="2D857C89" w:rsidR="006F7204" w:rsidRDefault="006F7204" w:rsidP="006F7204">
      <w:pPr>
        <w:pStyle w:val="NormaleWeb"/>
        <w:shd w:val="clear" w:color="auto" w:fill="FFFFFF"/>
        <w:spacing w:before="0" w:beforeAutospacing="0" w:after="0" w:afterAutospacing="0" w:line="240" w:lineRule="atLeast"/>
        <w:jc w:val="both"/>
      </w:pPr>
      <w:r>
        <w:t xml:space="preserve">In quest’ottica, entra in gioco il contributo essenziale - e fortemente innovativo nel panorama italiano della sicurezza </w:t>
      </w:r>
      <w:proofErr w:type="spellStart"/>
      <w:r>
        <w:t>anticrimi</w:t>
      </w:r>
      <w:proofErr w:type="spellEnd"/>
      <w:r>
        <w:t xml:space="preserve">ne - che può fornire l’approccio pragmatico del coaching applicato alle attività di </w:t>
      </w:r>
      <w:proofErr w:type="spellStart"/>
      <w:r>
        <w:t>secu</w:t>
      </w:r>
      <w:proofErr w:type="spellEnd"/>
      <w:r>
        <w:t/>
      </w:r>
      <w:proofErr w:type="spellStart"/>
      <w:r>
        <w:t>rity</w:t>
      </w:r>
      <w:proofErr w:type="spellEnd"/>
      <w:r>
        <w:t>. Il coaching, come strumento di mana</w:t>
      </w:r>
      <w:r>
        <w:t/>
      </w:r>
      <w:proofErr w:type="spellStart"/>
      <w:r>
        <w:t>gement</w:t>
      </w:r>
      <w:proofErr w:type="spellEnd"/>
      <w:r>
        <w:t xml:space="preserve"> strategico e governance della </w:t>
      </w:r>
      <w:proofErr w:type="spellStart"/>
      <w:r>
        <w:t>secu</w:t>
      </w:r>
      <w:proofErr w:type="spellEnd"/>
      <w:r>
        <w:t/>
      </w:r>
      <w:proofErr w:type="spellStart"/>
      <w:r>
        <w:t>rity</w:t>
      </w:r>
      <w:proofErr w:type="spellEnd"/>
      <w:r>
        <w:t xml:space="preserve"> aziendale, consente di “dare un’anima alla sicurezza”, passando da una </w:t>
      </w:r>
      <w:proofErr w:type="spellStart"/>
      <w:r>
        <w:t>tradiziona</w:t>
      </w:r>
      <w:proofErr w:type="spellEnd"/>
      <w:r>
        <w:t>le visione tecnico-organizzativa e normativo</w:t>
      </w:r>
      <w:r>
        <w:t xml:space="preserve">procedurale della security a una </w:t>
      </w:r>
      <w:proofErr w:type="spellStart"/>
      <w:r>
        <w:t>rivoluzio</w:t>
      </w:r>
      <w:proofErr w:type="spellEnd"/>
      <w:r>
        <w:t/>
      </w:r>
      <w:proofErr w:type="spellStart"/>
      <w:r>
        <w:t>naria</w:t>
      </w:r>
      <w:proofErr w:type="spellEnd"/>
      <w:r>
        <w:t xml:space="preserve"> interpretazione di carattere partecipativo, che stimoli il senso di </w:t>
      </w:r>
      <w:proofErr w:type="spellStart"/>
      <w:r>
        <w:t>appar</w:t>
      </w:r>
      <w:proofErr w:type="spellEnd"/>
      <w:r>
        <w:t xml:space="preserve">tenenza ed esalti le potenzialità degli </w:t>
      </w:r>
      <w:proofErr w:type="spellStart"/>
      <w:r>
        <w:t>indivi</w:t>
      </w:r>
      <w:proofErr w:type="spellEnd"/>
      <w:r>
        <w:t/>
      </w:r>
      <w:proofErr w:type="spellStart"/>
      <w:r>
        <w:t>dui</w:t>
      </w:r>
      <w:proofErr w:type="spellEnd"/>
      <w:r>
        <w:t>. La chiave del successo di ogni attività di gruppo sta nel creare il giusto spirito di squadra, nell’affiatamento che il team sa raggiungere nel perseguire un obiettivo e nell’apporto consapevole, sinergico e re</w:t>
      </w:r>
      <w:r>
        <w:t/>
      </w:r>
      <w:proofErr w:type="spellStart"/>
      <w:r>
        <w:t>sponsabile</w:t>
      </w:r>
      <w:proofErr w:type="spellEnd"/>
      <w:r>
        <w:t xml:space="preserve"> fornito da tutti, nell’interesse di tutti. Si tratta di applicare concretamente la logica relazionale del “</w:t>
      </w:r>
      <w:proofErr w:type="spellStart"/>
      <w:r>
        <w:t>win-win</w:t>
      </w:r>
      <w:proofErr w:type="spellEnd"/>
      <w:r>
        <w:t xml:space="preserve">”, ossia della possibilità di costruire un sistema di </w:t>
      </w:r>
      <w:proofErr w:type="spellStart"/>
      <w:r>
        <w:t>sicurez</w:t>
      </w:r>
      <w:proofErr w:type="spellEnd"/>
      <w:r>
        <w:t>za aziendale dal quale possano trarre bene</w:t>
      </w:r>
      <w:r>
        <w:t/>
      </w:r>
      <w:proofErr w:type="spellStart"/>
      <w:r>
        <w:t>fici</w:t>
      </w:r>
      <w:proofErr w:type="spellEnd"/>
      <w:r>
        <w:t xml:space="preserve"> tutti coloro che vi partecipano attivamente. Questa sorta di partecipazione globale alla costruzione e al mantenimento dei processi di sicurezza aziendale costituisce la base di una strategia di prevenzione tanto più efficace quanto più condivisi sono gli apporti collaborativi di tutti. Il termine coaching rimanda al mondo sportivo, all’immagine dell’allenatore </w:t>
      </w:r>
      <w:proofErr w:type="spellStart"/>
      <w:r>
        <w:t>impe</w:t>
      </w:r>
      <w:proofErr w:type="spellEnd"/>
      <w:r>
        <w:t/>
      </w:r>
      <w:proofErr w:type="spellStart"/>
      <w:r>
        <w:t>gnato</w:t>
      </w:r>
      <w:proofErr w:type="spellEnd"/>
      <w:r>
        <w:t xml:space="preserve"> a guidare e sostenere gli sforzi della squadra per migliorarne le prestazioni ago</w:t>
      </w:r>
      <w:r>
        <w:t/>
      </w:r>
      <w:proofErr w:type="spellStart"/>
      <w:r>
        <w:t>nistiche</w:t>
      </w:r>
      <w:proofErr w:type="spellEnd"/>
      <w:r>
        <w:t>, facendo emergere i talenti e le potenzialità di tutti i giocatori. L’idea di co</w:t>
      </w:r>
      <w:r>
        <w:t/>
      </w:r>
      <w:proofErr w:type="spellStart"/>
      <w:r>
        <w:t>niugare</w:t>
      </w:r>
      <w:proofErr w:type="spellEnd"/>
      <w:r>
        <w:t xml:space="preserve"> la security e il coaching nasce dalla personale convinzione che la sinergia tra professionalità specialistica e adesione con</w:t>
      </w:r>
      <w:r>
        <w:t xml:space="preserve">sapevole e responsabile a un progetto partecipato di sicurezza aziendale, tra </w:t>
      </w:r>
      <w:proofErr w:type="spellStart"/>
      <w:r>
        <w:t>com</w:t>
      </w:r>
      <w:proofErr w:type="spellEnd"/>
      <w:r>
        <w:t/>
      </w:r>
      <w:proofErr w:type="spellStart"/>
      <w:r>
        <w:t>petenze</w:t>
      </w:r>
      <w:proofErr w:type="spellEnd"/>
      <w:r>
        <w:t xml:space="preserve"> strategiche e azioni concrete, abbia effetti positivi sul livello globale di efficienza aziendale e favorisca il conseguimento di significativi vantaggi competitivi e livelli qualitativi diffusi. Un’esperienza di coaching favorisce un percorso di miglioramento e di crescita, consentendo di raggiungere gli obiettivi aziendali in modo migliore, più</w:t>
      </w:r>
      <w:r>
        <w:t xml:space="preserve"> </w:t>
      </w:r>
      <w:r>
        <w:t xml:space="preserve">te. Questa sorta di partecipazione globale alla costruzione e al mantenimento dei processi di sicurezza aziendale </w:t>
      </w:r>
      <w:r>
        <w:lastRenderedPageBreak/>
        <w:t xml:space="preserve">costituisce la base di una strategia di prevenzione tanto più efficace quanto più condivisi sono gli apporti collaborativi di tutti. Il termine coaching rimanda al mondo sportivo, all’immagine dell’allenatore </w:t>
      </w:r>
      <w:proofErr w:type="spellStart"/>
      <w:r>
        <w:t>impe</w:t>
      </w:r>
      <w:proofErr w:type="spellEnd"/>
      <w:r>
        <w:t/>
      </w:r>
      <w:proofErr w:type="spellStart"/>
      <w:r>
        <w:t>gnato</w:t>
      </w:r>
      <w:proofErr w:type="spellEnd"/>
      <w:r>
        <w:t xml:space="preserve"> a guidare e sostenere gli sforzi della squadra per migliorarne le prestazioni ago</w:t>
      </w:r>
      <w:r>
        <w:t/>
      </w:r>
      <w:proofErr w:type="spellStart"/>
      <w:r>
        <w:t>nistiche</w:t>
      </w:r>
      <w:proofErr w:type="spellEnd"/>
      <w:r>
        <w:t>, facendo emergere i talenti e le potenzialità di tutti i giocatori. L’idea di co</w:t>
      </w:r>
      <w:r>
        <w:t/>
      </w:r>
      <w:proofErr w:type="spellStart"/>
      <w:r>
        <w:t>niugare</w:t>
      </w:r>
      <w:proofErr w:type="spellEnd"/>
      <w:r>
        <w:t xml:space="preserve"> la security e il coaching nasce dalla personale convinzione che la sinergia tra professionalità specialistica e adesione con</w:t>
      </w:r>
      <w:r>
        <w:t xml:space="preserve">sapevole e responsabile a un progetto partecipato di sicurezza aziendale, tra </w:t>
      </w:r>
      <w:proofErr w:type="spellStart"/>
      <w:r>
        <w:t>com</w:t>
      </w:r>
      <w:proofErr w:type="spellEnd"/>
      <w:r>
        <w:t/>
      </w:r>
      <w:proofErr w:type="spellStart"/>
      <w:r>
        <w:t>petenze</w:t>
      </w:r>
      <w:proofErr w:type="spellEnd"/>
      <w:r>
        <w:t xml:space="preserve"> strategiche e azioni concrete, abbia effetti positivi sul livello globale di efficienza aziendale e favorisca il conseguimento di significativi vantaggi competitivi e livelli qualitativi diffusi. Un’esperienza di coaching favorisce un percorso di miglioramento e di crescita, consentendo di raggiungere gli obiettivi aziendali in modo migliore, più</w:t>
      </w:r>
      <w:r>
        <w:t xml:space="preserve"> </w:t>
      </w:r>
      <w:r>
        <w:t xml:space="preserve">di qualità nella gestione della sicurezza aziendale. Il coaching viene in aiuto in </w:t>
      </w:r>
      <w:proofErr w:type="spellStart"/>
      <w:r>
        <w:t>que</w:t>
      </w:r>
      <w:proofErr w:type="spellEnd"/>
      <w:r>
        <w:t xml:space="preserve">sta circostanza in quanto permette di </w:t>
      </w:r>
      <w:proofErr w:type="spellStart"/>
      <w:r>
        <w:t>osser</w:t>
      </w:r>
      <w:proofErr w:type="spellEnd"/>
      <w:r>
        <w:t>vare i problemi di security in una prospetti</w:t>
      </w:r>
      <w:r>
        <w:t xml:space="preserve">va nuova.1 Il coaching rappresenta, dunque, uno strumento all’avanguardia per la gestione della security aziendale: definiti gli obiettivi e una corretta percezione della sicurezza aziendale, il coach farà emergere e interiorizzare la consapevolezza di come lo spirito di squadra e la motivazione </w:t>
      </w:r>
      <w:proofErr w:type="spellStart"/>
      <w:r>
        <w:t>indivi</w:t>
      </w:r>
      <w:proofErr w:type="spellEnd"/>
      <w:r>
        <w:t>duale permettono di creare valore con la sicurezza. Diventa finalmente possibile promuovere una “cultura della sicurezza e della prevenzione aziendale” facendo leva sul senso di appartenenza e sullo spirito di collaborazione dei membri di un’organizza</w:t>
      </w:r>
      <w:r>
        <w:t>zione, condividendo intenti e strumenti di azione, e soprattutto prendendo coscienza del fatto che i talenti individuali - quando vengono efficacemente e adeguatamente valorizzati - possono essere più redditizi dei beni e servizi prodotti. Partecipare ad un progetto collettivo di si</w:t>
      </w:r>
      <w:r>
        <w:t/>
      </w:r>
      <w:proofErr w:type="spellStart"/>
      <w:r>
        <w:t>curezza</w:t>
      </w:r>
      <w:proofErr w:type="spellEnd"/>
      <w:r>
        <w:t xml:space="preserve"> innesca e stimola un senso di radi</w:t>
      </w:r>
      <w:r>
        <w:t/>
      </w:r>
      <w:proofErr w:type="spellStart"/>
      <w:r>
        <w:t>camento</w:t>
      </w:r>
      <w:proofErr w:type="spellEnd"/>
      <w:r>
        <w:t xml:space="preserve"> nel proprio ambiente lavorativo, alimentando la convinzione che l’azienda va protetta e vissuta per poterne essere parte attiva e integrante. Promuovere una “cultura della sicurezza” aziendale favorisce l’insorgere di un circolo virtuoso per cui il singolo è innanzitutto rassicurato nelle situa</w:t>
      </w:r>
      <w:r>
        <w:t>zioni critiche, ma il suo stato d’animo acqui</w:t>
      </w:r>
      <w:r>
        <w:t xml:space="preserve">sta ancora maggiore serenità sapendo che all’interno dell’azienda </w:t>
      </w:r>
      <w:proofErr w:type="spellStart"/>
      <w:r>
        <w:t>é</w:t>
      </w:r>
      <w:proofErr w:type="spellEnd"/>
      <w:r>
        <w:t xml:space="preserve"> promosso e </w:t>
      </w:r>
      <w:proofErr w:type="spellStart"/>
      <w:r>
        <w:t>condi</w:t>
      </w:r>
      <w:proofErr w:type="spellEnd"/>
      <w:r>
        <w:t>viso un discorso di prevenzione di più ampio respiro. Nel modo di percepire la sicurezza, sentirsi inserito in una rete di relazioni ampia e intensamente vissuta rappresenta una “difesa” contro le paure: quanto più gli indi</w:t>
      </w:r>
      <w:r>
        <w:t/>
      </w:r>
      <w:proofErr w:type="spellStart"/>
      <w:r>
        <w:t>vidui</w:t>
      </w:r>
      <w:proofErr w:type="spellEnd"/>
      <w:r>
        <w:t xml:space="preserve"> partecipano attivamente ad esperienze sociali e condividono sentimenti di “</w:t>
      </w:r>
      <w:proofErr w:type="spellStart"/>
      <w:r>
        <w:t>appar</w:t>
      </w:r>
      <w:proofErr w:type="spellEnd"/>
      <w:r>
        <w:t xml:space="preserve">tenenza al gruppo”, tanto minore sarà il pessimismo espresso circa le proprie </w:t>
      </w:r>
      <w:proofErr w:type="spellStart"/>
      <w:r>
        <w:t>condi</w:t>
      </w:r>
      <w:proofErr w:type="spellEnd"/>
      <w:r>
        <w:t xml:space="preserve">zioni lavorative. La qualità delle relazioni sociali interpersonali a livello lavorativo </w:t>
      </w:r>
      <w:proofErr w:type="spellStart"/>
      <w:r>
        <w:t>é</w:t>
      </w:r>
      <w:proofErr w:type="spellEnd"/>
      <w:r>
        <w:t xml:space="preserve"> un principio da favorire e il coaching </w:t>
      </w:r>
      <w:proofErr w:type="spellStart"/>
      <w:r>
        <w:t>rappre</w:t>
      </w:r>
      <w:proofErr w:type="spellEnd"/>
      <w:r>
        <w:t xml:space="preserve">senta sicuramente lo strumento più adatto per perseguire anche questo obiettivo. Da quanto sinora esposto, appare evidente che la security aziendale debba essere </w:t>
      </w:r>
      <w:proofErr w:type="spellStart"/>
      <w:r>
        <w:t>inte</w:t>
      </w:r>
      <w:proofErr w:type="spellEnd"/>
      <w:r>
        <w:t>sa e vissuta in termini globali. Le aziende devono compiere un salto prospettico e qualitativo quando affrontano i problemi di sicurezza anticrimine, sfruttando in modo completo ed efficiente le risorse (umane e strumentali) di cui dispongono, per produr</w:t>
      </w:r>
      <w:r>
        <w:t xml:space="preserve">re valore e vantaggi competitivi, esprimere efficienza manageriale, ottimizzare i costi, ridurre gli sprechi e ottenere significativi ritorni economici e di produttività. Bisogna saper creare valore con la sicurezza, </w:t>
      </w:r>
      <w:proofErr w:type="spellStart"/>
      <w:r>
        <w:t>gesten</w:t>
      </w:r>
      <w:proofErr w:type="spellEnd"/>
      <w:r>
        <w:t>do i rischi di origine criminosa in modo in</w:t>
      </w:r>
      <w:r>
        <w:t xml:space="preserve">novativo: occorre favorire e diffondere un approccio attivo e consapevole alla </w:t>
      </w:r>
      <w:proofErr w:type="spellStart"/>
      <w:r>
        <w:t>sicurez</w:t>
      </w:r>
      <w:proofErr w:type="spellEnd"/>
      <w:r>
        <w:t>za da parte di tutta la popolazione azienda</w:t>
      </w:r>
      <w:r>
        <w:t>le. Il coaching rappresenta lo strumento in grado di migliorare la competitività delle aziende sviluppando e innalzando le “busi</w:t>
      </w:r>
      <w:r>
        <w:t/>
      </w:r>
      <w:proofErr w:type="spellStart"/>
      <w:r>
        <w:t>ness</w:t>
      </w:r>
      <w:proofErr w:type="spellEnd"/>
      <w:r>
        <w:t xml:space="preserve"> performance” e la produttività di chi vi lavora. Il processo di coaching insegna a percepire in anticipo le possibili problematiche e </w:t>
      </w:r>
      <w:proofErr w:type="spellStart"/>
      <w:r>
        <w:t>criti</w:t>
      </w:r>
      <w:proofErr w:type="spellEnd"/>
      <w:r>
        <w:t/>
      </w:r>
      <w:proofErr w:type="spellStart"/>
      <w:r>
        <w:t>cità</w:t>
      </w:r>
      <w:proofErr w:type="spellEnd"/>
      <w:r>
        <w:t xml:space="preserve"> che attengono alla sicurezza, a </w:t>
      </w:r>
      <w:proofErr w:type="spellStart"/>
      <w:r>
        <w:t>svilup</w:t>
      </w:r>
      <w:proofErr w:type="spellEnd"/>
      <w:r>
        <w:t xml:space="preserve">pare un approccio strategico di carattere preventivo e a individuare proattivamente soluzioni innovative applicabili nella pratica quotidiana. La sicurezza, per risultare credibile e </w:t>
      </w:r>
      <w:proofErr w:type="spellStart"/>
      <w:r>
        <w:t>vincen</w:t>
      </w:r>
      <w:proofErr w:type="spellEnd"/>
      <w:r>
        <w:t xml:space="preserve">te, deve applicarsi alla soluzione di problemi concreti, dimostrarsi orientata al risultato, calarsi nel quotidiano e, soprattutto, </w:t>
      </w:r>
      <w:proofErr w:type="spellStart"/>
      <w:r>
        <w:t>espri</w:t>
      </w:r>
      <w:proofErr w:type="spellEnd"/>
      <w:r>
        <w:t>mersi in modo partecipativo e condiviso, porsi come un modo di essere e di compor</w:t>
      </w:r>
      <w:r>
        <w:t>tarsi che riguarda tutti e che tutti devono contribuire a raggiungere e mantenere. A fare andare bene le cose non sono sola</w:t>
      </w:r>
      <w:r>
        <w:t xml:space="preserve">mente le regole e le procedure, ma </w:t>
      </w:r>
      <w:proofErr w:type="spellStart"/>
      <w:r>
        <w:t>soprat</w:t>
      </w:r>
      <w:proofErr w:type="spellEnd"/>
      <w:r>
        <w:t xml:space="preserve">tutto chi le mette in atto e in che modo. Il security coaching permette, anche alle piccole e medie imprese che non dispongono di una funzione specialistica interna e </w:t>
      </w:r>
      <w:proofErr w:type="spellStart"/>
      <w:r>
        <w:t>dedi</w:t>
      </w:r>
      <w:proofErr w:type="spellEnd"/>
      <w:r>
        <w:t/>
      </w:r>
      <w:proofErr w:type="spellStart"/>
      <w:r>
        <w:t>cata</w:t>
      </w:r>
      <w:proofErr w:type="spellEnd"/>
      <w:r>
        <w:t xml:space="preserve"> di security, di sviluppare e applicare i modelli strategici, operativi e </w:t>
      </w:r>
      <w:proofErr w:type="spellStart"/>
      <w:r>
        <w:t>comportamen</w:t>
      </w:r>
      <w:proofErr w:type="spellEnd"/>
      <w:r>
        <w:t xml:space="preserve">tali più competitivi ed efficienti per </w:t>
      </w:r>
      <w:proofErr w:type="spellStart"/>
      <w:r>
        <w:t>valoriz</w:t>
      </w:r>
      <w:proofErr w:type="spellEnd"/>
      <w:r>
        <w:t xml:space="preserve">zare e ottimizzare le risorse aziendali </w:t>
      </w:r>
      <w:r>
        <w:lastRenderedPageBreak/>
        <w:t>(</w:t>
      </w:r>
      <w:proofErr w:type="spellStart"/>
      <w:r>
        <w:t>soprat</w:t>
      </w:r>
      <w:proofErr w:type="spellEnd"/>
      <w:r>
        <w:t>tutto quelle umane). Il coaching diventa così uno strumento di sviluppo delle competenze e dei talenti in</w:t>
      </w:r>
      <w:r>
        <w:t/>
      </w:r>
      <w:proofErr w:type="spellStart"/>
      <w:r>
        <w:t>dividuali</w:t>
      </w:r>
      <w:proofErr w:type="spellEnd"/>
      <w:r>
        <w:t xml:space="preserve">, che innalza indirettamente il </w:t>
      </w:r>
      <w:proofErr w:type="spellStart"/>
      <w:r>
        <w:t>livel</w:t>
      </w:r>
      <w:proofErr w:type="spellEnd"/>
      <w:r>
        <w:t>lo qualitativo globale dell’azienda. Queste riflessioni aprono la partita sull’</w:t>
      </w:r>
      <w:proofErr w:type="spellStart"/>
      <w:r>
        <w:t>im</w:t>
      </w:r>
      <w:proofErr w:type="spellEnd"/>
      <w:r>
        <w:t>portanza strategica della comunicazione della sicurezza all’interno dell’azienda, che non può riguardare esclusivamente gli aspetti procedurali tecnico-teorici, ma deve aiutare a interpretare e a saper affrontare correttamente le situazioni di rischio, favo</w:t>
      </w:r>
      <w:r>
        <w:t xml:space="preserve">rendo l’insorgere di una mentalità difensiva personale e di una capacità di reazione </w:t>
      </w:r>
      <w:proofErr w:type="spellStart"/>
      <w:r>
        <w:t>lu</w:t>
      </w:r>
      <w:proofErr w:type="spellEnd"/>
      <w:r>
        <w:t/>
      </w:r>
      <w:proofErr w:type="spellStart"/>
      <w:r>
        <w:t>cida</w:t>
      </w:r>
      <w:proofErr w:type="spellEnd"/>
      <w:r>
        <w:t xml:space="preserve"> e razionale nelle situazioni di crisi. Diventa fondamentale promuovere e </w:t>
      </w:r>
      <w:proofErr w:type="spellStart"/>
      <w:r>
        <w:t>diffon</w:t>
      </w:r>
      <w:proofErr w:type="spellEnd"/>
      <w:r>
        <w:t/>
      </w:r>
      <w:proofErr w:type="spellStart"/>
      <w:r>
        <w:t>dere</w:t>
      </w:r>
      <w:proofErr w:type="spellEnd"/>
      <w:r>
        <w:t xml:space="preserve"> una corretta mentalità della sicurezza perché questa conduce alla prevenzione del crimine: essa può essere acquisita con l’esperienza per il tipo di attività che si </w:t>
      </w:r>
      <w:proofErr w:type="spellStart"/>
      <w:r>
        <w:t>svol</w:t>
      </w:r>
      <w:proofErr w:type="spellEnd"/>
      <w:r>
        <w:t/>
      </w:r>
      <w:proofErr w:type="spellStart"/>
      <w:r>
        <w:t>ge</w:t>
      </w:r>
      <w:proofErr w:type="spellEnd"/>
      <w:r>
        <w:t xml:space="preserve"> e per i rischi ad essa connessi, ma può anche essere il risultato di un percorso </w:t>
      </w:r>
      <w:proofErr w:type="spellStart"/>
      <w:r>
        <w:t>spe</w:t>
      </w:r>
      <w:proofErr w:type="spellEnd"/>
      <w:r>
        <w:t/>
      </w:r>
      <w:proofErr w:type="spellStart"/>
      <w:r>
        <w:t>cifico</w:t>
      </w:r>
      <w:proofErr w:type="spellEnd"/>
      <w:r>
        <w:t xml:space="preserve"> di coaching, applicando la </w:t>
      </w:r>
      <w:proofErr w:type="spellStart"/>
      <w:r>
        <w:t>metodolo</w:t>
      </w:r>
      <w:proofErr w:type="spellEnd"/>
      <w:r>
        <w:t/>
      </w:r>
      <w:proofErr w:type="spellStart"/>
      <w:r>
        <w:t>gia</w:t>
      </w:r>
      <w:proofErr w:type="spellEnd"/>
      <w:r>
        <w:t xml:space="preserve"> adatta. 2 Nel promuovere una politica di sensibilizza</w:t>
      </w:r>
      <w:r>
        <w:t>zione ai temi della sicurezza, diventa fonda</w:t>
      </w:r>
      <w:r>
        <w:t xml:space="preserve">mentale la collaborazione attiva e </w:t>
      </w:r>
      <w:proofErr w:type="spellStart"/>
      <w:r>
        <w:t>consape</w:t>
      </w:r>
      <w:proofErr w:type="spellEnd"/>
      <w:r>
        <w:t/>
      </w:r>
      <w:proofErr w:type="spellStart"/>
      <w:r>
        <w:t>vole</w:t>
      </w:r>
      <w:proofErr w:type="spellEnd"/>
      <w:r>
        <w:t xml:space="preserve"> dei destinatari del “progetto sicurezza”. É il modello auspicabile e perseguibile di “sicurezza partecipata”, fondato sulla con</w:t>
      </w:r>
      <w:r>
        <w:t/>
      </w:r>
      <w:proofErr w:type="spellStart"/>
      <w:r>
        <w:t>vinzione</w:t>
      </w:r>
      <w:proofErr w:type="spellEnd"/>
      <w:r>
        <w:t xml:space="preserve"> dell’essenzialità del fattore umano e del coinvolgimento motivazionale del personale. Una volta applicato alle tematiche della sicurezza, il coaching consentirà alle persone di sviluppare talenti che potranno poi esse</w:t>
      </w:r>
      <w:r>
        <w:t xml:space="preserve">re sfruttati anche in altri ambiti </w:t>
      </w:r>
      <w:proofErr w:type="spellStart"/>
      <w:r>
        <w:t>professiona</w:t>
      </w:r>
      <w:proofErr w:type="spellEnd"/>
      <w:r>
        <w:t xml:space="preserve">li. Attraverso il coaching, si sviluppa un modello di apprendimento e di disciplina applicabile in qualunque situazione di </w:t>
      </w:r>
      <w:proofErr w:type="spellStart"/>
      <w:r>
        <w:t>cam</w:t>
      </w:r>
      <w:proofErr w:type="spellEnd"/>
      <w:r>
        <w:t/>
      </w:r>
      <w:proofErr w:type="spellStart"/>
      <w:r>
        <w:t>biamento</w:t>
      </w:r>
      <w:proofErr w:type="spellEnd"/>
      <w:r>
        <w:t>. Il coaching, per sua natura, sti</w:t>
      </w:r>
      <w:r>
        <w:t>mola, fa emergere e potenzia le cc.dd. “competenze trasversali”, cioè quelle capa</w:t>
      </w:r>
      <w:r>
        <w:t/>
      </w:r>
      <w:proofErr w:type="spellStart"/>
      <w:r>
        <w:t>cità</w:t>
      </w:r>
      <w:proofErr w:type="spellEnd"/>
      <w:r>
        <w:t xml:space="preserve"> individuali ad ampio spettro, </w:t>
      </w:r>
      <w:proofErr w:type="spellStart"/>
      <w:r>
        <w:t>applicabi</w:t>
      </w:r>
      <w:proofErr w:type="spellEnd"/>
      <w:r>
        <w:t/>
      </w:r>
      <w:proofErr w:type="spellStart"/>
      <w:r>
        <w:t>li</w:t>
      </w:r>
      <w:proofErr w:type="spellEnd"/>
      <w:r>
        <w:t xml:space="preserve"> a molteplici mansioni e contesti </w:t>
      </w:r>
      <w:proofErr w:type="spellStart"/>
      <w:r>
        <w:t>organiz</w:t>
      </w:r>
      <w:proofErr w:type="spellEnd"/>
      <w:r>
        <w:t/>
      </w:r>
      <w:proofErr w:type="spellStart"/>
      <w:r>
        <w:t>zativi</w:t>
      </w:r>
      <w:proofErr w:type="spellEnd"/>
      <w:r>
        <w:t xml:space="preserve">, che entrano in gioco quando occorre applicare a livello </w:t>
      </w:r>
      <w:proofErr w:type="spellStart"/>
      <w:r>
        <w:t>comportamenta</w:t>
      </w:r>
      <w:proofErr w:type="spellEnd"/>
      <w:r>
        <w:t xml:space="preserve">le un precetto formativo. In questo modo, diventerà un modello di riferimento utile a stimolare un atteggiamento mentale e </w:t>
      </w:r>
      <w:proofErr w:type="spellStart"/>
      <w:r>
        <w:t>com</w:t>
      </w:r>
      <w:proofErr w:type="spellEnd"/>
      <w:r>
        <w:t/>
      </w:r>
      <w:proofErr w:type="spellStart"/>
      <w:r>
        <w:t>portamentale</w:t>
      </w:r>
      <w:proofErr w:type="spellEnd"/>
      <w:r>
        <w:t xml:space="preserve"> orientato al pensiero creativo anche in ambiti diversi dalla sicurezza. Be</w:t>
      </w:r>
      <w:r>
        <w:t/>
      </w:r>
      <w:proofErr w:type="spellStart"/>
      <w:r>
        <w:t>neficio</w:t>
      </w:r>
      <w:proofErr w:type="spellEnd"/>
      <w:r>
        <w:t xml:space="preserve">, anche questo, tutt’altro che </w:t>
      </w:r>
      <w:proofErr w:type="spellStart"/>
      <w:r>
        <w:t>trascu</w:t>
      </w:r>
      <w:proofErr w:type="spellEnd"/>
      <w:r>
        <w:t/>
      </w:r>
      <w:proofErr w:type="spellStart"/>
      <w:r>
        <w:t>rabile</w:t>
      </w:r>
      <w:proofErr w:type="spellEnd"/>
      <w:r>
        <w:t>. L’ultima parola in ogni attività umana - e a maggior ragione nelle attività di sicurezza - spetta all’uomo stesso: ecco perché la sensibilizzazione e la partecipazione attiva di tutto il personale ai progetti di sicurezza aziendale costituisce uno strumento di gran</w:t>
      </w:r>
      <w:r>
        <w:t xml:space="preserve">de efficacia per il mantenimento di elevati livelli di protezione. Il modello di security va pianificato, divulgato e partecipato. Le </w:t>
      </w:r>
      <w:proofErr w:type="spellStart"/>
      <w:r>
        <w:t>risor</w:t>
      </w:r>
      <w:proofErr w:type="spellEnd"/>
      <w:r>
        <w:t xml:space="preserve">se umane rappresentano un serbatoio inesauribile di capacità, competenze, </w:t>
      </w:r>
      <w:proofErr w:type="spellStart"/>
      <w:r>
        <w:t>talen</w:t>
      </w:r>
      <w:proofErr w:type="spellEnd"/>
      <w:r>
        <w:t xml:space="preserve">ti ed esperienze che fornisce un’energia vitale indispensabile per lo sviluppo </w:t>
      </w:r>
      <w:proofErr w:type="spellStart"/>
      <w:r>
        <w:t>azien</w:t>
      </w:r>
      <w:proofErr w:type="spellEnd"/>
      <w:r>
        <w:t/>
      </w:r>
      <w:proofErr w:type="spellStart"/>
      <w:r>
        <w:t>dale</w:t>
      </w:r>
      <w:proofErr w:type="spellEnd"/>
      <w:r>
        <w:t xml:space="preserve"> e devono, pertanto, essere costante</w:t>
      </w:r>
      <w:r>
        <w:t xml:space="preserve">mente valorizzate e allenate. Bisogna </w:t>
      </w:r>
      <w:proofErr w:type="spellStart"/>
      <w:r>
        <w:t>met</w:t>
      </w:r>
      <w:proofErr w:type="spellEnd"/>
      <w:r>
        <w:t/>
      </w:r>
      <w:proofErr w:type="spellStart"/>
      <w:r>
        <w:t>tere</w:t>
      </w:r>
      <w:proofErr w:type="spellEnd"/>
      <w:r>
        <w:t xml:space="preserve"> le persone al primo posto, per costruire relazioni cooperative e coese in grado di favorire il raggiungimento degli obiettivi aziendali, passando attraverso la gratifica</w:t>
      </w:r>
      <w:r>
        <w:t>zione personale e professionale degli indi</w:t>
      </w:r>
      <w:r>
        <w:t/>
      </w:r>
      <w:proofErr w:type="spellStart"/>
      <w:r>
        <w:t>vidui</w:t>
      </w:r>
      <w:proofErr w:type="spellEnd"/>
      <w:r>
        <w:t xml:space="preserve">. Questo è il contributo - sempre più </w:t>
      </w:r>
      <w:proofErr w:type="spellStart"/>
      <w:r>
        <w:t>irrinun</w:t>
      </w:r>
      <w:proofErr w:type="spellEnd"/>
      <w:r>
        <w:t/>
      </w:r>
      <w:proofErr w:type="spellStart"/>
      <w:r>
        <w:t>ciabile</w:t>
      </w:r>
      <w:proofErr w:type="spellEnd"/>
      <w:r>
        <w:t xml:space="preserve"> - che il processo formativo ed educa</w:t>
      </w:r>
      <w:r>
        <w:t/>
      </w:r>
      <w:proofErr w:type="spellStart"/>
      <w:r>
        <w:t>tivo</w:t>
      </w:r>
      <w:proofErr w:type="spellEnd"/>
      <w:r>
        <w:t xml:space="preserve"> del coaching può fornire alle aziende dinamiche e lungimiranti che lo vorranno applicare, investendo sul loro bene più prezioso: le risorse umane</w:t>
      </w:r>
    </w:p>
    <w:p w14:paraId="75075747" w14:textId="35AC31E2" w:rsidR="001E1062" w:rsidRDefault="001E1062" w:rsidP="006F7204">
      <w:pPr>
        <w:pStyle w:val="NormaleWeb"/>
        <w:shd w:val="clear" w:color="auto" w:fill="FFFFFF"/>
        <w:spacing w:before="0" w:beforeAutospacing="0" w:after="0" w:afterAutospacing="0" w:line="240" w:lineRule="atLeast"/>
        <w:jc w:val="both"/>
      </w:pPr>
    </w:p>
    <w:p w14:paraId="7EB91C4E" w14:textId="77777777" w:rsidR="001E1062" w:rsidRDefault="001E1062" w:rsidP="001E1062">
      <w:pPr>
        <w:pStyle w:val="Default"/>
      </w:pPr>
    </w:p>
    <w:p w14:paraId="2A0284F1" w14:textId="30D9485E" w:rsidR="001E1062" w:rsidRDefault="001E1062" w:rsidP="001E1062">
      <w:pPr>
        <w:pStyle w:val="NormaleWeb"/>
        <w:shd w:val="clear" w:color="auto" w:fill="FFFFFF"/>
        <w:spacing w:before="0" w:beforeAutospacing="0" w:after="0" w:afterAutospacing="0" w:line="240" w:lineRule="atLeast"/>
        <w:jc w:val="both"/>
        <w:rPr>
          <w:b/>
          <w:bCs/>
          <w:sz w:val="86"/>
          <w:szCs w:val="86"/>
        </w:rPr>
      </w:pPr>
      <w:r>
        <w:t xml:space="preserve"> </w:t>
      </w:r>
      <w:r>
        <w:rPr>
          <w:b/>
          <w:bCs/>
          <w:sz w:val="86"/>
          <w:szCs w:val="86"/>
        </w:rPr>
        <w:t>Realizzare</w:t>
      </w:r>
      <w:r>
        <w:rPr>
          <w:b/>
          <w:bCs/>
          <w:sz w:val="86"/>
          <w:szCs w:val="86"/>
        </w:rPr>
        <w:t xml:space="preserve"> </w:t>
      </w:r>
      <w:r>
        <w:rPr>
          <w:b/>
          <w:bCs/>
          <w:sz w:val="86"/>
          <w:szCs w:val="86"/>
        </w:rPr>
        <w:t>un processo</w:t>
      </w:r>
      <w:r>
        <w:rPr>
          <w:b/>
          <w:bCs/>
          <w:sz w:val="86"/>
          <w:szCs w:val="86"/>
        </w:rPr>
        <w:t xml:space="preserve"> </w:t>
      </w:r>
      <w:r>
        <w:rPr>
          <w:b/>
          <w:bCs/>
          <w:sz w:val="86"/>
          <w:szCs w:val="86"/>
        </w:rPr>
        <w:t>di security coaching</w:t>
      </w:r>
    </w:p>
    <w:p w14:paraId="5B377D5E" w14:textId="77777777" w:rsidR="001E1062" w:rsidRPr="001E1062" w:rsidRDefault="001E1062" w:rsidP="001E1062">
      <w:pPr>
        <w:autoSpaceDE w:val="0"/>
        <w:autoSpaceDN w:val="0"/>
        <w:adjustRightInd w:val="0"/>
        <w:spacing w:after="0" w:line="240" w:lineRule="auto"/>
        <w:rPr>
          <w:rFonts w:ascii="Eras Book" w:hAnsi="Eras Book" w:cs="Eras Book"/>
          <w:color w:val="000000"/>
          <w:sz w:val="24"/>
          <w:szCs w:val="24"/>
        </w:rPr>
      </w:pPr>
    </w:p>
    <w:p w14:paraId="1ABA1DFC" w14:textId="7A04FBFC" w:rsidR="001E1062" w:rsidRDefault="001E1062" w:rsidP="001E1062">
      <w:pPr>
        <w:pStyle w:val="NormaleWeb"/>
        <w:shd w:val="clear" w:color="auto" w:fill="FFFFFF"/>
        <w:spacing w:before="0" w:beforeAutospacing="0" w:after="0" w:afterAutospacing="0" w:line="240" w:lineRule="atLeast"/>
        <w:jc w:val="both"/>
        <w:rPr>
          <w:b/>
          <w:bCs/>
          <w:sz w:val="86"/>
          <w:szCs w:val="86"/>
        </w:rPr>
      </w:pPr>
      <w:r w:rsidRPr="001E1062">
        <w:rPr>
          <w:rFonts w:ascii="Eras Book" w:eastAsiaTheme="minorHAnsi" w:hAnsi="Eras Book" w:cstheme="minorBidi"/>
          <w:lang w:eastAsia="en-US"/>
        </w:rPr>
        <w:t xml:space="preserve"> </w:t>
      </w:r>
      <w:r w:rsidRPr="001E1062">
        <w:rPr>
          <w:rFonts w:ascii="Glypha LT Std" w:eastAsiaTheme="minorHAnsi" w:hAnsi="Glypha LT Std" w:cs="Glypha LT Std"/>
          <w:color w:val="000000"/>
          <w:sz w:val="26"/>
          <w:szCs w:val="26"/>
          <w:lang w:eastAsia="en-US"/>
        </w:rPr>
        <w:t>COME APPLICARE LE TECNICHE DI COACHING ALLE PROBLEMATICHE DI SECURITY AZIENDALE. VEDIAMO INSIEME I CINQUE STEP DI UN PERCORSO DI SECURITY COACHING: UN MODO INNOVATIVO DI “FARE SICUREZZA”</w:t>
      </w:r>
    </w:p>
    <w:p w14:paraId="361315D0" w14:textId="77777777" w:rsidR="001E1062" w:rsidRDefault="001E1062" w:rsidP="001E1062">
      <w:pPr>
        <w:pStyle w:val="Default"/>
      </w:pPr>
    </w:p>
    <w:p w14:paraId="15389386" w14:textId="77777777" w:rsidR="001E1062" w:rsidRDefault="001E1062" w:rsidP="001E1062">
      <w:pPr>
        <w:pStyle w:val="Pa6"/>
        <w:jc w:val="both"/>
        <w:rPr>
          <w:rFonts w:ascii="Eras Book" w:hAnsi="Eras Book" w:cs="Eras Book"/>
          <w:color w:val="000000"/>
          <w:sz w:val="21"/>
          <w:szCs w:val="21"/>
        </w:rPr>
      </w:pPr>
      <w:r>
        <w:lastRenderedPageBreak/>
        <w:t xml:space="preserve"> </w:t>
      </w:r>
      <w:r>
        <w:rPr>
          <w:rFonts w:cs="Eras Medium"/>
          <w:b/>
          <w:bCs/>
          <w:color w:val="000000"/>
          <w:sz w:val="99"/>
          <w:szCs w:val="99"/>
        </w:rPr>
        <w:t>U</w:t>
      </w:r>
      <w:r>
        <w:rPr>
          <w:rFonts w:ascii="Eras Book" w:hAnsi="Eras Book" w:cs="Eras Book"/>
          <w:color w:val="000000"/>
          <w:sz w:val="21"/>
          <w:szCs w:val="21"/>
        </w:rPr>
        <w:t>n’esperienza di security coaching rappresenta una straordinaria oc</w:t>
      </w:r>
      <w:r>
        <w:rPr>
          <w:rFonts w:ascii="Eras Book" w:hAnsi="Eras Book" w:cs="Eras Book"/>
          <w:color w:val="000000"/>
          <w:sz w:val="21"/>
          <w:szCs w:val="21"/>
        </w:rPr>
        <w:softHyphen/>
        <w:t xml:space="preserve">casione di sviluppo consapevole e responsabile delle security </w:t>
      </w:r>
      <w:proofErr w:type="spellStart"/>
      <w:r>
        <w:rPr>
          <w:rFonts w:ascii="Eras Book" w:hAnsi="Eras Book" w:cs="Eras Book"/>
          <w:color w:val="000000"/>
          <w:sz w:val="21"/>
          <w:szCs w:val="21"/>
        </w:rPr>
        <w:t>ability</w:t>
      </w:r>
      <w:proofErr w:type="spellEnd"/>
      <w:r>
        <w:rPr>
          <w:rFonts w:ascii="Eras Book" w:hAnsi="Eras Book" w:cs="Eras Book"/>
          <w:color w:val="000000"/>
          <w:sz w:val="21"/>
          <w:szCs w:val="21"/>
        </w:rPr>
        <w:t xml:space="preserve"> personali, attraverso un approccio partecipativo e fortemente motivante capace di far emer</w:t>
      </w:r>
      <w:r>
        <w:rPr>
          <w:rFonts w:ascii="Eras Book" w:hAnsi="Eras Book" w:cs="Eras Book"/>
          <w:color w:val="000000"/>
          <w:sz w:val="21"/>
          <w:szCs w:val="21"/>
        </w:rPr>
        <w:softHyphen/>
        <w:t xml:space="preserve">gere, riconoscere e valorizzare il contributo che ciascun membro di un’organizzazione può fornire all’affermazione e all’evoluzione della cultura della sicurezza d’impresa. </w:t>
      </w:r>
    </w:p>
    <w:p w14:paraId="36802FAE" w14:textId="77777777" w:rsidR="001E1062" w:rsidRDefault="001E1062" w:rsidP="001E1062">
      <w:pPr>
        <w:pStyle w:val="Pa6"/>
        <w:jc w:val="both"/>
        <w:rPr>
          <w:rFonts w:ascii="Eras Book" w:hAnsi="Eras Book" w:cs="Eras Book"/>
          <w:color w:val="000000"/>
          <w:sz w:val="21"/>
          <w:szCs w:val="21"/>
        </w:rPr>
      </w:pPr>
      <w:r>
        <w:rPr>
          <w:rFonts w:ascii="Eras Book" w:hAnsi="Eras Book" w:cs="Eras Book"/>
          <w:color w:val="000000"/>
          <w:sz w:val="21"/>
          <w:szCs w:val="21"/>
        </w:rPr>
        <w:t>Quando si affrontano problematiche di se</w:t>
      </w:r>
      <w:r>
        <w:rPr>
          <w:rFonts w:ascii="Eras Book" w:hAnsi="Eras Book" w:cs="Eras Book"/>
          <w:color w:val="000000"/>
          <w:sz w:val="21"/>
          <w:szCs w:val="21"/>
        </w:rPr>
        <w:softHyphen/>
        <w:t>curity, porsi nella prospettiva giusta è fon</w:t>
      </w:r>
      <w:r>
        <w:rPr>
          <w:rFonts w:ascii="Eras Book" w:hAnsi="Eras Book" w:cs="Eras Book"/>
          <w:color w:val="000000"/>
          <w:sz w:val="21"/>
          <w:szCs w:val="21"/>
        </w:rPr>
        <w:softHyphen/>
        <w:t>damentale: il successo di ogni strategia di prevenzione e protezione dipende innanzi</w:t>
      </w:r>
      <w:r>
        <w:rPr>
          <w:rFonts w:ascii="Eras Book" w:hAnsi="Eras Book" w:cs="Eras Book"/>
          <w:color w:val="000000"/>
          <w:sz w:val="21"/>
          <w:szCs w:val="21"/>
        </w:rPr>
        <w:softHyphen/>
        <w:t>tutto dalla credibilità e realizzabilità di quan</w:t>
      </w:r>
      <w:r>
        <w:rPr>
          <w:rFonts w:ascii="Eras Book" w:hAnsi="Eras Book" w:cs="Eras Book"/>
          <w:color w:val="000000"/>
          <w:sz w:val="21"/>
          <w:szCs w:val="21"/>
        </w:rPr>
        <w:softHyphen/>
        <w:t>to proposto, da un elevato livello di conte</w:t>
      </w:r>
      <w:r>
        <w:rPr>
          <w:rFonts w:ascii="Eras Book" w:hAnsi="Eras Book" w:cs="Eras Book"/>
          <w:color w:val="000000"/>
          <w:sz w:val="21"/>
          <w:szCs w:val="21"/>
        </w:rPr>
        <w:softHyphen/>
        <w:t>stualizzazione e aderenza alla realtà lavorativa, e dalla capacità di saper fornire soluzioni concrete immediatamente appli</w:t>
      </w:r>
      <w:r>
        <w:rPr>
          <w:rFonts w:ascii="Eras Book" w:hAnsi="Eras Book" w:cs="Eras Book"/>
          <w:color w:val="000000"/>
          <w:sz w:val="21"/>
          <w:szCs w:val="21"/>
        </w:rPr>
        <w:softHyphen/>
        <w:t>cabili. Ma ciò che più conta, è riuscire a trasmettere la consapevolezza che ciascuno di noi può contribuire attivamente a mante</w:t>
      </w:r>
      <w:r>
        <w:rPr>
          <w:rFonts w:ascii="Eras Book" w:hAnsi="Eras Book" w:cs="Eras Book"/>
          <w:color w:val="000000"/>
          <w:sz w:val="21"/>
          <w:szCs w:val="21"/>
        </w:rPr>
        <w:softHyphen/>
        <w:t>nere elevati livelli di sicurezza, semplicemen</w:t>
      </w:r>
      <w:r>
        <w:rPr>
          <w:rFonts w:ascii="Eras Book" w:hAnsi="Eras Book" w:cs="Eras Book"/>
          <w:color w:val="000000"/>
          <w:sz w:val="21"/>
          <w:szCs w:val="21"/>
        </w:rPr>
        <w:softHyphen/>
        <w:t>te rispettando alcune regole elementari di prudenza e difesa. È la “componente uma</w:t>
      </w:r>
      <w:r>
        <w:rPr>
          <w:rFonts w:ascii="Eras Book" w:hAnsi="Eras Book" w:cs="Eras Book"/>
          <w:color w:val="000000"/>
          <w:sz w:val="21"/>
          <w:szCs w:val="21"/>
        </w:rPr>
        <w:softHyphen/>
        <w:t>na” della security.</w:t>
      </w:r>
    </w:p>
    <w:p w14:paraId="026B42C7" w14:textId="6D2AAE2F" w:rsidR="001E1062" w:rsidRDefault="001E1062" w:rsidP="001E1062">
      <w:pPr>
        <w:pStyle w:val="NormaleWeb"/>
        <w:shd w:val="clear" w:color="auto" w:fill="FFFFFF"/>
        <w:spacing w:before="0" w:beforeAutospacing="0" w:after="0" w:afterAutospacing="0" w:line="240" w:lineRule="atLeast"/>
        <w:jc w:val="both"/>
        <w:rPr>
          <w:rFonts w:cs="Eras Book"/>
          <w:color w:val="000000"/>
          <w:sz w:val="21"/>
          <w:szCs w:val="21"/>
        </w:rPr>
      </w:pPr>
      <w:r>
        <w:rPr>
          <w:rFonts w:ascii="Eras Book" w:hAnsi="Eras Book" w:cs="Eras Book"/>
          <w:color w:val="000000"/>
          <w:sz w:val="21"/>
          <w:szCs w:val="21"/>
        </w:rPr>
        <w:t>In tale ottica, un processo di security coa</w:t>
      </w:r>
      <w:r>
        <w:rPr>
          <w:rFonts w:ascii="Eras Book" w:hAnsi="Eras Book" w:cs="Eras Book"/>
          <w:color w:val="000000"/>
          <w:sz w:val="21"/>
          <w:szCs w:val="21"/>
        </w:rPr>
        <w:softHyphen/>
        <w:t>ching costituisce un eccellente supporto operativo di governance della sicurezza anticrimine, in grado di favorire e incentiva</w:t>
      </w:r>
      <w:r>
        <w:rPr>
          <w:rFonts w:ascii="Eras Book" w:hAnsi="Eras Book" w:cs="Eras Book"/>
          <w:color w:val="000000"/>
          <w:sz w:val="21"/>
          <w:szCs w:val="21"/>
        </w:rPr>
        <w:softHyphen/>
        <w:t>re il coinvolgimento dell’intera compagine aziendale nella formulazione e attuazione strategica di efficaci politiche di prevenzio</w:t>
      </w:r>
      <w:r>
        <w:rPr>
          <w:rFonts w:ascii="Eras Book" w:hAnsi="Eras Book" w:cs="Eras Book"/>
          <w:color w:val="000000"/>
          <w:sz w:val="21"/>
          <w:szCs w:val="21"/>
        </w:rPr>
        <w:softHyphen/>
      </w:r>
      <w:r>
        <w:rPr>
          <w:rFonts w:cs="Eras Book"/>
          <w:color w:val="000000"/>
          <w:sz w:val="21"/>
          <w:szCs w:val="21"/>
        </w:rPr>
        <w:t>ne, capaci di rendere più sicuri i luoghi di lavoro. Nel modo di percepire la sicurezza, quanto più si condividono sentimenti di “appartenenza al gruppo”, tanto minore sarà il senso di insicurezza circa le proprie condizioni lavorative. Il processo di security coaching dovrà, perciò, far emergere che l’assunzione di consapevolezza e il senso di responsabilità sviluppati attraverso l’”allena</w:t>
      </w:r>
      <w:r>
        <w:rPr>
          <w:rFonts w:cs="Eras Book"/>
          <w:color w:val="000000"/>
          <w:sz w:val="21"/>
          <w:szCs w:val="21"/>
        </w:rPr>
        <w:softHyphen/>
        <w:t>mento” porteranno a interiorizzare atteggia</w:t>
      </w:r>
      <w:r>
        <w:rPr>
          <w:rFonts w:cs="Eras Book"/>
          <w:color w:val="000000"/>
          <w:sz w:val="21"/>
          <w:szCs w:val="21"/>
        </w:rPr>
        <w:softHyphen/>
        <w:t>menti (stati d’animo) e comportamenti (modi di agire) efficaci nel campo della pre</w:t>
      </w:r>
      <w:r>
        <w:rPr>
          <w:rFonts w:cs="Eras Book"/>
          <w:color w:val="000000"/>
          <w:sz w:val="21"/>
          <w:szCs w:val="21"/>
        </w:rPr>
        <w:softHyphen/>
        <w:t>venzione e del contrasto degli eventi di origine criminosa, con conseguente innal</w:t>
      </w:r>
      <w:r>
        <w:rPr>
          <w:rFonts w:cs="Eras Book"/>
          <w:color w:val="000000"/>
          <w:sz w:val="21"/>
          <w:szCs w:val="21"/>
        </w:rPr>
        <w:softHyphen/>
        <w:t>zamento dei livelli generali di sicurezza. In ciò consiste la vera core competence del security coaching</w:t>
      </w:r>
    </w:p>
    <w:p w14:paraId="19693FA1" w14:textId="75BAD562" w:rsidR="001E1062" w:rsidRDefault="001E1062" w:rsidP="001E1062">
      <w:pPr>
        <w:pStyle w:val="NormaleWeb"/>
        <w:shd w:val="clear" w:color="auto" w:fill="FFFFFF"/>
        <w:spacing w:before="0" w:beforeAutospacing="0" w:after="0" w:afterAutospacing="0" w:line="240" w:lineRule="atLeast"/>
        <w:jc w:val="both"/>
        <w:rPr>
          <w:rFonts w:cs="Eras Book"/>
          <w:color w:val="000000"/>
          <w:sz w:val="21"/>
          <w:szCs w:val="21"/>
        </w:rPr>
      </w:pPr>
    </w:p>
    <w:p w14:paraId="1B98FEE6" w14:textId="62D69F29" w:rsidR="001E1062" w:rsidRDefault="001E1062" w:rsidP="001E1062">
      <w:pPr>
        <w:pStyle w:val="NormaleWeb"/>
        <w:shd w:val="clear" w:color="auto" w:fill="FFFFFF"/>
        <w:spacing w:before="0" w:beforeAutospacing="0" w:after="0" w:afterAutospacing="0" w:line="240" w:lineRule="atLeast"/>
        <w:jc w:val="both"/>
        <w:rPr>
          <w:sz w:val="26"/>
          <w:szCs w:val="26"/>
        </w:rPr>
      </w:pPr>
      <w:r>
        <w:rPr>
          <w:sz w:val="26"/>
          <w:szCs w:val="26"/>
        </w:rPr>
        <w:t>SVILUPPARE LE SECURITY ABILITY IN MANIERA PARTECIPATA, CONSAPEVOLE E RESPONSABILE</w:t>
      </w:r>
    </w:p>
    <w:p w14:paraId="7A655C09" w14:textId="77777777" w:rsidR="001E1062" w:rsidRPr="001E1062" w:rsidRDefault="001E1062" w:rsidP="001E1062">
      <w:pPr>
        <w:autoSpaceDE w:val="0"/>
        <w:autoSpaceDN w:val="0"/>
        <w:adjustRightInd w:val="0"/>
        <w:spacing w:after="0" w:line="211" w:lineRule="atLeast"/>
        <w:jc w:val="both"/>
        <w:rPr>
          <w:rFonts w:ascii="Eras Book" w:hAnsi="Eras Book" w:cs="Eras Book"/>
          <w:color w:val="000000"/>
          <w:sz w:val="21"/>
          <w:szCs w:val="21"/>
        </w:rPr>
      </w:pPr>
      <w:r w:rsidRPr="001E1062">
        <w:rPr>
          <w:rFonts w:ascii="Eras Book" w:hAnsi="Eras Book" w:cs="Eras Book"/>
          <w:color w:val="000000"/>
          <w:sz w:val="21"/>
          <w:szCs w:val="21"/>
        </w:rPr>
        <w:t>Siamo di fronte a una metodologia innova</w:t>
      </w:r>
      <w:r w:rsidRPr="001E1062">
        <w:rPr>
          <w:rFonts w:ascii="Eras Book" w:hAnsi="Eras Book" w:cs="Eras Book"/>
          <w:color w:val="000000"/>
          <w:sz w:val="21"/>
          <w:szCs w:val="21"/>
        </w:rPr>
        <w:softHyphen/>
        <w:t>tiva che consente, anche alle piccole e medie imprese che non dispongono all’in</w:t>
      </w:r>
      <w:r w:rsidRPr="001E1062">
        <w:rPr>
          <w:rFonts w:ascii="Eras Book" w:hAnsi="Eras Book" w:cs="Eras Book"/>
          <w:color w:val="000000"/>
          <w:sz w:val="21"/>
          <w:szCs w:val="21"/>
        </w:rPr>
        <w:softHyphen/>
        <w:t>terno della propria struttura organizzativa di una funzione dedicata di security, di proget</w:t>
      </w:r>
      <w:r w:rsidRPr="001E1062">
        <w:rPr>
          <w:rFonts w:ascii="Eras Book" w:hAnsi="Eras Book" w:cs="Eras Book"/>
          <w:color w:val="000000"/>
          <w:sz w:val="21"/>
          <w:szCs w:val="21"/>
        </w:rPr>
        <w:softHyphen/>
        <w:t>tare, pianificare e realizzare sistemi di gestio</w:t>
      </w:r>
      <w:r w:rsidRPr="001E1062">
        <w:rPr>
          <w:rFonts w:ascii="Eras Book" w:hAnsi="Eras Book" w:cs="Eras Book"/>
          <w:color w:val="000000"/>
          <w:sz w:val="21"/>
          <w:szCs w:val="21"/>
        </w:rPr>
        <w:softHyphen/>
        <w:t>ne della sicurezza anticrimine più competi</w:t>
      </w:r>
      <w:r w:rsidRPr="001E1062">
        <w:rPr>
          <w:rFonts w:ascii="Eras Book" w:hAnsi="Eras Book" w:cs="Eras Book"/>
          <w:color w:val="000000"/>
          <w:sz w:val="21"/>
          <w:szCs w:val="21"/>
        </w:rPr>
        <w:softHyphen/>
        <w:t>tivi ed efficienti, in grado di valorizzare e ottimizzare le risorse aziendali (soprattutto quelle umane), per raggiungere risultati di eccellenza. Le aziende che, invece, già si avvalgono della professionalità di un proprio security manager potranno comunque trarre vantaggi da un ciclo di sessioni di security coaching, integrandone i principi metodologici all’interno del sistema di ge</w:t>
      </w:r>
      <w:r w:rsidRPr="001E1062">
        <w:rPr>
          <w:rFonts w:ascii="Eras Book" w:hAnsi="Eras Book" w:cs="Eras Book"/>
          <w:color w:val="000000"/>
          <w:sz w:val="21"/>
          <w:szCs w:val="21"/>
        </w:rPr>
        <w:softHyphen/>
        <w:t xml:space="preserve">stione della sicurezza esistente. </w:t>
      </w:r>
    </w:p>
    <w:p w14:paraId="1D88C76C" w14:textId="77777777" w:rsidR="001E1062" w:rsidRPr="001E1062" w:rsidRDefault="001E1062" w:rsidP="001E1062">
      <w:pPr>
        <w:autoSpaceDE w:val="0"/>
        <w:autoSpaceDN w:val="0"/>
        <w:adjustRightInd w:val="0"/>
        <w:spacing w:after="0" w:line="211" w:lineRule="atLeast"/>
        <w:jc w:val="both"/>
        <w:rPr>
          <w:rFonts w:ascii="Eras Book" w:hAnsi="Eras Book" w:cs="Eras Book"/>
          <w:color w:val="000000"/>
          <w:sz w:val="21"/>
          <w:szCs w:val="21"/>
        </w:rPr>
      </w:pPr>
      <w:r w:rsidRPr="001E1062">
        <w:rPr>
          <w:rFonts w:ascii="Eras Book" w:hAnsi="Eras Book" w:cs="Eras Book"/>
          <w:color w:val="000000"/>
          <w:sz w:val="21"/>
          <w:szCs w:val="21"/>
        </w:rPr>
        <w:t>Benché ogni processo di security coaching vada personalizzato in base alle esigenze del cliente, è tuttavia possibile individuare alcu</w:t>
      </w:r>
      <w:r w:rsidRPr="001E1062">
        <w:rPr>
          <w:rFonts w:ascii="Eras Book" w:hAnsi="Eras Book" w:cs="Eras Book"/>
          <w:color w:val="000000"/>
          <w:sz w:val="21"/>
          <w:szCs w:val="21"/>
        </w:rPr>
        <w:softHyphen/>
        <w:t>ne tappe fondamentali del percorso attra</w:t>
      </w:r>
      <w:r w:rsidRPr="001E1062">
        <w:rPr>
          <w:rFonts w:ascii="Eras Book" w:hAnsi="Eras Book" w:cs="Eras Book"/>
          <w:color w:val="000000"/>
          <w:sz w:val="21"/>
          <w:szCs w:val="21"/>
        </w:rPr>
        <w:softHyphen/>
        <w:t xml:space="preserve">verso le quali esso si svolge, secondo uno schema sistematico e strutturato. </w:t>
      </w:r>
    </w:p>
    <w:p w14:paraId="5EA4D7B0" w14:textId="7144DABB" w:rsidR="001E1062" w:rsidRDefault="001E1062" w:rsidP="001E1062">
      <w:pPr>
        <w:pStyle w:val="NormaleWeb"/>
        <w:shd w:val="clear" w:color="auto" w:fill="FFFFFF"/>
        <w:spacing w:before="0" w:beforeAutospacing="0" w:after="0" w:afterAutospacing="0" w:line="240" w:lineRule="atLeast"/>
        <w:jc w:val="both"/>
        <w:rPr>
          <w:rFonts w:ascii="Eras Book" w:eastAsiaTheme="minorHAnsi" w:hAnsi="Eras Book" w:cs="Eras Book"/>
          <w:color w:val="000000"/>
          <w:sz w:val="21"/>
          <w:szCs w:val="21"/>
          <w:lang w:eastAsia="en-US"/>
        </w:rPr>
      </w:pPr>
      <w:r w:rsidRPr="001E1062">
        <w:rPr>
          <w:rFonts w:ascii="Eras Book" w:eastAsiaTheme="minorHAnsi" w:hAnsi="Eras Book" w:cs="Eras Book"/>
          <w:color w:val="000000"/>
          <w:sz w:val="21"/>
          <w:szCs w:val="21"/>
          <w:lang w:eastAsia="en-US"/>
        </w:rPr>
        <w:t>Si tratta di un ciclo virtuoso continuo: ogni traguardo raggiunto diventa il punto di partenza per nuove sfide future, lo stimolo per riprovarci e convincersi che il meglio deve ancora arrivare. Il coaching è guar</w:t>
      </w:r>
      <w:r w:rsidRPr="001E1062">
        <w:rPr>
          <w:rFonts w:ascii="Eras Book" w:eastAsiaTheme="minorHAnsi" w:hAnsi="Eras Book" w:cs="Eras Book"/>
          <w:color w:val="000000"/>
          <w:sz w:val="21"/>
          <w:szCs w:val="21"/>
          <w:lang w:eastAsia="en-US"/>
        </w:rPr>
        <w:softHyphen/>
        <w:t>dare avanti, sviluppare una mentalità orientata all’eccellenza e al miglioramento senza fine, lungo un percorso di crescita costante e continuo delle performance (anche di business). Vediamo, dunque, come funziona questo innovativo modo di “fare sicurezza”</w:t>
      </w:r>
    </w:p>
    <w:p w14:paraId="79883DAD" w14:textId="341445C2" w:rsidR="001E1062" w:rsidRDefault="001E1062" w:rsidP="001E1062">
      <w:pPr>
        <w:pStyle w:val="NormaleWeb"/>
        <w:shd w:val="clear" w:color="auto" w:fill="FFFFFF"/>
        <w:spacing w:before="0" w:beforeAutospacing="0" w:after="0" w:afterAutospacing="0" w:line="240" w:lineRule="atLeast"/>
        <w:jc w:val="both"/>
        <w:rPr>
          <w:rFonts w:ascii="Eras Book" w:eastAsiaTheme="minorHAnsi" w:hAnsi="Eras Book" w:cs="Eras Book"/>
          <w:color w:val="000000"/>
          <w:sz w:val="21"/>
          <w:szCs w:val="21"/>
          <w:lang w:eastAsia="en-US"/>
        </w:rPr>
      </w:pPr>
    </w:p>
    <w:p w14:paraId="5E7F61DA" w14:textId="77777777" w:rsidR="001E1062" w:rsidRDefault="001E1062"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57C7A702" w14:textId="155C2202" w:rsidR="001E1062" w:rsidRDefault="001E1062"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r w:rsidRPr="001E1062">
        <w:rPr>
          <w:rStyle w:val="Enfasigrassetto"/>
          <w:rFonts w:ascii="Arial" w:hAnsi="Arial" w:cs="Arial"/>
          <w:b w:val="0"/>
          <w:bCs w:val="0"/>
          <w:caps/>
          <w:noProof/>
          <w:sz w:val="20"/>
          <w:szCs w:val="20"/>
        </w:rPr>
        <mc:AlternateContent>
          <mc:Choice Requires="wps">
            <w:drawing>
              <wp:anchor distT="45720" distB="45720" distL="114300" distR="114300" simplePos="0" relativeHeight="251665408" behindDoc="0" locked="0" layoutInCell="1" allowOverlap="1" wp14:anchorId="41F67BA1" wp14:editId="44024D4B">
                <wp:simplePos x="0" y="0"/>
                <wp:positionH relativeFrom="column">
                  <wp:posOffset>2585085</wp:posOffset>
                </wp:positionH>
                <wp:positionV relativeFrom="paragraph">
                  <wp:posOffset>49530</wp:posOffset>
                </wp:positionV>
                <wp:extent cx="1019175" cy="504825"/>
                <wp:effectExtent l="0" t="0" r="28575" b="28575"/>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504825"/>
                        </a:xfrm>
                        <a:prstGeom prst="flowChartAlternateProcess">
                          <a:avLst/>
                        </a:prstGeom>
                        <a:solidFill>
                          <a:srgbClr val="FFFFFF"/>
                        </a:solidFill>
                        <a:ln w="9525">
                          <a:solidFill>
                            <a:srgbClr val="000000"/>
                          </a:solidFill>
                          <a:miter lim="800000"/>
                          <a:headEnd/>
                          <a:tailEnd/>
                        </a:ln>
                      </wps:spPr>
                      <wps:txbx>
                        <w:txbxContent>
                          <w:p w14:paraId="02C4445D" w14:textId="3FD0E85C" w:rsidR="001E1062" w:rsidRDefault="001E1062" w:rsidP="001E1062">
                            <w:pPr>
                              <w:jc w:val="center"/>
                            </w:pPr>
                            <w:r>
                              <w:t>Patto di Coaching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F67BA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Casella di testo 2" o:spid="_x0000_s1026" type="#_x0000_t176" style="position:absolute;left:0;text-align:left;margin-left:203.55pt;margin-top:3.9pt;width:80.25pt;height:39.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">
                <v:textbox>
                  <w:txbxContent>
                    <w:p w14:paraId="02C4445D" w14:textId="3FD0E85C" w:rsidR="001E1062" w:rsidRDefault="001E1062" w:rsidP="001E1062">
                      <w:pPr>
                        <w:jc w:val="center"/>
                      </w:pPr>
                      <w:r>
                        <w:t>Patto di Coaching</w:t>
                      </w:r>
                    </w:p>
                  </w:txbxContent>
                </v:textbox>
                <w10:wrap type="square"/>
              </v:shape>
            </w:pict>
          </mc:Fallback>
        </mc:AlternateContent>
      </w:r>
    </w:p>
    <w:p w14:paraId="51AB0A88" w14:textId="1DA7AEF1" w:rsidR="001E1062" w:rsidRDefault="001E1062"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70080751" w14:textId="12654C2A" w:rsidR="001E1062" w:rsidRDefault="001E1062"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4944DB94" w14:textId="044DE23D" w:rsidR="001E1062" w:rsidRDefault="001E1062"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r w:rsidRPr="001E1062">
        <w:rPr>
          <w:rFonts w:ascii="Arial" w:eastAsiaTheme="minorHAnsi" w:hAnsi="Arial" w:cs="Arial"/>
          <w:b/>
          <w:bCs/>
          <w:caps/>
          <w:noProof/>
          <w:sz w:val="20"/>
          <w:szCs w:val="20"/>
          <w:lang w:eastAsia="en-US"/>
        </w:rPr>
        <mc:AlternateContent>
          <mc:Choice Requires="wps">
            <w:drawing>
              <wp:anchor distT="45720" distB="45720" distL="114300" distR="114300" simplePos="0" relativeHeight="251677696" behindDoc="0" locked="0" layoutInCell="1" allowOverlap="1" wp14:anchorId="25C5B276" wp14:editId="641BCE76">
                <wp:simplePos x="0" y="0"/>
                <wp:positionH relativeFrom="column">
                  <wp:posOffset>4729860</wp:posOffset>
                </wp:positionH>
                <wp:positionV relativeFrom="paragraph">
                  <wp:posOffset>41968</wp:posOffset>
                </wp:positionV>
                <wp:extent cx="1019175" cy="504825"/>
                <wp:effectExtent l="0" t="0" r="28575" b="28575"/>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504825"/>
                        </a:xfrm>
                        <a:prstGeom prst="flowChartAlternateProcess">
                          <a:avLst/>
                        </a:prstGeom>
                        <a:solidFill>
                          <a:srgbClr val="FFFFFF"/>
                        </a:solidFill>
                        <a:ln w="9525">
                          <a:solidFill>
                            <a:srgbClr val="000000"/>
                          </a:solidFill>
                          <a:miter lim="800000"/>
                          <a:headEnd/>
                          <a:tailEnd/>
                        </a:ln>
                      </wps:spPr>
                      <wps:txbx>
                        <w:txbxContent>
                          <w:p w14:paraId="26DD42A5" w14:textId="77777777" w:rsidR="001E1062" w:rsidRDefault="001E1062" w:rsidP="001E1062">
                            <w:pPr>
                              <w:jc w:val="center"/>
                            </w:pPr>
                            <w:r>
                              <w:t>Goal di setting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5B276" id="_x0000_s1027" type="#_x0000_t176" style="position:absolute;left:0;text-align:left;margin-left:372.45pt;margin-top:3.3pt;width:80.25pt;height:39.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">
                <v:textbox>
                  <w:txbxContent>
                    <w:p w14:paraId="26DD42A5" w14:textId="77777777" w:rsidR="001E1062" w:rsidRDefault="001E1062" w:rsidP="001E1062">
                      <w:pPr>
                        <w:jc w:val="center"/>
                      </w:pPr>
                      <w:r>
                        <w:t>Goal di setting</w:t>
                      </w:r>
                    </w:p>
                  </w:txbxContent>
                </v:textbox>
                <w10:wrap type="square"/>
              </v:shape>
            </w:pict>
          </mc:Fallback>
        </mc:AlternateContent>
      </w:r>
      <w:r w:rsidRPr="001E1062">
        <w:rPr>
          <w:rFonts w:ascii="Arial" w:eastAsiaTheme="minorHAnsi" w:hAnsi="Arial" w:cs="Arial"/>
          <w:b/>
          <w:bCs/>
          <w:caps/>
          <w:noProof/>
          <w:sz w:val="20"/>
          <w:szCs w:val="20"/>
          <w:lang w:eastAsia="en-US"/>
        </w:rPr>
        <mc:AlternateContent>
          <mc:Choice Requires="wps">
            <w:drawing>
              <wp:anchor distT="45720" distB="45720" distL="114300" distR="114300" simplePos="0" relativeHeight="251673600" behindDoc="0" locked="0" layoutInCell="1" allowOverlap="1" wp14:anchorId="3D46C3B1" wp14:editId="5D11370F">
                <wp:simplePos x="0" y="0"/>
                <wp:positionH relativeFrom="column">
                  <wp:posOffset>533152</wp:posOffset>
                </wp:positionH>
                <wp:positionV relativeFrom="paragraph">
                  <wp:posOffset>123877</wp:posOffset>
                </wp:positionV>
                <wp:extent cx="1019175" cy="352425"/>
                <wp:effectExtent l="0" t="0" r="28575" b="28575"/>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52425"/>
                        </a:xfrm>
                        <a:prstGeom prst="flowChartAlternateProcess">
                          <a:avLst/>
                        </a:prstGeom>
                        <a:solidFill>
                          <a:srgbClr val="FFFFFF"/>
                        </a:solidFill>
                        <a:ln w="9525">
                          <a:solidFill>
                            <a:srgbClr val="000000"/>
                          </a:solidFill>
                          <a:miter lim="800000"/>
                          <a:headEnd/>
                          <a:tailEnd/>
                        </a:ln>
                      </wps:spPr>
                      <wps:txbx>
                        <w:txbxContent>
                          <w:p w14:paraId="644C18B5" w14:textId="77777777" w:rsidR="001E1062" w:rsidRDefault="001E1062" w:rsidP="001E1062">
                            <w:pPr>
                              <w:jc w:val="center"/>
                            </w:pPr>
                            <w:r>
                              <w:t>Celebrazione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6C3B1" id="_x0000_s1028" type="#_x0000_t176" style="position:absolute;left:0;text-align:left;margin-left:42pt;margin-top:9.75pt;width:80.25pt;height:27.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">
                <v:textbox>
                  <w:txbxContent>
                    <w:p w14:paraId="644C18B5" w14:textId="77777777" w:rsidR="001E1062" w:rsidRDefault="001E1062" w:rsidP="001E1062">
                      <w:pPr>
                        <w:jc w:val="center"/>
                      </w:pPr>
                      <w:r>
                        <w:t>Celebrazione</w:t>
                      </w:r>
                    </w:p>
                  </w:txbxContent>
                </v:textbox>
                <w10:wrap type="square"/>
              </v:shape>
            </w:pict>
          </mc:Fallback>
        </mc:AlternateContent>
      </w:r>
    </w:p>
    <w:p w14:paraId="6DB7722F" w14:textId="3CCFA085" w:rsidR="001E1062" w:rsidRDefault="001E1062"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08C1A9C2" w14:textId="0C79FA9D" w:rsidR="001E1062" w:rsidRDefault="001E1062"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r w:rsidRPr="001E1062">
        <w:rPr>
          <w:rFonts w:ascii="Arial" w:eastAsiaTheme="minorHAnsi" w:hAnsi="Arial" w:cs="Arial"/>
          <w:b/>
          <w:bCs/>
          <w:caps/>
          <w:noProof/>
          <w:sz w:val="20"/>
          <w:szCs w:val="20"/>
          <w:lang w:eastAsia="en-US"/>
        </w:rPr>
        <mc:AlternateContent>
          <mc:Choice Requires="wps">
            <w:drawing>
              <wp:anchor distT="45720" distB="45720" distL="114300" distR="114300" simplePos="0" relativeHeight="251671552" behindDoc="0" locked="0" layoutInCell="1" allowOverlap="1" wp14:anchorId="0AA1784A" wp14:editId="219AFFD4">
                <wp:simplePos x="0" y="0"/>
                <wp:positionH relativeFrom="column">
                  <wp:posOffset>2495550</wp:posOffset>
                </wp:positionH>
                <wp:positionV relativeFrom="paragraph">
                  <wp:posOffset>103505</wp:posOffset>
                </wp:positionV>
                <wp:extent cx="1285875" cy="704850"/>
                <wp:effectExtent l="0" t="0" r="28575" b="190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704850"/>
                        </a:xfrm>
                        <a:prstGeom prst="ellipse">
                          <a:avLst/>
                        </a:prstGeom>
                        <a:solidFill>
                          <a:srgbClr val="FFFFFF"/>
                        </a:solidFill>
                        <a:ln w="9525">
                          <a:solidFill>
                            <a:srgbClr val="000000"/>
                          </a:solidFill>
                          <a:miter lim="800000"/>
                          <a:headEnd/>
                          <a:tailEnd/>
                        </a:ln>
                      </wps:spPr>
                      <wps:txbx>
                        <w:txbxContent>
                          <w:p w14:paraId="136C6A26" w14:textId="77777777" w:rsidR="001E1062" w:rsidRDefault="001E1062" w:rsidP="001E1062">
                            <w:pPr>
                              <w:jc w:val="center"/>
                            </w:pPr>
                            <w:r>
                              <w:t>Security Coaching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0AA1784A" id="_x0000_s1029" style="position:absolute;left:0;text-align:left;margin-left:196.5pt;margin-top:8.15pt;width:101.25pt;height: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">
                <v:stroke joinstyle="miter"/>
                <v:textbox>
                  <w:txbxContent>
                    <w:p w14:paraId="136C6A26" w14:textId="77777777" w:rsidR="001E1062" w:rsidRDefault="001E1062" w:rsidP="001E1062">
                      <w:pPr>
                        <w:jc w:val="center"/>
                      </w:pPr>
                      <w:r>
                        <w:t>Security Coaching</w:t>
                      </w:r>
                    </w:p>
                  </w:txbxContent>
                </v:textbox>
                <w10:wrap type="square"/>
              </v:oval>
            </w:pict>
          </mc:Fallback>
        </mc:AlternateContent>
      </w:r>
    </w:p>
    <w:p w14:paraId="1BC25796" w14:textId="09A6C8BF" w:rsidR="001E1062" w:rsidRDefault="001E1062"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5E700427" w14:textId="0A5C31ED" w:rsidR="001E1062" w:rsidRDefault="001E1062"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0DF3F7D7" w14:textId="2CCB4099" w:rsidR="001E1062" w:rsidRDefault="001E1062"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7FB759E0" w14:textId="1D8E7940" w:rsidR="001E1062" w:rsidRDefault="001E1062"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6F742B21" w14:textId="3E5E7E94" w:rsidR="001E1062" w:rsidRDefault="001E1062"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r w:rsidRPr="001E1062">
        <w:rPr>
          <w:rFonts w:ascii="Arial" w:eastAsiaTheme="minorHAnsi" w:hAnsi="Arial" w:cs="Arial"/>
          <w:b/>
          <w:bCs/>
          <w:caps/>
          <w:noProof/>
          <w:sz w:val="20"/>
          <w:szCs w:val="20"/>
          <w:lang w:eastAsia="en-US"/>
        </w:rPr>
        <mc:AlternateContent>
          <mc:Choice Requires="wps">
            <w:drawing>
              <wp:anchor distT="45720" distB="45720" distL="114300" distR="114300" simplePos="0" relativeHeight="251679744" behindDoc="0" locked="0" layoutInCell="1" allowOverlap="1" wp14:anchorId="0B618244" wp14:editId="457F10BB">
                <wp:simplePos x="0" y="0"/>
                <wp:positionH relativeFrom="column">
                  <wp:posOffset>4269466</wp:posOffset>
                </wp:positionH>
                <wp:positionV relativeFrom="paragraph">
                  <wp:posOffset>31556</wp:posOffset>
                </wp:positionV>
                <wp:extent cx="1019175" cy="352425"/>
                <wp:effectExtent l="0" t="0" r="28575" b="28575"/>
                <wp:wrapSquare wrapText="bothSides"/>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52425"/>
                        </a:xfrm>
                        <a:prstGeom prst="flowChartAlternateProcess">
                          <a:avLst/>
                        </a:prstGeom>
                        <a:solidFill>
                          <a:srgbClr val="FFFFFF"/>
                        </a:solidFill>
                        <a:ln w="9525">
                          <a:solidFill>
                            <a:srgbClr val="000000"/>
                          </a:solidFill>
                          <a:miter lim="800000"/>
                          <a:headEnd/>
                          <a:tailEnd/>
                        </a:ln>
                      </wps:spPr>
                      <wps:txbx>
                        <w:txbxContent>
                          <w:p w14:paraId="5D0EAD63" w14:textId="77777777" w:rsidR="001E1062" w:rsidRDefault="001E1062" w:rsidP="001E1062">
                            <w:pPr>
                              <w:jc w:val="center"/>
                            </w:pPr>
                            <w:r>
                              <w:t>Action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18244" id="_x0000_s1030" type="#_x0000_t176" style="position:absolute;left:0;text-align:left;margin-left:336.2pt;margin-top:2.5pt;width:80.25pt;height:27.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">
                <v:textbox>
                  <w:txbxContent>
                    <w:p w14:paraId="5D0EAD63" w14:textId="77777777" w:rsidR="001E1062" w:rsidRDefault="001E1062" w:rsidP="001E1062">
                      <w:pPr>
                        <w:jc w:val="center"/>
                      </w:pPr>
                      <w:r>
                        <w:t>Action Plan</w:t>
                      </w:r>
                    </w:p>
                  </w:txbxContent>
                </v:textbox>
                <w10:wrap type="square"/>
              </v:shape>
            </w:pict>
          </mc:Fallback>
        </mc:AlternateContent>
      </w:r>
      <w:r w:rsidRPr="001E1062">
        <w:rPr>
          <w:rFonts w:ascii="Arial" w:eastAsiaTheme="minorHAnsi" w:hAnsi="Arial" w:cs="Arial"/>
          <w:b/>
          <w:bCs/>
          <w:caps/>
          <w:noProof/>
          <w:sz w:val="20"/>
          <w:szCs w:val="20"/>
          <w:lang w:eastAsia="en-US"/>
        </w:rPr>
        <mc:AlternateContent>
          <mc:Choice Requires="wps">
            <w:drawing>
              <wp:anchor distT="45720" distB="45720" distL="114300" distR="114300" simplePos="0" relativeHeight="251675648" behindDoc="0" locked="0" layoutInCell="1" allowOverlap="1" wp14:anchorId="631FDEEB" wp14:editId="6065BD84">
                <wp:simplePos x="0" y="0"/>
                <wp:positionH relativeFrom="column">
                  <wp:posOffset>908050</wp:posOffset>
                </wp:positionH>
                <wp:positionV relativeFrom="paragraph">
                  <wp:posOffset>31750</wp:posOffset>
                </wp:positionV>
                <wp:extent cx="1019175" cy="352425"/>
                <wp:effectExtent l="0" t="0" r="28575" b="28575"/>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52425"/>
                        </a:xfrm>
                        <a:prstGeom prst="flowChartAlternateProcess">
                          <a:avLst/>
                        </a:prstGeom>
                        <a:solidFill>
                          <a:srgbClr val="FFFFFF"/>
                        </a:solidFill>
                        <a:ln w="9525">
                          <a:solidFill>
                            <a:srgbClr val="000000"/>
                          </a:solidFill>
                          <a:miter lim="800000"/>
                          <a:headEnd/>
                          <a:tailEnd/>
                        </a:ln>
                      </wps:spPr>
                      <wps:txbx>
                        <w:txbxContent>
                          <w:p w14:paraId="5BE66B14" w14:textId="77777777" w:rsidR="001E1062" w:rsidRDefault="001E1062" w:rsidP="001E1062">
                            <w:pPr>
                              <w:jc w:val="center"/>
                            </w:pPr>
                            <w:r>
                              <w:t>Feed 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FDEEB" id="_x0000_s1031" type="#_x0000_t176" style="position:absolute;left:0;text-align:left;margin-left:71.5pt;margin-top:2.5pt;width:80.25pt;height:27.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">
                <v:textbox>
                  <w:txbxContent>
                    <w:p w14:paraId="5BE66B14" w14:textId="77777777" w:rsidR="001E1062" w:rsidRDefault="001E1062" w:rsidP="001E1062">
                      <w:pPr>
                        <w:jc w:val="center"/>
                      </w:pPr>
                      <w:r>
                        <w:t>Feed Back</w:t>
                      </w:r>
                    </w:p>
                  </w:txbxContent>
                </v:textbox>
                <w10:wrap type="square"/>
              </v:shape>
            </w:pict>
          </mc:Fallback>
        </mc:AlternateContent>
      </w:r>
    </w:p>
    <w:p w14:paraId="412D04D5" w14:textId="59A587FB" w:rsidR="001E1062" w:rsidRDefault="001E1062"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7743428E" w14:textId="77777777" w:rsidR="001E1062" w:rsidRPr="001E1062" w:rsidRDefault="001E1062" w:rsidP="001E1062">
      <w:pPr>
        <w:pStyle w:val="Pa6"/>
        <w:jc w:val="both"/>
        <w:rPr>
          <w:rFonts w:ascii="Eras Book" w:hAnsi="Eras Book" w:cs="Eras Book"/>
          <w:color w:val="000000"/>
          <w:sz w:val="21"/>
          <w:szCs w:val="21"/>
        </w:rPr>
      </w:pPr>
      <w:r>
        <w:rPr>
          <w:b/>
          <w:bCs/>
          <w:sz w:val="21"/>
          <w:szCs w:val="21"/>
        </w:rPr>
        <w:lastRenderedPageBreak/>
        <w:t xml:space="preserve">L’ANALISI DELLA REALTÀ ATTUALE E IL “PATTO DI COACHING” </w:t>
      </w:r>
      <w:r>
        <w:rPr>
          <w:rFonts w:ascii="Eras Book" w:hAnsi="Eras Book" w:cs="Eras Book"/>
          <w:color w:val="000000"/>
          <w:sz w:val="21"/>
          <w:szCs w:val="21"/>
        </w:rPr>
        <w:t xml:space="preserve">L’avvio di un percorso di security coaching non può prescindere dalla definizione del reale fabbisogno di coaching del </w:t>
      </w:r>
      <w:proofErr w:type="spellStart"/>
      <w:r>
        <w:rPr>
          <w:rFonts w:ascii="Eras Book" w:hAnsi="Eras Book" w:cs="Eras Book"/>
          <w:color w:val="000000"/>
          <w:sz w:val="21"/>
          <w:szCs w:val="21"/>
        </w:rPr>
        <w:t>coachee</w:t>
      </w:r>
      <w:proofErr w:type="spellEnd"/>
      <w:r>
        <w:rPr>
          <w:rFonts w:ascii="Eras Book" w:hAnsi="Eras Book" w:cs="Eras Book"/>
          <w:color w:val="000000"/>
          <w:sz w:val="21"/>
          <w:szCs w:val="21"/>
        </w:rPr>
        <w:t xml:space="preserve"> (colui che viene “allenato” dal coach) e dal</w:t>
      </w:r>
      <w:r>
        <w:rPr>
          <w:rFonts w:ascii="Eras Book" w:hAnsi="Eras Book" w:cs="Eras Book"/>
          <w:color w:val="000000"/>
          <w:sz w:val="21"/>
          <w:szCs w:val="21"/>
        </w:rPr>
        <w:softHyphen/>
        <w:t>la fotografia dello stato “di salute” attuale della security aziendale. Il primo passo da compiere sarà un incontro preliminare per analizzare le aspettative reciproche in meri</w:t>
      </w:r>
      <w:r>
        <w:rPr>
          <w:rFonts w:ascii="Eras Book" w:hAnsi="Eras Book" w:cs="Eras Book"/>
          <w:color w:val="000000"/>
          <w:sz w:val="21"/>
          <w:szCs w:val="21"/>
        </w:rPr>
        <w:softHyphen/>
        <w:t>to alla relazione che sta per instaurarsi, de</w:t>
      </w:r>
      <w:r>
        <w:rPr>
          <w:rFonts w:ascii="Eras Book" w:hAnsi="Eras Book" w:cs="Eras Book"/>
          <w:color w:val="000000"/>
          <w:sz w:val="21"/>
          <w:szCs w:val="21"/>
        </w:rPr>
        <w:softHyphen/>
      </w:r>
      <w:r w:rsidRPr="001E1062">
        <w:rPr>
          <w:rFonts w:ascii="Eras Book" w:hAnsi="Eras Book" w:cs="Eras Book"/>
          <w:color w:val="000000"/>
          <w:sz w:val="21"/>
          <w:szCs w:val="21"/>
        </w:rPr>
        <w:t>finire i macro-obiettivi dell’azienda, com</w:t>
      </w:r>
      <w:r w:rsidRPr="001E1062">
        <w:rPr>
          <w:rFonts w:ascii="Eras Book" w:hAnsi="Eras Book" w:cs="Eras Book"/>
          <w:color w:val="000000"/>
          <w:sz w:val="21"/>
          <w:szCs w:val="21"/>
        </w:rPr>
        <w:softHyphen/>
        <w:t>prenderne la struttura organizzativa, delineare gli scenari in cui si dovrà agire e stabilire la necessaria sintonia comunicativa (il “rapport”) fra le parti che saranno coin</w:t>
      </w:r>
      <w:r w:rsidRPr="001E1062">
        <w:rPr>
          <w:rFonts w:ascii="Eras Book" w:hAnsi="Eras Book" w:cs="Eras Book"/>
          <w:color w:val="000000"/>
          <w:sz w:val="21"/>
          <w:szCs w:val="21"/>
        </w:rPr>
        <w:softHyphen/>
        <w:t xml:space="preserve">volte nel processo di security coaching. </w:t>
      </w:r>
    </w:p>
    <w:p w14:paraId="6A5D423C" w14:textId="77777777" w:rsidR="001E1062" w:rsidRPr="001E1062" w:rsidRDefault="001E1062" w:rsidP="001E1062">
      <w:pPr>
        <w:autoSpaceDE w:val="0"/>
        <w:autoSpaceDN w:val="0"/>
        <w:adjustRightInd w:val="0"/>
        <w:spacing w:after="0" w:line="211" w:lineRule="atLeast"/>
        <w:jc w:val="both"/>
        <w:rPr>
          <w:rFonts w:ascii="Eras Book" w:hAnsi="Eras Book" w:cs="Eras Book"/>
          <w:color w:val="000000"/>
          <w:sz w:val="21"/>
          <w:szCs w:val="21"/>
        </w:rPr>
      </w:pPr>
      <w:r w:rsidRPr="001E1062">
        <w:rPr>
          <w:rFonts w:ascii="Eras Book" w:hAnsi="Eras Book" w:cs="Eras Book"/>
          <w:color w:val="000000"/>
          <w:sz w:val="21"/>
          <w:szCs w:val="21"/>
        </w:rPr>
        <w:t xml:space="preserve">È il momento in cui si valuta se esistono le premesse necessarie perché l’intervento di coaching risulti utile. </w:t>
      </w:r>
    </w:p>
    <w:p w14:paraId="44B4F336" w14:textId="7095413B" w:rsidR="001E1062" w:rsidRDefault="001E1062" w:rsidP="001E1062">
      <w:pPr>
        <w:pStyle w:val="NormaleWeb"/>
        <w:shd w:val="clear" w:color="auto" w:fill="FFFFFF"/>
        <w:spacing w:before="0" w:beforeAutospacing="0" w:after="0" w:afterAutospacing="0" w:line="240" w:lineRule="atLeast"/>
        <w:jc w:val="both"/>
        <w:rPr>
          <w:rFonts w:cs="Eras Book"/>
          <w:color w:val="000000"/>
          <w:sz w:val="21"/>
          <w:szCs w:val="21"/>
        </w:rPr>
      </w:pPr>
      <w:r w:rsidRPr="001E1062">
        <w:rPr>
          <w:rFonts w:ascii="Eras Book" w:eastAsiaTheme="minorHAnsi" w:hAnsi="Eras Book" w:cs="Eras Book"/>
          <w:color w:val="000000"/>
          <w:sz w:val="21"/>
          <w:szCs w:val="21"/>
          <w:lang w:eastAsia="en-US"/>
        </w:rPr>
        <w:t>Per definire gli obiettivi di security che si vogliono raggiungere (progettazione di un sistema di gestione integrata della security aziendale, revisione delle procedure e dei</w:t>
      </w:r>
      <w:r>
        <w:rPr>
          <w:rFonts w:ascii="Eras Book" w:eastAsiaTheme="minorHAnsi" w:hAnsi="Eras Book" w:cs="Eras Book"/>
          <w:color w:val="000000"/>
          <w:sz w:val="21"/>
          <w:szCs w:val="21"/>
          <w:lang w:eastAsia="en-US"/>
        </w:rPr>
        <w:t xml:space="preserve"> </w:t>
      </w:r>
      <w:r>
        <w:rPr>
          <w:rFonts w:cs="Eras Book"/>
          <w:color w:val="000000"/>
          <w:sz w:val="21"/>
          <w:szCs w:val="21"/>
        </w:rPr>
        <w:t>piani di sicurezza, ottimizzazione dei costi e delle risorse, sperimentazione di un servizio innovativo di security, …), è fondamentale osservare dove ci troviamo oggi e visualiz</w:t>
      </w:r>
      <w:r>
        <w:rPr>
          <w:rFonts w:cs="Eras Book"/>
          <w:color w:val="000000"/>
          <w:sz w:val="21"/>
          <w:szCs w:val="21"/>
        </w:rPr>
        <w:softHyphen/>
        <w:t>zare il percorso da compiere per raggiun</w:t>
      </w:r>
      <w:r>
        <w:rPr>
          <w:rFonts w:cs="Eras Book"/>
          <w:color w:val="000000"/>
          <w:sz w:val="21"/>
          <w:szCs w:val="21"/>
        </w:rPr>
        <w:softHyphen/>
        <w:t>gere il punto di arrivo di domani.</w:t>
      </w:r>
    </w:p>
    <w:p w14:paraId="28F46D25" w14:textId="440BEFE5" w:rsidR="0014780A" w:rsidRDefault="0014780A" w:rsidP="001E1062">
      <w:pPr>
        <w:pStyle w:val="NormaleWeb"/>
        <w:shd w:val="clear" w:color="auto" w:fill="FFFFFF"/>
        <w:spacing w:before="0" w:beforeAutospacing="0" w:after="0" w:afterAutospacing="0" w:line="240" w:lineRule="atLeast"/>
        <w:jc w:val="both"/>
        <w:rPr>
          <w:rFonts w:cs="Eras Book"/>
          <w:color w:val="000000"/>
          <w:sz w:val="21"/>
          <w:szCs w:val="21"/>
        </w:rPr>
      </w:pPr>
    </w:p>
    <w:p w14:paraId="18FEFAA9" w14:textId="4B0C7DBB" w:rsidR="0014780A" w:rsidRDefault="0014780A" w:rsidP="001E1062">
      <w:pPr>
        <w:pStyle w:val="NormaleWeb"/>
        <w:shd w:val="clear" w:color="auto" w:fill="FFFFFF"/>
        <w:spacing w:before="0" w:beforeAutospacing="0" w:after="0" w:afterAutospacing="0" w:line="240" w:lineRule="atLeast"/>
        <w:jc w:val="both"/>
        <w:rPr>
          <w:sz w:val="26"/>
          <w:szCs w:val="26"/>
        </w:rPr>
      </w:pPr>
      <w:r w:rsidRPr="001E1062">
        <w:rPr>
          <w:rFonts w:ascii="Arial" w:eastAsiaTheme="minorHAnsi" w:hAnsi="Arial" w:cs="Arial"/>
          <w:b/>
          <w:bCs/>
          <w:caps/>
          <w:noProof/>
          <w:sz w:val="20"/>
          <w:szCs w:val="20"/>
          <w:lang w:eastAsia="en-US"/>
        </w:rPr>
        <mc:AlternateContent>
          <mc:Choice Requires="wps">
            <w:drawing>
              <wp:anchor distT="45720" distB="45720" distL="114300" distR="114300" simplePos="0" relativeHeight="251687936" behindDoc="0" locked="0" layoutInCell="1" allowOverlap="1" wp14:anchorId="489E908F" wp14:editId="74466137">
                <wp:simplePos x="0" y="0"/>
                <wp:positionH relativeFrom="column">
                  <wp:posOffset>1753870</wp:posOffset>
                </wp:positionH>
                <wp:positionV relativeFrom="paragraph">
                  <wp:posOffset>2237740</wp:posOffset>
                </wp:positionV>
                <wp:extent cx="1019175" cy="352425"/>
                <wp:effectExtent l="0" t="0" r="28575" b="28575"/>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52425"/>
                        </a:xfrm>
                        <a:prstGeom prst="flowChartAlternateProcess">
                          <a:avLst/>
                        </a:prstGeom>
                        <a:solidFill>
                          <a:srgbClr val="FFFFFF"/>
                        </a:solidFill>
                        <a:ln w="9525">
                          <a:solidFill>
                            <a:srgbClr val="000000"/>
                          </a:solidFill>
                          <a:miter lim="800000"/>
                          <a:headEnd/>
                          <a:tailEnd/>
                        </a:ln>
                      </wps:spPr>
                      <wps:txbx>
                        <w:txbxContent>
                          <w:p w14:paraId="6073ABED" w14:textId="01364F4E" w:rsidR="0014780A" w:rsidRDefault="0014780A" w:rsidP="0014780A">
                            <w:pPr>
                              <w:jc w:val="center"/>
                            </w:pPr>
                            <w:r>
                              <w:t>Mentor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E908F" id="_x0000_s1032" type="#_x0000_t176" style="position:absolute;left:0;text-align:left;margin-left:138.1pt;margin-top:176.2pt;width:80.25pt;height:27.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">
                <v:textbox>
                  <w:txbxContent>
                    <w:p w14:paraId="6073ABED" w14:textId="01364F4E" w:rsidR="0014780A" w:rsidRDefault="0014780A" w:rsidP="0014780A">
                      <w:pPr>
                        <w:jc w:val="center"/>
                      </w:pPr>
                      <w:r>
                        <w:t>Mentor</w:t>
                      </w:r>
                    </w:p>
                  </w:txbxContent>
                </v:textbox>
                <w10:wrap type="square"/>
              </v:shape>
            </w:pict>
          </mc:Fallback>
        </mc:AlternateContent>
      </w:r>
      <w:r w:rsidRPr="001E1062">
        <w:rPr>
          <w:rFonts w:ascii="Arial" w:eastAsiaTheme="minorHAnsi" w:hAnsi="Arial" w:cs="Arial"/>
          <w:b/>
          <w:bCs/>
          <w:caps/>
          <w:noProof/>
          <w:sz w:val="20"/>
          <w:szCs w:val="20"/>
          <w:lang w:eastAsia="en-US"/>
        </w:rPr>
        <mc:AlternateContent>
          <mc:Choice Requires="wps">
            <w:drawing>
              <wp:anchor distT="45720" distB="45720" distL="114300" distR="114300" simplePos="0" relativeHeight="251685888" behindDoc="0" locked="0" layoutInCell="1" allowOverlap="1" wp14:anchorId="266D67B1" wp14:editId="1DE639DC">
                <wp:simplePos x="0" y="0"/>
                <wp:positionH relativeFrom="column">
                  <wp:posOffset>4405436</wp:posOffset>
                </wp:positionH>
                <wp:positionV relativeFrom="paragraph">
                  <wp:posOffset>1540900</wp:posOffset>
                </wp:positionV>
                <wp:extent cx="1019175" cy="352425"/>
                <wp:effectExtent l="0" t="0" r="28575" b="28575"/>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52425"/>
                        </a:xfrm>
                        <a:prstGeom prst="flowChartAlternateProcess">
                          <a:avLst/>
                        </a:prstGeom>
                        <a:solidFill>
                          <a:srgbClr val="FFFFFF"/>
                        </a:solidFill>
                        <a:ln w="9525">
                          <a:solidFill>
                            <a:srgbClr val="000000"/>
                          </a:solidFill>
                          <a:miter lim="800000"/>
                          <a:headEnd/>
                          <a:tailEnd/>
                        </a:ln>
                      </wps:spPr>
                      <wps:txbx>
                        <w:txbxContent>
                          <w:p w14:paraId="12366034" w14:textId="24049FD0" w:rsidR="0014780A" w:rsidRDefault="0014780A" w:rsidP="0014780A">
                            <w:pPr>
                              <w:jc w:val="center"/>
                            </w:pPr>
                            <w:r>
                              <w:t>Inspire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D67B1" id="_x0000_s1033" type="#_x0000_t176" style="position:absolute;left:0;text-align:left;margin-left:346.9pt;margin-top:121.35pt;width:80.25pt;height:27.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">
                <v:textbox>
                  <w:txbxContent>
                    <w:p w14:paraId="12366034" w14:textId="24049FD0" w:rsidR="0014780A" w:rsidRDefault="0014780A" w:rsidP="0014780A">
                      <w:pPr>
                        <w:jc w:val="center"/>
                      </w:pPr>
                      <w:r>
                        <w:t>Inspire</w:t>
                      </w:r>
                    </w:p>
                  </w:txbxContent>
                </v:textbox>
                <w10:wrap type="square"/>
              </v:shape>
            </w:pict>
          </mc:Fallback>
        </mc:AlternateContent>
      </w:r>
      <w:r w:rsidRPr="001E1062">
        <w:rPr>
          <w:rFonts w:ascii="Arial" w:eastAsiaTheme="minorHAnsi" w:hAnsi="Arial" w:cs="Arial"/>
          <w:b/>
          <w:bCs/>
          <w:caps/>
          <w:noProof/>
          <w:sz w:val="20"/>
          <w:szCs w:val="20"/>
          <w:lang w:eastAsia="en-US"/>
        </w:rPr>
        <mc:AlternateContent>
          <mc:Choice Requires="wps">
            <w:drawing>
              <wp:anchor distT="45720" distB="45720" distL="114300" distR="114300" simplePos="0" relativeHeight="251683840" behindDoc="0" locked="0" layoutInCell="1" allowOverlap="1" wp14:anchorId="0D1895A9" wp14:editId="758BE0A7">
                <wp:simplePos x="0" y="0"/>
                <wp:positionH relativeFrom="column">
                  <wp:posOffset>873760</wp:posOffset>
                </wp:positionH>
                <wp:positionV relativeFrom="paragraph">
                  <wp:posOffset>1485265</wp:posOffset>
                </wp:positionV>
                <wp:extent cx="1019175" cy="495935"/>
                <wp:effectExtent l="0" t="0" r="28575" b="18415"/>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95935"/>
                        </a:xfrm>
                        <a:prstGeom prst="flowChartAlternateProcess">
                          <a:avLst/>
                        </a:prstGeom>
                        <a:solidFill>
                          <a:srgbClr val="FFFFFF"/>
                        </a:solidFill>
                        <a:ln w="9525">
                          <a:solidFill>
                            <a:srgbClr val="000000"/>
                          </a:solidFill>
                          <a:miter lim="800000"/>
                          <a:headEnd/>
                          <a:tailEnd/>
                        </a:ln>
                      </wps:spPr>
                      <wps:txbx>
                        <w:txbxContent>
                          <w:p w14:paraId="1F74EF06" w14:textId="15EB0274" w:rsidR="0014780A" w:rsidRDefault="0014780A" w:rsidP="0014780A">
                            <w:pPr>
                              <w:jc w:val="center"/>
                            </w:pPr>
                            <w:r>
                              <w:t xml:space="preserve">Lead by </w:t>
                            </w:r>
                            <w:proofErr w:type="spellStart"/>
                            <w:r>
                              <w:t>example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895A9" id="_x0000_s1034" type="#_x0000_t176" style="position:absolute;left:0;text-align:left;margin-left:68.8pt;margin-top:116.95pt;width:80.25pt;height:39.0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">
                <v:textbox>
                  <w:txbxContent>
                    <w:p w14:paraId="1F74EF06" w14:textId="15EB0274" w:rsidR="0014780A" w:rsidRDefault="0014780A" w:rsidP="0014780A">
                      <w:pPr>
                        <w:jc w:val="center"/>
                      </w:pPr>
                      <w:r>
                        <w:t xml:space="preserve">Lead by </w:t>
                      </w:r>
                      <w:proofErr w:type="spellStart"/>
                      <w:r>
                        <w:t>example</w:t>
                      </w:r>
                      <w:proofErr w:type="spellEnd"/>
                    </w:p>
                  </w:txbxContent>
                </v:textbox>
                <w10:wrap type="square"/>
              </v:shape>
            </w:pict>
          </mc:Fallback>
        </mc:AlternateContent>
      </w:r>
      <w:r w:rsidRPr="001E1062">
        <w:rPr>
          <w:rFonts w:ascii="Arial" w:eastAsiaTheme="minorHAnsi" w:hAnsi="Arial" w:cs="Arial"/>
          <w:b/>
          <w:bCs/>
          <w:caps/>
          <w:noProof/>
          <w:sz w:val="20"/>
          <w:szCs w:val="20"/>
          <w:lang w:eastAsia="en-US"/>
        </w:rPr>
        <mc:AlternateContent>
          <mc:Choice Requires="wps">
            <w:drawing>
              <wp:anchor distT="45720" distB="45720" distL="114300" distR="114300" simplePos="0" relativeHeight="251681792" behindDoc="0" locked="0" layoutInCell="1" allowOverlap="1" wp14:anchorId="6369C8C8" wp14:editId="51B0E485">
                <wp:simplePos x="0" y="0"/>
                <wp:positionH relativeFrom="column">
                  <wp:posOffset>2512060</wp:posOffset>
                </wp:positionH>
                <wp:positionV relativeFrom="paragraph">
                  <wp:posOffset>764540</wp:posOffset>
                </wp:positionV>
                <wp:extent cx="1285875" cy="417830"/>
                <wp:effectExtent l="0" t="0" r="28575" b="2032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17830"/>
                        </a:xfrm>
                        <a:prstGeom prst="ellipse">
                          <a:avLst/>
                        </a:prstGeom>
                        <a:solidFill>
                          <a:srgbClr val="FFFFFF"/>
                        </a:solidFill>
                        <a:ln w="9525">
                          <a:solidFill>
                            <a:srgbClr val="000000"/>
                          </a:solidFill>
                          <a:miter lim="800000"/>
                          <a:headEnd/>
                          <a:tailEnd/>
                        </a:ln>
                      </wps:spPr>
                      <wps:txbx>
                        <w:txbxContent>
                          <w:p w14:paraId="5B27BE82" w14:textId="3FEEC2D4" w:rsidR="0014780A" w:rsidRDefault="0014780A" w:rsidP="0014780A">
                            <w:pPr>
                              <w:jc w:val="center"/>
                            </w:pPr>
                            <w:r>
                              <w:t>Motivate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6369C8C8" id="_x0000_s1035" style="position:absolute;left:0;text-align:left;margin-left:197.8pt;margin-top:60.2pt;width:101.25pt;height:32.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">
                <v:stroke joinstyle="miter"/>
                <v:textbox>
                  <w:txbxContent>
                    <w:p w14:paraId="5B27BE82" w14:textId="3FEEC2D4" w:rsidR="0014780A" w:rsidRDefault="0014780A" w:rsidP="0014780A">
                      <w:pPr>
                        <w:jc w:val="center"/>
                      </w:pPr>
                      <w:r>
                        <w:t>Motivate</w:t>
                      </w:r>
                    </w:p>
                  </w:txbxContent>
                </v:textbox>
                <w10:wrap type="square"/>
              </v:oval>
            </w:pict>
          </mc:Fallback>
        </mc:AlternateContent>
      </w:r>
      <w:r>
        <w:rPr>
          <w:sz w:val="26"/>
          <w:szCs w:val="26"/>
        </w:rPr>
        <w:t>CONTESTUALIZZAZIONE DEL MACRO-OBIETTIVO DI SECURITY E ACCORDO DI “ALLENABILITÀ”</w:t>
      </w:r>
    </w:p>
    <w:p w14:paraId="3940476D" w14:textId="7200E7ED" w:rsidR="0014780A" w:rsidRDefault="0014780A" w:rsidP="001E1062">
      <w:pPr>
        <w:pStyle w:val="NormaleWeb"/>
        <w:shd w:val="clear" w:color="auto" w:fill="FFFFFF"/>
        <w:spacing w:before="0" w:beforeAutospacing="0" w:after="0" w:afterAutospacing="0" w:line="240" w:lineRule="atLeast"/>
        <w:jc w:val="both"/>
        <w:rPr>
          <w:sz w:val="26"/>
          <w:szCs w:val="26"/>
        </w:rPr>
      </w:pPr>
    </w:p>
    <w:p w14:paraId="27CE6C4E" w14:textId="4AA91981" w:rsidR="0014780A" w:rsidRDefault="0014780A" w:rsidP="001E1062">
      <w:pPr>
        <w:pStyle w:val="NormaleWeb"/>
        <w:shd w:val="clear" w:color="auto" w:fill="FFFFFF"/>
        <w:spacing w:before="0" w:beforeAutospacing="0" w:after="0" w:afterAutospacing="0" w:line="240" w:lineRule="atLeast"/>
        <w:jc w:val="both"/>
        <w:rPr>
          <w:sz w:val="26"/>
          <w:szCs w:val="26"/>
        </w:rPr>
      </w:pPr>
    </w:p>
    <w:p w14:paraId="4F8B1D93" w14:textId="3522E4AB" w:rsidR="0014780A" w:rsidRDefault="0014780A" w:rsidP="001E1062">
      <w:pPr>
        <w:pStyle w:val="NormaleWeb"/>
        <w:shd w:val="clear" w:color="auto" w:fill="FFFFFF"/>
        <w:spacing w:before="0" w:beforeAutospacing="0" w:after="0" w:afterAutospacing="0" w:line="240" w:lineRule="atLeast"/>
        <w:jc w:val="both"/>
        <w:rPr>
          <w:sz w:val="26"/>
          <w:szCs w:val="26"/>
        </w:rPr>
      </w:pPr>
    </w:p>
    <w:p w14:paraId="70EFD100" w14:textId="24143E79" w:rsidR="0014780A" w:rsidRDefault="0014780A" w:rsidP="001E1062">
      <w:pPr>
        <w:pStyle w:val="NormaleWeb"/>
        <w:shd w:val="clear" w:color="auto" w:fill="FFFFFF"/>
        <w:spacing w:before="0" w:beforeAutospacing="0" w:after="0" w:afterAutospacing="0" w:line="240" w:lineRule="atLeast"/>
        <w:jc w:val="both"/>
        <w:rPr>
          <w:sz w:val="26"/>
          <w:szCs w:val="26"/>
        </w:rPr>
      </w:pPr>
    </w:p>
    <w:p w14:paraId="0593B392" w14:textId="2B7DC6C2" w:rsidR="0014780A" w:rsidRDefault="0014780A" w:rsidP="001E1062">
      <w:pPr>
        <w:pStyle w:val="NormaleWeb"/>
        <w:shd w:val="clear" w:color="auto" w:fill="FFFFFF"/>
        <w:spacing w:before="0" w:beforeAutospacing="0" w:after="0" w:afterAutospacing="0" w:line="240" w:lineRule="atLeast"/>
        <w:jc w:val="both"/>
        <w:rPr>
          <w:sz w:val="26"/>
          <w:szCs w:val="26"/>
        </w:rPr>
      </w:pPr>
    </w:p>
    <w:p w14:paraId="145EEAC1" w14:textId="481FE292" w:rsidR="0014780A" w:rsidRDefault="0014780A" w:rsidP="001E1062">
      <w:pPr>
        <w:pStyle w:val="NormaleWeb"/>
        <w:shd w:val="clear" w:color="auto" w:fill="FFFFFF"/>
        <w:spacing w:before="0" w:beforeAutospacing="0" w:after="0" w:afterAutospacing="0" w:line="240" w:lineRule="atLeast"/>
        <w:jc w:val="both"/>
        <w:rPr>
          <w:sz w:val="26"/>
          <w:szCs w:val="26"/>
        </w:rPr>
      </w:pPr>
    </w:p>
    <w:p w14:paraId="4F23C404" w14:textId="38999FDD" w:rsidR="0014780A" w:rsidRDefault="0014780A" w:rsidP="001E1062">
      <w:pPr>
        <w:pStyle w:val="NormaleWeb"/>
        <w:shd w:val="clear" w:color="auto" w:fill="FFFFFF"/>
        <w:spacing w:before="0" w:beforeAutospacing="0" w:after="0" w:afterAutospacing="0" w:line="240" w:lineRule="atLeast"/>
        <w:jc w:val="both"/>
        <w:rPr>
          <w:sz w:val="26"/>
          <w:szCs w:val="26"/>
        </w:rPr>
      </w:pPr>
    </w:p>
    <w:p w14:paraId="374B3D99" w14:textId="7CA8A572" w:rsidR="0014780A" w:rsidRDefault="0014780A" w:rsidP="001E1062">
      <w:pPr>
        <w:pStyle w:val="NormaleWeb"/>
        <w:shd w:val="clear" w:color="auto" w:fill="FFFFFF"/>
        <w:spacing w:before="0" w:beforeAutospacing="0" w:after="0" w:afterAutospacing="0" w:line="240" w:lineRule="atLeast"/>
        <w:jc w:val="both"/>
        <w:rPr>
          <w:sz w:val="26"/>
          <w:szCs w:val="26"/>
        </w:rPr>
      </w:pPr>
    </w:p>
    <w:p w14:paraId="3CABB479" w14:textId="4D003229" w:rsidR="0014780A" w:rsidRDefault="0014780A" w:rsidP="001E1062">
      <w:pPr>
        <w:pStyle w:val="NormaleWeb"/>
        <w:shd w:val="clear" w:color="auto" w:fill="FFFFFF"/>
        <w:spacing w:before="0" w:beforeAutospacing="0" w:after="0" w:afterAutospacing="0" w:line="240" w:lineRule="atLeast"/>
        <w:jc w:val="both"/>
        <w:rPr>
          <w:sz w:val="26"/>
          <w:szCs w:val="26"/>
        </w:rPr>
      </w:pPr>
    </w:p>
    <w:p w14:paraId="3EAE25F3" w14:textId="1CC1DDED" w:rsidR="0014780A" w:rsidRDefault="0014780A" w:rsidP="001E1062">
      <w:pPr>
        <w:pStyle w:val="NormaleWeb"/>
        <w:shd w:val="clear" w:color="auto" w:fill="FFFFFF"/>
        <w:spacing w:before="0" w:beforeAutospacing="0" w:after="0" w:afterAutospacing="0" w:line="240" w:lineRule="atLeast"/>
        <w:jc w:val="both"/>
        <w:rPr>
          <w:sz w:val="26"/>
          <w:szCs w:val="26"/>
        </w:rPr>
      </w:pPr>
      <w:r w:rsidRPr="001E1062">
        <w:rPr>
          <w:rFonts w:ascii="Arial" w:eastAsiaTheme="minorHAnsi" w:hAnsi="Arial" w:cs="Arial"/>
          <w:b/>
          <w:bCs/>
          <w:caps/>
          <w:noProof/>
          <w:sz w:val="20"/>
          <w:szCs w:val="20"/>
          <w:lang w:eastAsia="en-US"/>
        </w:rPr>
        <mc:AlternateContent>
          <mc:Choice Requires="wps">
            <w:drawing>
              <wp:anchor distT="45720" distB="45720" distL="114300" distR="114300" simplePos="0" relativeHeight="251689984" behindDoc="0" locked="0" layoutInCell="1" allowOverlap="1" wp14:anchorId="26FC30F7" wp14:editId="762B9C2D">
                <wp:simplePos x="0" y="0"/>
                <wp:positionH relativeFrom="column">
                  <wp:posOffset>3368663</wp:posOffset>
                </wp:positionH>
                <wp:positionV relativeFrom="paragraph">
                  <wp:posOffset>149617</wp:posOffset>
                </wp:positionV>
                <wp:extent cx="1019175" cy="352425"/>
                <wp:effectExtent l="0" t="0" r="28575" b="28575"/>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52425"/>
                        </a:xfrm>
                        <a:prstGeom prst="flowChartAlternateProcess">
                          <a:avLst/>
                        </a:prstGeom>
                        <a:solidFill>
                          <a:srgbClr val="FFFFFF"/>
                        </a:solidFill>
                        <a:ln w="9525">
                          <a:solidFill>
                            <a:srgbClr val="000000"/>
                          </a:solidFill>
                          <a:miter lim="800000"/>
                          <a:headEnd/>
                          <a:tailEnd/>
                        </a:ln>
                      </wps:spPr>
                      <wps:txbx>
                        <w:txbxContent>
                          <w:p w14:paraId="61DEA64D" w14:textId="62FD883B" w:rsidR="0014780A" w:rsidRDefault="0014780A" w:rsidP="0014780A">
                            <w:pPr>
                              <w:jc w:val="center"/>
                            </w:pPr>
                            <w:r>
                              <w:t>Coach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C30F7" id="_x0000_s1036" type="#_x0000_t176" style="position:absolute;left:0;text-align:left;margin-left:265.25pt;margin-top:11.8pt;width:80.25pt;height:27.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">
                <v:textbox>
                  <w:txbxContent>
                    <w:p w14:paraId="61DEA64D" w14:textId="62FD883B" w:rsidR="0014780A" w:rsidRDefault="0014780A" w:rsidP="0014780A">
                      <w:pPr>
                        <w:jc w:val="center"/>
                      </w:pPr>
                      <w:r>
                        <w:t>Coach</w:t>
                      </w:r>
                    </w:p>
                  </w:txbxContent>
                </v:textbox>
                <w10:wrap type="square"/>
              </v:shape>
            </w:pict>
          </mc:Fallback>
        </mc:AlternateContent>
      </w:r>
    </w:p>
    <w:p w14:paraId="2E65F9B8" w14:textId="1929D852" w:rsidR="0014780A" w:rsidRDefault="0014780A" w:rsidP="001E1062">
      <w:pPr>
        <w:pStyle w:val="NormaleWeb"/>
        <w:shd w:val="clear" w:color="auto" w:fill="FFFFFF"/>
        <w:spacing w:before="0" w:beforeAutospacing="0" w:after="0" w:afterAutospacing="0" w:line="240" w:lineRule="atLeast"/>
        <w:jc w:val="both"/>
        <w:rPr>
          <w:sz w:val="26"/>
          <w:szCs w:val="26"/>
        </w:rPr>
      </w:pPr>
    </w:p>
    <w:p w14:paraId="755C7869" w14:textId="69988F64" w:rsidR="0014780A" w:rsidRDefault="0014780A" w:rsidP="001E1062">
      <w:pPr>
        <w:pStyle w:val="NormaleWeb"/>
        <w:shd w:val="clear" w:color="auto" w:fill="FFFFFF"/>
        <w:spacing w:before="0" w:beforeAutospacing="0" w:after="0" w:afterAutospacing="0" w:line="240" w:lineRule="atLeast"/>
        <w:jc w:val="both"/>
        <w:rPr>
          <w:sz w:val="26"/>
          <w:szCs w:val="26"/>
        </w:rPr>
      </w:pPr>
    </w:p>
    <w:p w14:paraId="274932AD" w14:textId="54F82518" w:rsidR="0014780A" w:rsidRDefault="0014780A" w:rsidP="001E1062">
      <w:pPr>
        <w:pStyle w:val="NormaleWeb"/>
        <w:shd w:val="clear" w:color="auto" w:fill="FFFFFF"/>
        <w:spacing w:before="0" w:beforeAutospacing="0" w:after="0" w:afterAutospacing="0" w:line="240" w:lineRule="atLeast"/>
        <w:jc w:val="both"/>
        <w:rPr>
          <w:sz w:val="26"/>
          <w:szCs w:val="26"/>
        </w:rPr>
      </w:pPr>
    </w:p>
    <w:p w14:paraId="37679CD7" w14:textId="43E0A1CC" w:rsidR="0014780A" w:rsidRDefault="0014780A"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r w:rsidRPr="001E1062">
        <w:rPr>
          <w:rFonts w:ascii="Arial" w:eastAsiaTheme="minorHAnsi" w:hAnsi="Arial" w:cs="Arial"/>
          <w:b/>
          <w:bCs/>
          <w:caps/>
          <w:noProof/>
          <w:sz w:val="20"/>
          <w:szCs w:val="20"/>
          <w:lang w:eastAsia="en-US"/>
        </w:rPr>
        <mc:AlternateContent>
          <mc:Choice Requires="wps">
            <w:drawing>
              <wp:anchor distT="45720" distB="45720" distL="114300" distR="114300" simplePos="0" relativeHeight="251694080" behindDoc="0" locked="0" layoutInCell="1" allowOverlap="1" wp14:anchorId="3EACD262" wp14:editId="378FD042">
                <wp:simplePos x="0" y="0"/>
                <wp:positionH relativeFrom="column">
                  <wp:posOffset>3456905</wp:posOffset>
                </wp:positionH>
                <wp:positionV relativeFrom="paragraph">
                  <wp:posOffset>80633</wp:posOffset>
                </wp:positionV>
                <wp:extent cx="1019175" cy="352425"/>
                <wp:effectExtent l="0" t="0" r="28575" b="28575"/>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52425"/>
                        </a:xfrm>
                        <a:prstGeom prst="flowChartAlternateProcess">
                          <a:avLst/>
                        </a:prstGeom>
                        <a:solidFill>
                          <a:srgbClr val="FFFFFF"/>
                        </a:solidFill>
                        <a:ln w="9525">
                          <a:solidFill>
                            <a:srgbClr val="000000"/>
                          </a:solidFill>
                          <a:miter lim="800000"/>
                          <a:headEnd/>
                          <a:tailEnd/>
                        </a:ln>
                      </wps:spPr>
                      <wps:txbx>
                        <w:txbxContent>
                          <w:p w14:paraId="2CBC51D9" w14:textId="248E6CFD" w:rsidR="0014780A" w:rsidRDefault="0014780A" w:rsidP="0014780A">
                            <w:pPr>
                              <w:jc w:val="center"/>
                            </w:pPr>
                            <w:r>
                              <w:t>Vision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CD262" id="_x0000_s1037" type="#_x0000_t176" style="position:absolute;left:0;text-align:left;margin-left:272.2pt;margin-top:6.35pt;width:80.25pt;height:27.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">
                <v:textbox>
                  <w:txbxContent>
                    <w:p w14:paraId="2CBC51D9" w14:textId="248E6CFD" w:rsidR="0014780A" w:rsidRDefault="0014780A" w:rsidP="0014780A">
                      <w:pPr>
                        <w:jc w:val="center"/>
                      </w:pPr>
                      <w:r>
                        <w:t>Vision</w:t>
                      </w:r>
                    </w:p>
                  </w:txbxContent>
                </v:textbox>
                <w10:wrap type="square"/>
              </v:shape>
            </w:pict>
          </mc:Fallback>
        </mc:AlternateContent>
      </w:r>
      <w:r w:rsidRPr="001E1062">
        <w:rPr>
          <w:rFonts w:ascii="Arial" w:eastAsiaTheme="minorHAnsi" w:hAnsi="Arial" w:cs="Arial"/>
          <w:b/>
          <w:bCs/>
          <w:caps/>
          <w:noProof/>
          <w:sz w:val="20"/>
          <w:szCs w:val="20"/>
          <w:lang w:eastAsia="en-US"/>
        </w:rPr>
        <mc:AlternateContent>
          <mc:Choice Requires="wps">
            <w:drawing>
              <wp:anchor distT="45720" distB="45720" distL="114300" distR="114300" simplePos="0" relativeHeight="251692032" behindDoc="0" locked="0" layoutInCell="1" allowOverlap="1" wp14:anchorId="4B4B484D" wp14:editId="6AF422CE">
                <wp:simplePos x="0" y="0"/>
                <wp:positionH relativeFrom="column">
                  <wp:posOffset>906780</wp:posOffset>
                </wp:positionH>
                <wp:positionV relativeFrom="paragraph">
                  <wp:posOffset>91440</wp:posOffset>
                </wp:positionV>
                <wp:extent cx="1019175" cy="352425"/>
                <wp:effectExtent l="0" t="0" r="28575" b="28575"/>
                <wp:wrapSquare wrapText="bothSides"/>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52425"/>
                        </a:xfrm>
                        <a:prstGeom prst="flowChartAlternateProcess">
                          <a:avLst/>
                        </a:prstGeom>
                        <a:solidFill>
                          <a:srgbClr val="FFFFFF"/>
                        </a:solidFill>
                        <a:ln w="9525">
                          <a:solidFill>
                            <a:srgbClr val="000000"/>
                          </a:solidFill>
                          <a:miter lim="800000"/>
                          <a:headEnd/>
                          <a:tailEnd/>
                        </a:ln>
                      </wps:spPr>
                      <wps:txbx>
                        <w:txbxContent>
                          <w:p w14:paraId="609D5BE7" w14:textId="0CFBA381" w:rsidR="0014780A" w:rsidRDefault="0014780A" w:rsidP="0014780A">
                            <w:pPr>
                              <w:jc w:val="center"/>
                            </w:pPr>
                            <w:proofErr w:type="spellStart"/>
                            <w:r>
                              <w:t>Teamwork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B484D" id="_x0000_s1038" type="#_x0000_t176" style="position:absolute;left:0;text-align:left;margin-left:71.4pt;margin-top:7.2pt;width:80.25pt;height:27.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">
                <v:textbox>
                  <w:txbxContent>
                    <w:p w14:paraId="609D5BE7" w14:textId="0CFBA381" w:rsidR="0014780A" w:rsidRDefault="0014780A" w:rsidP="0014780A">
                      <w:pPr>
                        <w:jc w:val="center"/>
                      </w:pPr>
                      <w:proofErr w:type="spellStart"/>
                      <w:r>
                        <w:t>Teamwork</w:t>
                      </w:r>
                      <w:proofErr w:type="spellEnd"/>
                    </w:p>
                  </w:txbxContent>
                </v:textbox>
                <w10:wrap type="square"/>
              </v:shape>
            </w:pict>
          </mc:Fallback>
        </mc:AlternateContent>
      </w:r>
    </w:p>
    <w:p w14:paraId="0A9C411F" w14:textId="61023DCA" w:rsidR="0014780A" w:rsidRDefault="0014780A"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314C5B30" w14:textId="466BD965" w:rsidR="0014780A" w:rsidRDefault="0014780A"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64F5BE06" w14:textId="614A8832" w:rsidR="0014780A" w:rsidRDefault="0014780A"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6E9C15C9" w14:textId="2B26AFF5" w:rsidR="0014780A" w:rsidRDefault="0014780A"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r w:rsidRPr="001E1062">
        <w:rPr>
          <w:rFonts w:ascii="Arial" w:eastAsiaTheme="minorHAnsi" w:hAnsi="Arial" w:cs="Arial"/>
          <w:b/>
          <w:bCs/>
          <w:caps/>
          <w:noProof/>
          <w:sz w:val="20"/>
          <w:szCs w:val="20"/>
          <w:lang w:eastAsia="en-US"/>
        </w:rPr>
        <mc:AlternateContent>
          <mc:Choice Requires="wps">
            <w:drawing>
              <wp:anchor distT="45720" distB="45720" distL="114300" distR="114300" simplePos="0" relativeHeight="251696128" behindDoc="0" locked="0" layoutInCell="1" allowOverlap="1" wp14:anchorId="0860FEC3" wp14:editId="4A722845">
                <wp:simplePos x="0" y="0"/>
                <wp:positionH relativeFrom="column">
                  <wp:posOffset>2571750</wp:posOffset>
                </wp:positionH>
                <wp:positionV relativeFrom="paragraph">
                  <wp:posOffset>140970</wp:posOffset>
                </wp:positionV>
                <wp:extent cx="1285875" cy="417830"/>
                <wp:effectExtent l="0" t="0" r="28575" b="2032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17830"/>
                        </a:xfrm>
                        <a:prstGeom prst="ellipse">
                          <a:avLst/>
                        </a:prstGeom>
                        <a:solidFill>
                          <a:srgbClr val="FFFFFF"/>
                        </a:solidFill>
                        <a:ln w="9525">
                          <a:solidFill>
                            <a:srgbClr val="000000"/>
                          </a:solidFill>
                          <a:miter lim="800000"/>
                          <a:headEnd/>
                          <a:tailEnd/>
                        </a:ln>
                      </wps:spPr>
                      <wps:txbx>
                        <w:txbxContent>
                          <w:p w14:paraId="67B54862" w14:textId="25C25C05" w:rsidR="0014780A" w:rsidRDefault="0014780A" w:rsidP="0014780A">
                            <w:pPr>
                              <w:jc w:val="center"/>
                            </w:pPr>
                            <w:r>
                              <w:t>WIN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w14:anchorId="0860FEC3" id="_x0000_s1039" style="position:absolute;left:0;text-align:left;margin-left:202.5pt;margin-top:11.1pt;width:101.25pt;height:32.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">
                <v:stroke joinstyle="miter"/>
                <v:textbox>
                  <w:txbxContent>
                    <w:p w14:paraId="67B54862" w14:textId="25C25C05" w:rsidR="0014780A" w:rsidRDefault="0014780A" w:rsidP="0014780A">
                      <w:pPr>
                        <w:jc w:val="center"/>
                      </w:pPr>
                      <w:r>
                        <w:t>WIN</w:t>
                      </w:r>
                    </w:p>
                  </w:txbxContent>
                </v:textbox>
                <w10:wrap type="square"/>
              </v:oval>
            </w:pict>
          </mc:Fallback>
        </mc:AlternateContent>
      </w:r>
    </w:p>
    <w:p w14:paraId="1F0280E8" w14:textId="189F1CF5" w:rsidR="0014780A" w:rsidRDefault="0014780A"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3CD86D7D" w14:textId="3FF8C562" w:rsidR="0014780A" w:rsidRDefault="0014780A"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0592F041" w14:textId="575FFE78" w:rsidR="0014780A" w:rsidRDefault="0014780A"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64E49C94" w14:textId="187FC80B" w:rsidR="0014780A" w:rsidRDefault="0014780A"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792A13D3" w14:textId="7C0BB8ED" w:rsidR="0014780A" w:rsidRDefault="0014780A" w:rsidP="001E1062">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p>
    <w:p w14:paraId="386173E6" w14:textId="77777777" w:rsidR="0014780A" w:rsidRPr="0014780A" w:rsidRDefault="0014780A" w:rsidP="0014780A">
      <w:pPr>
        <w:autoSpaceDE w:val="0"/>
        <w:autoSpaceDN w:val="0"/>
        <w:adjustRightInd w:val="0"/>
        <w:spacing w:after="0" w:line="211" w:lineRule="atLeast"/>
        <w:jc w:val="both"/>
        <w:rPr>
          <w:rFonts w:ascii="Eras Book" w:hAnsi="Eras Book" w:cs="Eras Book"/>
          <w:color w:val="000000"/>
          <w:sz w:val="21"/>
          <w:szCs w:val="21"/>
        </w:rPr>
      </w:pPr>
      <w:r w:rsidRPr="0014780A">
        <w:rPr>
          <w:rFonts w:ascii="Eras Book" w:hAnsi="Eras Book" w:cs="Eras Book"/>
          <w:color w:val="000000"/>
          <w:sz w:val="21"/>
          <w:szCs w:val="21"/>
        </w:rPr>
        <w:t>Ruolo del coach sarà quello di formulare le giuste domande “stimolo” di apertura (Qua</w:t>
      </w:r>
      <w:r w:rsidRPr="0014780A">
        <w:rPr>
          <w:rFonts w:ascii="Eras Book" w:hAnsi="Eras Book" w:cs="Eras Book"/>
          <w:color w:val="000000"/>
          <w:sz w:val="21"/>
          <w:szCs w:val="21"/>
        </w:rPr>
        <w:softHyphen/>
        <w:t>li risultati spera di ottenere dalla relazione di coaching? Quali sono i punti forti della se</w:t>
      </w:r>
      <w:r w:rsidRPr="0014780A">
        <w:rPr>
          <w:rFonts w:ascii="Eras Book" w:hAnsi="Eras Book" w:cs="Eras Book"/>
          <w:color w:val="000000"/>
          <w:sz w:val="21"/>
          <w:szCs w:val="21"/>
        </w:rPr>
        <w:softHyphen/>
        <w:t>curity policy aziendale e in che misura lei vi ha contribuito? Cosa cambierebbe o miglio</w:t>
      </w:r>
      <w:r w:rsidRPr="0014780A">
        <w:rPr>
          <w:rFonts w:ascii="Eras Book" w:hAnsi="Eras Book" w:cs="Eras Book"/>
          <w:color w:val="000000"/>
          <w:sz w:val="21"/>
          <w:szCs w:val="21"/>
        </w:rPr>
        <w:softHyphen/>
        <w:t>rerebbe? Quali sono i comportamenti vir</w:t>
      </w:r>
      <w:r w:rsidRPr="0014780A">
        <w:rPr>
          <w:rFonts w:ascii="Eras Book" w:hAnsi="Eras Book" w:cs="Eras Book"/>
          <w:color w:val="000000"/>
          <w:sz w:val="21"/>
          <w:szCs w:val="21"/>
        </w:rPr>
        <w:softHyphen/>
        <w:t>tuosi e le cattive abitudini più ricorrenti? Quali obiettivi vorrebbe raggiungere e in che modo? Quali risorse e competenze aziendali occorre attivare per raggiungere questi obiettivi? Cosa andrebbe fatto con la massima priorità? Quali strategie e tattiche decisionali vanno adottate? È disposto a impegnarsi fattivamente per raggiungere l’obiettivo che verrà definito?) per approfon</w:t>
      </w:r>
      <w:r w:rsidRPr="0014780A">
        <w:rPr>
          <w:rFonts w:ascii="Eras Book" w:hAnsi="Eras Book" w:cs="Eras Book"/>
          <w:color w:val="000000"/>
          <w:sz w:val="21"/>
          <w:szCs w:val="21"/>
        </w:rPr>
        <w:softHyphen/>
        <w:t>dire gli aspetti professionali salienti e susci</w:t>
      </w:r>
      <w:r w:rsidRPr="0014780A">
        <w:rPr>
          <w:rFonts w:ascii="Eras Book" w:hAnsi="Eras Book" w:cs="Eras Book"/>
          <w:color w:val="000000"/>
          <w:sz w:val="21"/>
          <w:szCs w:val="21"/>
        </w:rPr>
        <w:softHyphen/>
        <w:t>tare la condivisione di informazioni, opinio</w:t>
      </w:r>
      <w:r w:rsidRPr="0014780A">
        <w:rPr>
          <w:rFonts w:ascii="Eras Book" w:hAnsi="Eras Book" w:cs="Eras Book"/>
          <w:color w:val="000000"/>
          <w:sz w:val="21"/>
          <w:szCs w:val="21"/>
        </w:rPr>
        <w:softHyphen/>
        <w:t xml:space="preserve">ni ed esigenze, dimostrando ascolto attivo e dando garanzia di massima riservatezza su quanto emergerà. Il </w:t>
      </w:r>
      <w:proofErr w:type="spellStart"/>
      <w:r w:rsidRPr="0014780A">
        <w:rPr>
          <w:rFonts w:ascii="Eras Book" w:hAnsi="Eras Book" w:cs="Eras Book"/>
          <w:color w:val="000000"/>
          <w:sz w:val="21"/>
          <w:szCs w:val="21"/>
        </w:rPr>
        <w:t>coachee</w:t>
      </w:r>
      <w:proofErr w:type="spellEnd"/>
      <w:r w:rsidRPr="0014780A">
        <w:rPr>
          <w:rFonts w:ascii="Eras Book" w:hAnsi="Eras Book" w:cs="Eras Book"/>
          <w:color w:val="000000"/>
          <w:sz w:val="21"/>
          <w:szCs w:val="21"/>
        </w:rPr>
        <w:t xml:space="preserve"> individuerà i propri asset competitivi, definirà per sommi capi le sue aspettative e si costruirà un’im</w:t>
      </w:r>
      <w:r w:rsidRPr="0014780A">
        <w:rPr>
          <w:rFonts w:ascii="Eras Book" w:hAnsi="Eras Book" w:cs="Eras Book"/>
          <w:color w:val="000000"/>
          <w:sz w:val="21"/>
          <w:szCs w:val="21"/>
        </w:rPr>
        <w:softHyphen/>
        <w:t>magine mentale di quello che vorrebbe realizzare in futuro (fase di “</w:t>
      </w:r>
      <w:proofErr w:type="spellStart"/>
      <w:r w:rsidRPr="0014780A">
        <w:rPr>
          <w:rFonts w:ascii="Eras Book" w:hAnsi="Eras Book" w:cs="Eras Book"/>
          <w:color w:val="000000"/>
          <w:sz w:val="21"/>
          <w:szCs w:val="21"/>
        </w:rPr>
        <w:t>envisioning</w:t>
      </w:r>
      <w:proofErr w:type="spellEnd"/>
      <w:r w:rsidRPr="0014780A">
        <w:rPr>
          <w:rFonts w:ascii="Eras Book" w:hAnsi="Eras Book" w:cs="Eras Book"/>
          <w:color w:val="000000"/>
          <w:sz w:val="21"/>
          <w:szCs w:val="21"/>
        </w:rPr>
        <w:t>”), calibrando l’obiettivo in funzione della mis</w:t>
      </w:r>
      <w:r w:rsidRPr="0014780A">
        <w:rPr>
          <w:rFonts w:ascii="Eras Book" w:hAnsi="Eras Book" w:cs="Eras Book"/>
          <w:color w:val="000000"/>
          <w:sz w:val="21"/>
          <w:szCs w:val="21"/>
        </w:rPr>
        <w:softHyphen/>
        <w:t>sion e del core business dell’azienda e dei bisogni specifici dei suoi membri. Il cliente viene aiutato a creare valore per se stesso e a condividere da subito i capisaldi del coa</w:t>
      </w:r>
      <w:r w:rsidRPr="0014780A">
        <w:rPr>
          <w:rFonts w:ascii="Eras Book" w:hAnsi="Eras Book" w:cs="Eras Book"/>
          <w:color w:val="000000"/>
          <w:sz w:val="21"/>
          <w:szCs w:val="21"/>
        </w:rPr>
        <w:softHyphen/>
        <w:t>ching: la consapevolezza di poter raggiun</w:t>
      </w:r>
      <w:r w:rsidRPr="0014780A">
        <w:rPr>
          <w:rFonts w:ascii="Eras Book" w:hAnsi="Eras Book" w:cs="Eras Book"/>
          <w:color w:val="000000"/>
          <w:sz w:val="21"/>
          <w:szCs w:val="21"/>
        </w:rPr>
        <w:softHyphen/>
        <w:t>gere con le proprie forze e risorse gli obiet</w:t>
      </w:r>
      <w:r w:rsidRPr="0014780A">
        <w:rPr>
          <w:rFonts w:ascii="Eras Book" w:hAnsi="Eras Book" w:cs="Eras Book"/>
          <w:color w:val="000000"/>
          <w:sz w:val="21"/>
          <w:szCs w:val="21"/>
        </w:rPr>
        <w:softHyphen/>
        <w:t xml:space="preserve">tivi prefissati e la responsabilità “di ruolo” che dovrà assumersi per ottenere benefici in termini di crescita e cambiamento, sia in ambito personale che professionale. </w:t>
      </w:r>
    </w:p>
    <w:p w14:paraId="29F3AE8C" w14:textId="77777777" w:rsidR="0014780A" w:rsidRDefault="0014780A" w:rsidP="0014780A">
      <w:pPr>
        <w:pStyle w:val="Pa6"/>
        <w:jc w:val="both"/>
        <w:rPr>
          <w:rFonts w:ascii="Eras Book" w:hAnsi="Eras Book" w:cs="Eras Book"/>
          <w:color w:val="000000"/>
          <w:sz w:val="21"/>
          <w:szCs w:val="21"/>
        </w:rPr>
      </w:pPr>
      <w:r w:rsidRPr="0014780A">
        <w:rPr>
          <w:rFonts w:ascii="Eras Book" w:hAnsi="Eras Book" w:cs="Eras Book"/>
          <w:color w:val="000000"/>
          <w:sz w:val="21"/>
          <w:szCs w:val="21"/>
        </w:rPr>
        <w:t>Questo incontro preparatorio si conclude con la sottoscrizione del mandato di coa</w:t>
      </w:r>
      <w:r w:rsidRPr="0014780A">
        <w:rPr>
          <w:rFonts w:ascii="Eras Book" w:hAnsi="Eras Book" w:cs="Eras Book"/>
          <w:color w:val="000000"/>
          <w:sz w:val="21"/>
          <w:szCs w:val="21"/>
        </w:rPr>
        <w:softHyphen/>
        <w:t xml:space="preserve">ching, una dichiarazione di intenti nella quale il cliente si impegna attivamente a raggiungere il risultato stabilito e il coach si rende disponibile </w:t>
      </w:r>
      <w:r w:rsidRPr="0014780A">
        <w:rPr>
          <w:rFonts w:ascii="Eras Book" w:hAnsi="Eras Book" w:cs="Eras Book"/>
          <w:color w:val="000000"/>
          <w:sz w:val="21"/>
          <w:szCs w:val="21"/>
        </w:rPr>
        <w:lastRenderedPageBreak/>
        <w:t>ad allenarlo per farne emergere i talenti e le capacità latenti. Il “patto di coaching” illustrerà la metodologia adottata nel percorso di coaching, chiarirà il significato dell’”essere allenati” e il tipo di impegno richiesto ai partecipanti, definirà</w:t>
      </w:r>
      <w:r>
        <w:rPr>
          <w:rFonts w:ascii="Eras Book" w:hAnsi="Eras Book" w:cs="Eras Book"/>
          <w:color w:val="000000"/>
          <w:sz w:val="21"/>
          <w:szCs w:val="21"/>
        </w:rPr>
        <w:t xml:space="preserve"> </w:t>
      </w:r>
      <w:r w:rsidRPr="0014780A">
        <w:rPr>
          <w:rFonts w:ascii="Eras Book" w:hAnsi="Eras Book" w:cs="Eras Book"/>
          <w:color w:val="000000"/>
          <w:sz w:val="21"/>
          <w:szCs w:val="21"/>
        </w:rPr>
        <w:t>gli indicatori di prestazione e di misurabilità dell’obiettivo da raggiungere. Insieme si delineano anche le “regole del gioco” che le parti dovranno reciprocamente rispettare. Se si raggiunge un allineamento di aspetta</w:t>
      </w:r>
      <w:r w:rsidRPr="0014780A">
        <w:rPr>
          <w:rFonts w:ascii="Eras Book" w:hAnsi="Eras Book" w:cs="Eras Book"/>
          <w:color w:val="000000"/>
          <w:sz w:val="21"/>
          <w:szCs w:val="21"/>
        </w:rPr>
        <w:softHyphen/>
        <w:t xml:space="preserve">tive, si passa alla fase successiva. </w:t>
      </w:r>
    </w:p>
    <w:p w14:paraId="1CFFED45" w14:textId="77777777" w:rsidR="0014780A" w:rsidRPr="006F7204" w:rsidRDefault="0014780A" w:rsidP="0014780A">
      <w:pPr>
        <w:pStyle w:val="NormaleWeb"/>
        <w:shd w:val="clear" w:color="auto" w:fill="FFFFFF"/>
        <w:spacing w:before="0" w:beforeAutospacing="0" w:after="0" w:afterAutospacing="0" w:line="240" w:lineRule="atLeast"/>
        <w:jc w:val="both"/>
        <w:rPr>
          <w:rStyle w:val="Enfasigrassetto"/>
          <w:rFonts w:ascii="Arial" w:hAnsi="Arial" w:cs="Arial"/>
          <w:b w:val="0"/>
          <w:bCs w:val="0"/>
          <w:caps/>
          <w:sz w:val="20"/>
          <w:szCs w:val="20"/>
        </w:rPr>
      </w:pPr>
      <w:r w:rsidRPr="0014780A">
        <w:rPr>
          <w:rFonts w:ascii="Myriad Pro" w:hAnsi="Myriad Pro" w:cs="Myriad Pro"/>
          <w:b/>
          <w:bCs/>
          <w:color w:val="000000"/>
          <w:sz w:val="21"/>
          <w:szCs w:val="21"/>
        </w:rPr>
        <w:t>IL GOAL SETTING</w:t>
      </w:r>
      <w:r>
        <w:rPr>
          <w:rFonts w:ascii="Myriad Pro" w:hAnsi="Myriad Pro" w:cs="Myriad Pro"/>
          <w:b/>
          <w:bCs/>
          <w:color w:val="000000"/>
          <w:sz w:val="21"/>
          <w:szCs w:val="21"/>
        </w:rPr>
        <w:t xml:space="preserve">: </w:t>
      </w:r>
      <w:r w:rsidRPr="0014780A">
        <w:rPr>
          <w:rFonts w:ascii="Glypha LT Std" w:eastAsiaTheme="minorHAnsi" w:hAnsi="Glypha LT Std" w:cs="Glypha LT Std"/>
          <w:color w:val="000000"/>
          <w:sz w:val="26"/>
          <w:szCs w:val="26"/>
          <w:lang w:eastAsia="en-US"/>
        </w:rPr>
        <w:t>STABILIRE OBIETTIVI PRECISI, AMBIZIOSI, REALISTICI, PROGRESSIVI, CONDIVISI, MISURABILI, FORTEMENTE VOLUTI E DESIDERATI</w:t>
      </w:r>
    </w:p>
    <w:p w14:paraId="1A40636C" w14:textId="77777777" w:rsidR="0014780A" w:rsidRPr="0014780A" w:rsidRDefault="0014780A" w:rsidP="0014780A">
      <w:pPr>
        <w:autoSpaceDE w:val="0"/>
        <w:autoSpaceDN w:val="0"/>
        <w:adjustRightInd w:val="0"/>
        <w:spacing w:after="0" w:line="211" w:lineRule="atLeast"/>
        <w:jc w:val="both"/>
        <w:rPr>
          <w:rFonts w:ascii="Eras Book" w:hAnsi="Eras Book" w:cs="Eras Book"/>
          <w:color w:val="000000"/>
          <w:sz w:val="21"/>
          <w:szCs w:val="21"/>
        </w:rPr>
      </w:pPr>
      <w:r w:rsidRPr="0014780A">
        <w:rPr>
          <w:rFonts w:ascii="Eras Book" w:hAnsi="Eras Book" w:cs="Eras Book"/>
          <w:color w:val="000000"/>
          <w:sz w:val="21"/>
          <w:szCs w:val="21"/>
        </w:rPr>
        <w:t>L’avvio del processo di security coaching deve essere necessariamente preceduto dalla sua dettagliata e trasparente presen</w:t>
      </w:r>
      <w:r w:rsidRPr="0014780A">
        <w:rPr>
          <w:rFonts w:ascii="Eras Book" w:hAnsi="Eras Book" w:cs="Eras Book"/>
          <w:color w:val="000000"/>
          <w:sz w:val="21"/>
          <w:szCs w:val="21"/>
        </w:rPr>
        <w:softHyphen/>
        <w:t>tazione agli attori che ne saranno interessa</w:t>
      </w:r>
      <w:r w:rsidRPr="0014780A">
        <w:rPr>
          <w:rFonts w:ascii="Eras Book" w:hAnsi="Eras Book" w:cs="Eras Book"/>
          <w:color w:val="000000"/>
          <w:sz w:val="21"/>
          <w:szCs w:val="21"/>
        </w:rPr>
        <w:softHyphen/>
        <w:t>ti (fase di pubblicizzazione del processo di coaching), per condividere fin da subito la definizione e l’analisi degli obiettivi di sicu</w:t>
      </w:r>
      <w:r w:rsidRPr="0014780A">
        <w:rPr>
          <w:rFonts w:ascii="Eras Book" w:hAnsi="Eras Book" w:cs="Eras Book"/>
          <w:color w:val="000000"/>
          <w:sz w:val="21"/>
          <w:szCs w:val="21"/>
        </w:rPr>
        <w:softHyphen/>
        <w:t>rezza anticrimine aziendale, stimolando - in un clima di fiducia e rispetto fra le parti - spirito di squadra e cooperazione. È un momento di grande portata comunicativa, spesso trascurato ma essenziale per mante</w:t>
      </w:r>
      <w:r w:rsidRPr="0014780A">
        <w:rPr>
          <w:rFonts w:ascii="Eras Book" w:hAnsi="Eras Book" w:cs="Eras Book"/>
          <w:color w:val="000000"/>
          <w:sz w:val="21"/>
          <w:szCs w:val="21"/>
        </w:rPr>
        <w:softHyphen/>
        <w:t>nere viva la partecipazione e l’attenzione sui temi della sicurezza nei luoghi di lavoro. Dovranno emergere le caratteristiche pecu</w:t>
      </w:r>
      <w:r w:rsidRPr="0014780A">
        <w:rPr>
          <w:rFonts w:ascii="Eras Book" w:hAnsi="Eras Book" w:cs="Eras Book"/>
          <w:color w:val="000000"/>
          <w:sz w:val="21"/>
          <w:szCs w:val="21"/>
        </w:rPr>
        <w:softHyphen/>
        <w:t>liari del coaching, affinché venga percepito come strumento di valorizzazione delle persone e di crescita professionale e come modalità innovativa per affrontare e risolve</w:t>
      </w:r>
      <w:r w:rsidRPr="0014780A">
        <w:rPr>
          <w:rFonts w:ascii="Eras Book" w:hAnsi="Eras Book" w:cs="Eras Book"/>
          <w:color w:val="000000"/>
          <w:sz w:val="21"/>
          <w:szCs w:val="21"/>
        </w:rPr>
        <w:softHyphen/>
        <w:t>re concretamente le problematiche di secu</w:t>
      </w:r>
      <w:r w:rsidRPr="0014780A">
        <w:rPr>
          <w:rFonts w:ascii="Eras Book" w:hAnsi="Eras Book" w:cs="Eras Book"/>
          <w:color w:val="000000"/>
          <w:sz w:val="21"/>
          <w:szCs w:val="21"/>
        </w:rPr>
        <w:softHyphen/>
        <w:t xml:space="preserve">rity, attraverso il contributo di tutti. </w:t>
      </w:r>
    </w:p>
    <w:p w14:paraId="3332F1FD" w14:textId="77777777" w:rsidR="0014780A" w:rsidRPr="0014780A" w:rsidRDefault="0014780A" w:rsidP="0014780A">
      <w:pPr>
        <w:autoSpaceDE w:val="0"/>
        <w:autoSpaceDN w:val="0"/>
        <w:adjustRightInd w:val="0"/>
        <w:spacing w:after="0" w:line="211" w:lineRule="atLeast"/>
        <w:jc w:val="both"/>
        <w:rPr>
          <w:rFonts w:ascii="Eras Book" w:hAnsi="Eras Book" w:cs="Eras Book"/>
          <w:color w:val="000000"/>
          <w:sz w:val="21"/>
          <w:szCs w:val="21"/>
        </w:rPr>
      </w:pPr>
      <w:r w:rsidRPr="0014780A">
        <w:rPr>
          <w:rFonts w:ascii="Eras Book" w:hAnsi="Eras Book" w:cs="Eras Book"/>
          <w:color w:val="000000"/>
          <w:sz w:val="21"/>
          <w:szCs w:val="21"/>
        </w:rPr>
        <w:t>Questa fase servirà a riconsiderare in manie</w:t>
      </w:r>
      <w:r w:rsidRPr="0014780A">
        <w:rPr>
          <w:rFonts w:ascii="Eras Book" w:hAnsi="Eras Book" w:cs="Eras Book"/>
          <w:color w:val="000000"/>
          <w:sz w:val="21"/>
          <w:szCs w:val="21"/>
        </w:rPr>
        <w:softHyphen/>
        <w:t>ra più dettagliata quanto emerso nell’incon</w:t>
      </w:r>
      <w:r w:rsidRPr="0014780A">
        <w:rPr>
          <w:rFonts w:ascii="Eras Book" w:hAnsi="Eras Book" w:cs="Eras Book"/>
          <w:color w:val="000000"/>
          <w:sz w:val="21"/>
          <w:szCs w:val="21"/>
        </w:rPr>
        <w:softHyphen/>
        <w:t>tro preliminare: l’obiettivo primario è com</w:t>
      </w:r>
      <w:r w:rsidRPr="0014780A">
        <w:rPr>
          <w:rFonts w:ascii="Eras Book" w:hAnsi="Eras Book" w:cs="Eras Book"/>
          <w:color w:val="000000"/>
          <w:sz w:val="21"/>
          <w:szCs w:val="21"/>
        </w:rPr>
        <w:softHyphen/>
        <w:t>prendere il più esattamente possibile quale sia il reale e concreto bisogno di security delle persone che beneficeranno del per</w:t>
      </w:r>
      <w:r w:rsidRPr="0014780A">
        <w:rPr>
          <w:rFonts w:ascii="Eras Book" w:hAnsi="Eras Book" w:cs="Eras Book"/>
          <w:color w:val="000000"/>
          <w:sz w:val="21"/>
          <w:szCs w:val="21"/>
        </w:rPr>
        <w:softHyphen/>
        <w:t xml:space="preserve">corso di coaching, in modo da soddisfarne pienamente le necessità rappresentate. </w:t>
      </w:r>
    </w:p>
    <w:p w14:paraId="4E31D5C6" w14:textId="77777777" w:rsidR="0014780A" w:rsidRPr="0014780A" w:rsidRDefault="0014780A" w:rsidP="0014780A">
      <w:pPr>
        <w:pStyle w:val="Pa6"/>
        <w:jc w:val="both"/>
        <w:rPr>
          <w:rFonts w:ascii="Eras Book" w:hAnsi="Eras Book" w:cs="Eras Book"/>
          <w:color w:val="000000"/>
          <w:sz w:val="21"/>
          <w:szCs w:val="21"/>
        </w:rPr>
      </w:pPr>
      <w:r w:rsidRPr="0014780A">
        <w:rPr>
          <w:rFonts w:ascii="Eras Book" w:hAnsi="Eras Book" w:cs="Eras Book"/>
          <w:color w:val="000000"/>
          <w:sz w:val="21"/>
          <w:szCs w:val="21"/>
        </w:rPr>
        <w:t>Gli obiettivi e le strategie di intervento svi</w:t>
      </w:r>
      <w:r w:rsidRPr="0014780A">
        <w:rPr>
          <w:rFonts w:ascii="Eras Book" w:hAnsi="Eras Book" w:cs="Eras Book"/>
          <w:color w:val="000000"/>
          <w:sz w:val="21"/>
          <w:szCs w:val="21"/>
        </w:rPr>
        <w:softHyphen/>
        <w:t>luppati in modo partecipativo, anziché im</w:t>
      </w:r>
      <w:r w:rsidRPr="0014780A">
        <w:rPr>
          <w:rFonts w:ascii="Eras Book" w:hAnsi="Eras Book" w:cs="Eras Book"/>
          <w:color w:val="000000"/>
          <w:sz w:val="21"/>
          <w:szCs w:val="21"/>
        </w:rPr>
        <w:softHyphen/>
        <w:t>posti, hanno maggiori probabilità di ottene</w:t>
      </w:r>
      <w:r w:rsidRPr="0014780A">
        <w:rPr>
          <w:rFonts w:ascii="Eras Book" w:hAnsi="Eras Book" w:cs="Eras Book"/>
          <w:color w:val="000000"/>
          <w:sz w:val="21"/>
          <w:szCs w:val="21"/>
        </w:rPr>
        <w:softHyphen/>
        <w:t>re successo: le persone sono tanto più responsabili quanto più vengono rese par</w:t>
      </w:r>
      <w:r w:rsidRPr="0014780A">
        <w:rPr>
          <w:rFonts w:ascii="Eras Book" w:hAnsi="Eras Book" w:cs="Eras Book"/>
          <w:color w:val="000000"/>
          <w:sz w:val="21"/>
          <w:szCs w:val="21"/>
        </w:rPr>
        <w:softHyphen/>
        <w:t>tecipi di ciò che fanno. Senza coinvolgimen</w:t>
      </w:r>
      <w:r w:rsidRPr="0014780A">
        <w:rPr>
          <w:rFonts w:ascii="Eras Book" w:hAnsi="Eras Book" w:cs="Eras Book"/>
          <w:color w:val="000000"/>
          <w:sz w:val="21"/>
          <w:szCs w:val="21"/>
        </w:rPr>
        <w:softHyphen/>
        <w:t xml:space="preserve">to, non c’è impegno. </w:t>
      </w:r>
    </w:p>
    <w:p w14:paraId="16612481" w14:textId="77777777" w:rsidR="0014780A" w:rsidRPr="0014780A" w:rsidRDefault="0014780A" w:rsidP="0014780A">
      <w:pPr>
        <w:pStyle w:val="Pa6"/>
        <w:jc w:val="both"/>
        <w:rPr>
          <w:rFonts w:ascii="Eras Book" w:hAnsi="Eras Book" w:cs="Eras Book"/>
          <w:color w:val="000000"/>
          <w:sz w:val="21"/>
          <w:szCs w:val="21"/>
        </w:rPr>
      </w:pPr>
      <w:r w:rsidRPr="0014780A">
        <w:rPr>
          <w:rFonts w:ascii="Eras Book" w:hAnsi="Eras Book" w:cs="Eras Book"/>
          <w:color w:val="000000"/>
          <w:sz w:val="21"/>
          <w:szCs w:val="21"/>
        </w:rPr>
        <w:t>È la fase più delicata del processo di securi</w:t>
      </w:r>
      <w:r w:rsidRPr="0014780A">
        <w:rPr>
          <w:rFonts w:ascii="Eras Book" w:hAnsi="Eras Book" w:cs="Eras Book"/>
          <w:color w:val="000000"/>
          <w:sz w:val="21"/>
          <w:szCs w:val="21"/>
        </w:rPr>
        <w:softHyphen/>
        <w:t>ty coaching in quanto è necessario identifi</w:t>
      </w:r>
      <w:r w:rsidRPr="0014780A">
        <w:rPr>
          <w:rFonts w:ascii="Eras Book" w:hAnsi="Eras Book" w:cs="Eras Book"/>
          <w:color w:val="000000"/>
          <w:sz w:val="21"/>
          <w:szCs w:val="21"/>
        </w:rPr>
        <w:softHyphen/>
        <w:t>care correttamente e valutare dettagliata</w:t>
      </w:r>
      <w:r w:rsidRPr="0014780A">
        <w:rPr>
          <w:rFonts w:ascii="Eras Book" w:hAnsi="Eras Book" w:cs="Eras Book"/>
          <w:color w:val="000000"/>
          <w:sz w:val="21"/>
          <w:szCs w:val="21"/>
        </w:rPr>
        <w:softHyphen/>
        <w:t>mente i desiderata del cliente, elaborare un progetto di intervento realistico e, soprattut</w:t>
      </w:r>
      <w:r w:rsidRPr="0014780A">
        <w:rPr>
          <w:rFonts w:ascii="Eras Book" w:hAnsi="Eras Book" w:cs="Eras Book"/>
          <w:color w:val="000000"/>
          <w:sz w:val="21"/>
          <w:szCs w:val="21"/>
        </w:rPr>
        <w:softHyphen/>
        <w:t xml:space="preserve">to, volere fortemente l’obiettivo scelto. Il coach, attraverso le conversazioni </w:t>
      </w:r>
      <w:proofErr w:type="spellStart"/>
      <w:r w:rsidRPr="0014780A">
        <w:rPr>
          <w:rFonts w:ascii="Eras Book" w:hAnsi="Eras Book" w:cs="Eras Book"/>
          <w:color w:val="000000"/>
          <w:sz w:val="21"/>
          <w:szCs w:val="21"/>
        </w:rPr>
        <w:t>one-to-one</w:t>
      </w:r>
      <w:proofErr w:type="spellEnd"/>
      <w:r w:rsidRPr="0014780A">
        <w:rPr>
          <w:rFonts w:ascii="Eras Book" w:hAnsi="Eras Book" w:cs="Eras Book"/>
          <w:color w:val="000000"/>
          <w:sz w:val="21"/>
          <w:szCs w:val="21"/>
        </w:rPr>
        <w:t xml:space="preserve"> con il </w:t>
      </w:r>
      <w:proofErr w:type="spellStart"/>
      <w:r w:rsidRPr="0014780A">
        <w:rPr>
          <w:rFonts w:ascii="Eras Book" w:hAnsi="Eras Book" w:cs="Eras Book"/>
          <w:color w:val="000000"/>
          <w:sz w:val="21"/>
          <w:szCs w:val="21"/>
        </w:rPr>
        <w:t>coachee</w:t>
      </w:r>
      <w:proofErr w:type="spellEnd"/>
      <w:r w:rsidRPr="0014780A">
        <w:rPr>
          <w:rFonts w:ascii="Eras Book" w:hAnsi="Eras Book" w:cs="Eras Book"/>
          <w:color w:val="000000"/>
          <w:sz w:val="21"/>
          <w:szCs w:val="21"/>
        </w:rPr>
        <w:t>, aiuta a focalizzare la meta, per non lasciare spazio a possibili ambiguità implicite. L’obiettivo è alla base del patto di coaching e, nel campo della sicurezza, può declinarsi in molte forme: pianificare security policy efficaci, promuo</w:t>
      </w:r>
      <w:r w:rsidRPr="0014780A">
        <w:rPr>
          <w:rFonts w:ascii="Eras Book" w:hAnsi="Eras Book" w:cs="Eras Book"/>
          <w:color w:val="000000"/>
          <w:sz w:val="21"/>
          <w:szCs w:val="21"/>
        </w:rPr>
        <w:softHyphen/>
        <w:t>vere comportamenti virtuosi sotto il profilo della prevenzione, attuare strategie per la gestione di situazioni critiche o di emergen</w:t>
      </w:r>
      <w:r w:rsidRPr="0014780A">
        <w:rPr>
          <w:rFonts w:ascii="Eras Book" w:hAnsi="Eras Book" w:cs="Eras Book"/>
          <w:color w:val="000000"/>
          <w:sz w:val="21"/>
          <w:szCs w:val="21"/>
        </w:rPr>
        <w:softHyphen/>
        <w:t>za, sviluppare mentalità e condotte difensi</w:t>
      </w:r>
      <w:r w:rsidRPr="0014780A">
        <w:rPr>
          <w:rFonts w:ascii="Eras Book" w:hAnsi="Eras Book" w:cs="Eras Book"/>
          <w:color w:val="000000"/>
          <w:sz w:val="21"/>
          <w:szCs w:val="21"/>
        </w:rPr>
        <w:softHyphen/>
        <w:t>ve, …). Sarà necessario definire sia l’obietti</w:t>
      </w:r>
      <w:r w:rsidRPr="0014780A">
        <w:rPr>
          <w:rFonts w:ascii="Eras Book" w:hAnsi="Eras Book" w:cs="Eras Book"/>
          <w:color w:val="000000"/>
          <w:sz w:val="21"/>
          <w:szCs w:val="21"/>
        </w:rPr>
        <w:softHyphen/>
        <w:t>vo finale da raggiungere (c.d. “obiettivo di</w:t>
      </w:r>
      <w:r>
        <w:rPr>
          <w:rFonts w:ascii="Eras Book" w:hAnsi="Eras Book" w:cs="Eras Book"/>
          <w:color w:val="000000"/>
          <w:sz w:val="21"/>
          <w:szCs w:val="21"/>
        </w:rPr>
        <w:t xml:space="preserve"> </w:t>
      </w:r>
      <w:r w:rsidRPr="0014780A">
        <w:rPr>
          <w:rFonts w:ascii="Eras Book" w:hAnsi="Eras Book" w:cs="Eras Book"/>
          <w:color w:val="000000"/>
          <w:sz w:val="21"/>
          <w:szCs w:val="21"/>
        </w:rPr>
        <w:t xml:space="preserve">periodo”), sia gli obiettivi intermedi (cc.dd. “obiettivi di sessione”) che permetteranno progressivamente di raggiungerlo. Ogni obiettivo intermedio deve concretizzarsi in piani di azione specifici e contestualizzati, secondo una logica di costante crescita delle capacità e responsabilità individuali, che richieda impegno attivo e motivazione da parte del </w:t>
      </w:r>
      <w:proofErr w:type="spellStart"/>
      <w:r w:rsidRPr="0014780A">
        <w:rPr>
          <w:rFonts w:ascii="Eras Book" w:hAnsi="Eras Book" w:cs="Eras Book"/>
          <w:color w:val="000000"/>
          <w:sz w:val="21"/>
          <w:szCs w:val="21"/>
        </w:rPr>
        <w:t>coachee</w:t>
      </w:r>
      <w:proofErr w:type="spellEnd"/>
      <w:r w:rsidRPr="0014780A">
        <w:rPr>
          <w:rFonts w:ascii="Eras Book" w:hAnsi="Eras Book" w:cs="Eras Book"/>
          <w:color w:val="000000"/>
          <w:sz w:val="21"/>
          <w:szCs w:val="21"/>
        </w:rPr>
        <w:t xml:space="preserve">. </w:t>
      </w:r>
    </w:p>
    <w:p w14:paraId="27C22A5A" w14:textId="77777777" w:rsidR="0014780A" w:rsidRPr="0014780A" w:rsidRDefault="0014780A" w:rsidP="0014780A">
      <w:pPr>
        <w:autoSpaceDE w:val="0"/>
        <w:autoSpaceDN w:val="0"/>
        <w:adjustRightInd w:val="0"/>
        <w:spacing w:after="0" w:line="211" w:lineRule="atLeast"/>
        <w:jc w:val="both"/>
        <w:rPr>
          <w:rFonts w:ascii="Eras Book" w:hAnsi="Eras Book" w:cs="Eras Book"/>
          <w:color w:val="000000"/>
          <w:sz w:val="21"/>
          <w:szCs w:val="21"/>
        </w:rPr>
      </w:pPr>
      <w:r w:rsidRPr="0014780A">
        <w:rPr>
          <w:rFonts w:ascii="Eras Book" w:hAnsi="Eras Book" w:cs="Eras Book"/>
          <w:color w:val="000000"/>
          <w:sz w:val="21"/>
          <w:szCs w:val="21"/>
        </w:rPr>
        <w:t>Gli obiettivi dovranno avere una scadenza e una scala di priorità, espresse formalmen</w:t>
      </w:r>
      <w:r w:rsidRPr="0014780A">
        <w:rPr>
          <w:rFonts w:ascii="Eras Book" w:hAnsi="Eras Book" w:cs="Eras Book"/>
          <w:color w:val="000000"/>
          <w:sz w:val="21"/>
          <w:szCs w:val="21"/>
        </w:rPr>
        <w:softHyphen/>
        <w:t xml:space="preserve">te in fase di pianificazione. </w:t>
      </w:r>
    </w:p>
    <w:p w14:paraId="21DA105B" w14:textId="68AFE386" w:rsidR="0014780A" w:rsidRDefault="0014780A" w:rsidP="0014780A">
      <w:pPr>
        <w:pStyle w:val="NormaleWeb"/>
        <w:shd w:val="clear" w:color="auto" w:fill="FFFFFF"/>
        <w:spacing w:before="0" w:beforeAutospacing="0" w:after="0" w:afterAutospacing="0" w:line="240" w:lineRule="atLeast"/>
        <w:jc w:val="both"/>
        <w:rPr>
          <w:rFonts w:ascii="Eras Book" w:eastAsiaTheme="minorHAnsi" w:hAnsi="Eras Book" w:cs="Eras Book"/>
          <w:color w:val="000000"/>
          <w:sz w:val="21"/>
          <w:szCs w:val="21"/>
          <w:lang w:eastAsia="en-US"/>
        </w:rPr>
      </w:pPr>
      <w:r w:rsidRPr="0014780A">
        <w:rPr>
          <w:rFonts w:ascii="Eras Book" w:eastAsiaTheme="minorHAnsi" w:hAnsi="Eras Book" w:cs="Eras Book"/>
          <w:color w:val="000000"/>
          <w:sz w:val="21"/>
          <w:szCs w:val="21"/>
          <w:lang w:eastAsia="en-US"/>
        </w:rPr>
        <w:t>Domande “potenti”, ascolto attivo, sincero interesse e feedback costante di allineamen</w:t>
      </w:r>
      <w:r w:rsidRPr="0014780A">
        <w:rPr>
          <w:rFonts w:ascii="Eras Book" w:eastAsiaTheme="minorHAnsi" w:hAnsi="Eras Book" w:cs="Eras Book"/>
          <w:color w:val="000000"/>
          <w:sz w:val="21"/>
          <w:szCs w:val="21"/>
          <w:lang w:eastAsia="en-US"/>
        </w:rPr>
        <w:softHyphen/>
        <w:t>to e calibrazione dell’obiettivo finale rappre</w:t>
      </w:r>
      <w:r w:rsidRPr="0014780A">
        <w:rPr>
          <w:rFonts w:ascii="Eras Book" w:eastAsiaTheme="minorHAnsi" w:hAnsi="Eras Book" w:cs="Eras Book"/>
          <w:color w:val="000000"/>
          <w:sz w:val="21"/>
          <w:szCs w:val="21"/>
          <w:lang w:eastAsia="en-US"/>
        </w:rPr>
        <w:softHyphen/>
        <w:t>sentano gli elementi chiave di questa fase del processo. È fondamentale far emergere quale possa essere il contributo che ognuno può portare all’azienda, riconoscerne l’im</w:t>
      </w:r>
      <w:r w:rsidRPr="0014780A">
        <w:rPr>
          <w:rFonts w:ascii="Eras Book" w:eastAsiaTheme="minorHAnsi" w:hAnsi="Eras Book" w:cs="Eras Book"/>
          <w:color w:val="000000"/>
          <w:sz w:val="21"/>
          <w:szCs w:val="21"/>
          <w:lang w:eastAsia="en-US"/>
        </w:rPr>
        <w:softHyphen/>
        <w:t>portanza e promuovere il coinvolgimento e l’impegno quotidiano fattivo delle persone: si tratta di costruire insieme il futuro, trasfor</w:t>
      </w:r>
      <w:r w:rsidRPr="0014780A">
        <w:rPr>
          <w:rFonts w:ascii="Eras Book" w:eastAsiaTheme="minorHAnsi" w:hAnsi="Eras Book" w:cs="Eras Book"/>
          <w:color w:val="000000"/>
          <w:sz w:val="21"/>
          <w:szCs w:val="21"/>
          <w:lang w:eastAsia="en-US"/>
        </w:rPr>
        <w:softHyphen/>
        <w:t>mando la vision in azioni concrete</w:t>
      </w:r>
    </w:p>
    <w:p w14:paraId="74B65FE3" w14:textId="77777777" w:rsidR="0014780A" w:rsidRDefault="0014780A" w:rsidP="0014780A">
      <w:pPr>
        <w:pStyle w:val="Pa6"/>
        <w:jc w:val="both"/>
        <w:rPr>
          <w:sz w:val="26"/>
          <w:szCs w:val="26"/>
        </w:rPr>
      </w:pPr>
      <w:r>
        <w:rPr>
          <w:b/>
          <w:bCs/>
          <w:sz w:val="21"/>
          <w:szCs w:val="21"/>
        </w:rPr>
        <w:t xml:space="preserve">L’ACTION PLAN </w:t>
      </w:r>
      <w:r>
        <w:rPr>
          <w:sz w:val="26"/>
          <w:szCs w:val="26"/>
        </w:rPr>
        <w:t>PIANIFICARE IL VIAGGIO, VISUALIZZARE IL TRAGUARDO, AGIRE CONCRETAMENTE, VOLERE FORTEMENTE IL RISULTATO</w:t>
      </w:r>
    </w:p>
    <w:p w14:paraId="679BA8A0" w14:textId="3034CD57" w:rsidR="0014780A" w:rsidRPr="0014780A" w:rsidRDefault="0014780A" w:rsidP="0014780A">
      <w:pPr>
        <w:pStyle w:val="Pa6"/>
        <w:jc w:val="both"/>
        <w:rPr>
          <w:rFonts w:ascii="Eras Book" w:hAnsi="Eras Book" w:cs="Eras Book"/>
          <w:color w:val="000000"/>
          <w:sz w:val="21"/>
          <w:szCs w:val="21"/>
        </w:rPr>
      </w:pPr>
      <w:r>
        <w:rPr>
          <w:rFonts w:ascii="Eras Book" w:hAnsi="Eras Book" w:cs="Eras Book"/>
          <w:color w:val="000000"/>
          <w:sz w:val="21"/>
          <w:szCs w:val="21"/>
        </w:rPr>
        <w:t>Il risultato e la diretta conseguenza della fase di goal setting è la progettazione e re</w:t>
      </w:r>
      <w:r>
        <w:rPr>
          <w:rFonts w:ascii="Eras Book" w:hAnsi="Eras Book" w:cs="Eras Book"/>
          <w:color w:val="000000"/>
          <w:sz w:val="21"/>
          <w:szCs w:val="21"/>
        </w:rPr>
        <w:softHyphen/>
        <w:t>alizzazione di un piano di azione concreto, utile anche per valutare il livello di raggiun</w:t>
      </w:r>
      <w:r>
        <w:rPr>
          <w:rFonts w:ascii="Eras Book" w:hAnsi="Eras Book" w:cs="Eras Book"/>
          <w:color w:val="000000"/>
          <w:sz w:val="21"/>
          <w:szCs w:val="21"/>
        </w:rPr>
        <w:softHyphen/>
        <w:t>gimento degli obiettivi, sia intermedi che finali. Si tratta di pianificare in modo siste</w:t>
      </w:r>
      <w:r>
        <w:rPr>
          <w:rFonts w:ascii="Eras Book" w:hAnsi="Eras Book" w:cs="Eras Book"/>
          <w:color w:val="000000"/>
          <w:sz w:val="21"/>
          <w:szCs w:val="21"/>
        </w:rPr>
        <w:softHyphen/>
        <w:t>matico i passaggi attraverso i quali giunge</w:t>
      </w:r>
      <w:r>
        <w:rPr>
          <w:rFonts w:ascii="Eras Book" w:hAnsi="Eras Book" w:cs="Eras Book"/>
          <w:color w:val="000000"/>
          <w:sz w:val="21"/>
          <w:szCs w:val="21"/>
        </w:rPr>
        <w:softHyphen/>
        <w:t>remo alla situazione voluta, identificando le azioni e le risorse da attivare progressiva</w:t>
      </w:r>
      <w:r>
        <w:rPr>
          <w:rFonts w:ascii="Eras Book" w:hAnsi="Eras Book" w:cs="Eras Book"/>
          <w:color w:val="000000"/>
          <w:sz w:val="21"/>
          <w:szCs w:val="21"/>
        </w:rPr>
        <w:softHyphen/>
        <w:t>mente e ogni possibile opzione alternativa e ostacolo che si potrebbe presentare. Sen</w:t>
      </w:r>
      <w:r>
        <w:rPr>
          <w:rFonts w:ascii="Eras Book" w:hAnsi="Eras Book" w:cs="Eras Book"/>
          <w:color w:val="000000"/>
          <w:sz w:val="21"/>
          <w:szCs w:val="21"/>
        </w:rPr>
        <w:softHyphen/>
        <w:t>za l’elaborazione di un “piano di sviluppo” che traduca gli obiettivi in azioni concrete,</w:t>
      </w:r>
      <w:r>
        <w:rPr>
          <w:rFonts w:ascii="Eras Book" w:hAnsi="Eras Book" w:cs="Eras Book"/>
          <w:color w:val="000000"/>
          <w:sz w:val="21"/>
          <w:szCs w:val="21"/>
        </w:rPr>
        <w:t xml:space="preserve"> </w:t>
      </w:r>
      <w:r w:rsidRPr="0014780A">
        <w:rPr>
          <w:rFonts w:ascii="Eras Book" w:hAnsi="Eras Book" w:cs="Eras Book"/>
          <w:color w:val="000000"/>
          <w:sz w:val="21"/>
          <w:szCs w:val="21"/>
        </w:rPr>
        <w:t>non potremmo parlare di coaching: le aspi</w:t>
      </w:r>
      <w:r w:rsidRPr="0014780A">
        <w:rPr>
          <w:rFonts w:ascii="Eras Book" w:hAnsi="Eras Book" w:cs="Eras Book"/>
          <w:color w:val="000000"/>
          <w:sz w:val="21"/>
          <w:szCs w:val="21"/>
        </w:rPr>
        <w:softHyphen/>
        <w:t xml:space="preserve">razioni del </w:t>
      </w:r>
      <w:proofErr w:type="spellStart"/>
      <w:r w:rsidRPr="0014780A">
        <w:rPr>
          <w:rFonts w:ascii="Eras Book" w:hAnsi="Eras Book" w:cs="Eras Book"/>
          <w:color w:val="000000"/>
          <w:sz w:val="21"/>
          <w:szCs w:val="21"/>
        </w:rPr>
        <w:t>coachee</w:t>
      </w:r>
      <w:proofErr w:type="spellEnd"/>
      <w:r w:rsidRPr="0014780A">
        <w:rPr>
          <w:rFonts w:ascii="Eras Book" w:hAnsi="Eras Book" w:cs="Eras Book"/>
          <w:color w:val="000000"/>
          <w:sz w:val="21"/>
          <w:szCs w:val="21"/>
        </w:rPr>
        <w:t xml:space="preserve"> resterebbero una mera dichiarazione di buone intenzioni. L’action plan dovrà tenere conto della struttura or</w:t>
      </w:r>
      <w:r w:rsidRPr="0014780A">
        <w:rPr>
          <w:rFonts w:ascii="Eras Book" w:hAnsi="Eras Book" w:cs="Eras Book"/>
          <w:color w:val="000000"/>
          <w:sz w:val="21"/>
          <w:szCs w:val="21"/>
        </w:rPr>
        <w:softHyphen/>
        <w:t>ganizzativa, delle strategie e degli asset aziendali, per rispettare il principio fonda</w:t>
      </w:r>
      <w:r w:rsidRPr="0014780A">
        <w:rPr>
          <w:rFonts w:ascii="Eras Book" w:hAnsi="Eras Book" w:cs="Eras Book"/>
          <w:color w:val="000000"/>
          <w:sz w:val="21"/>
          <w:szCs w:val="21"/>
        </w:rPr>
        <w:softHyphen/>
        <w:t>mentale di coerenza e integrarsi perfetta</w:t>
      </w:r>
      <w:r w:rsidRPr="0014780A">
        <w:rPr>
          <w:rFonts w:ascii="Eras Book" w:hAnsi="Eras Book" w:cs="Eras Book"/>
          <w:color w:val="000000"/>
          <w:sz w:val="21"/>
          <w:szCs w:val="21"/>
        </w:rPr>
        <w:softHyphen/>
        <w:t xml:space="preserve">mente nel contesto in cui dovrà realizzarsi ed esprimersi. </w:t>
      </w:r>
    </w:p>
    <w:p w14:paraId="59A0EFBE" w14:textId="77777777" w:rsidR="0014780A" w:rsidRPr="0014780A" w:rsidRDefault="0014780A" w:rsidP="0014780A">
      <w:pPr>
        <w:autoSpaceDE w:val="0"/>
        <w:autoSpaceDN w:val="0"/>
        <w:adjustRightInd w:val="0"/>
        <w:spacing w:after="0" w:line="211" w:lineRule="atLeast"/>
        <w:jc w:val="both"/>
        <w:rPr>
          <w:rFonts w:ascii="Eras Book" w:hAnsi="Eras Book" w:cs="Eras Book"/>
          <w:color w:val="000000"/>
          <w:sz w:val="21"/>
          <w:szCs w:val="21"/>
        </w:rPr>
      </w:pPr>
      <w:r w:rsidRPr="0014780A">
        <w:rPr>
          <w:rFonts w:ascii="Eras Book" w:hAnsi="Eras Book" w:cs="Eras Book"/>
          <w:color w:val="000000"/>
          <w:sz w:val="21"/>
          <w:szCs w:val="21"/>
        </w:rPr>
        <w:t>È la fase di assunzione di responsabilità da parte del cliente, di maturazione dei talenti, di presa di coscienza delle potenzialità na</w:t>
      </w:r>
      <w:r w:rsidRPr="0014780A">
        <w:rPr>
          <w:rFonts w:ascii="Eras Book" w:hAnsi="Eras Book" w:cs="Eras Book"/>
          <w:color w:val="000000"/>
          <w:sz w:val="21"/>
          <w:szCs w:val="21"/>
        </w:rPr>
        <w:softHyphen/>
        <w:t xml:space="preserve">scoste. Il </w:t>
      </w:r>
      <w:proofErr w:type="spellStart"/>
      <w:r w:rsidRPr="0014780A">
        <w:rPr>
          <w:rFonts w:ascii="Eras Book" w:hAnsi="Eras Book" w:cs="Eras Book"/>
          <w:color w:val="000000"/>
          <w:sz w:val="21"/>
          <w:szCs w:val="21"/>
        </w:rPr>
        <w:t>coachee</w:t>
      </w:r>
      <w:proofErr w:type="spellEnd"/>
      <w:r w:rsidRPr="0014780A">
        <w:rPr>
          <w:rFonts w:ascii="Eras Book" w:hAnsi="Eras Book" w:cs="Eras Book"/>
          <w:color w:val="000000"/>
          <w:sz w:val="21"/>
          <w:szCs w:val="21"/>
        </w:rPr>
        <w:t xml:space="preserve"> sperimenta gli effetti po</w:t>
      </w:r>
      <w:r w:rsidRPr="0014780A">
        <w:rPr>
          <w:rFonts w:ascii="Eras Book" w:hAnsi="Eras Book" w:cs="Eras Book"/>
          <w:color w:val="000000"/>
          <w:sz w:val="21"/>
          <w:szCs w:val="21"/>
        </w:rPr>
        <w:softHyphen/>
        <w:t>sitivi del coaching, inizia ad acquistare fidu</w:t>
      </w:r>
      <w:r w:rsidRPr="0014780A">
        <w:rPr>
          <w:rFonts w:ascii="Eras Book" w:hAnsi="Eras Book" w:cs="Eras Book"/>
          <w:color w:val="000000"/>
          <w:sz w:val="21"/>
          <w:szCs w:val="21"/>
        </w:rPr>
        <w:softHyphen/>
        <w:t xml:space="preserve">cia e supera la fase di incertezza che si accompagna al cambiamento di mentalità e di comportamenti. Anche in questo caso, il terreno privilegiato di intervento del coach è la relazione e la comunicazione, l’ascolto empatico, il rapporto aperto e trasparente di fiducia. </w:t>
      </w:r>
    </w:p>
    <w:p w14:paraId="3EB86EF6" w14:textId="1FEF483E" w:rsidR="0014780A" w:rsidRDefault="0014780A" w:rsidP="0014780A">
      <w:pPr>
        <w:pStyle w:val="NormaleWeb"/>
        <w:shd w:val="clear" w:color="auto" w:fill="FFFFFF"/>
        <w:spacing w:before="0" w:beforeAutospacing="0" w:after="0" w:afterAutospacing="0" w:line="240" w:lineRule="atLeast"/>
        <w:jc w:val="both"/>
        <w:rPr>
          <w:rFonts w:cs="Eras Book"/>
          <w:color w:val="000000"/>
          <w:sz w:val="21"/>
          <w:szCs w:val="21"/>
        </w:rPr>
      </w:pPr>
      <w:r w:rsidRPr="0014780A">
        <w:rPr>
          <w:rFonts w:ascii="Eras Book" w:eastAsiaTheme="minorHAnsi" w:hAnsi="Eras Book" w:cs="Eras Book"/>
          <w:color w:val="000000"/>
          <w:sz w:val="21"/>
          <w:szCs w:val="21"/>
          <w:lang w:eastAsia="en-US"/>
        </w:rPr>
        <w:lastRenderedPageBreak/>
        <w:t>È giunto il momento di attivare le risorse individuali, di agire con convinzione e vole</w:t>
      </w:r>
      <w:r w:rsidRPr="0014780A">
        <w:rPr>
          <w:rFonts w:ascii="Eras Book" w:eastAsiaTheme="minorHAnsi" w:hAnsi="Eras Book" w:cs="Eras Book"/>
          <w:color w:val="000000"/>
          <w:sz w:val="21"/>
          <w:szCs w:val="21"/>
          <w:lang w:eastAsia="en-US"/>
        </w:rPr>
        <w:softHyphen/>
        <w:t xml:space="preserve">re fortemente l’obiettivo. L’impegno del </w:t>
      </w:r>
      <w:proofErr w:type="spellStart"/>
      <w:r w:rsidRPr="0014780A">
        <w:rPr>
          <w:rFonts w:ascii="Eras Book" w:eastAsiaTheme="minorHAnsi" w:hAnsi="Eras Book" w:cs="Eras Book"/>
          <w:color w:val="000000"/>
          <w:sz w:val="21"/>
          <w:szCs w:val="21"/>
          <w:lang w:eastAsia="en-US"/>
        </w:rPr>
        <w:t>coachee</w:t>
      </w:r>
      <w:proofErr w:type="spellEnd"/>
      <w:r w:rsidRPr="0014780A">
        <w:rPr>
          <w:rFonts w:ascii="Eras Book" w:eastAsiaTheme="minorHAnsi" w:hAnsi="Eras Book" w:cs="Eras Book"/>
          <w:color w:val="000000"/>
          <w:sz w:val="21"/>
          <w:szCs w:val="21"/>
          <w:lang w:eastAsia="en-US"/>
        </w:rPr>
        <w:t xml:space="preserve"> sarà tanto più grande quanto maggiori saranno la sua capacità di imma</w:t>
      </w:r>
      <w:r w:rsidRPr="0014780A">
        <w:rPr>
          <w:rFonts w:ascii="Eras Book" w:eastAsiaTheme="minorHAnsi" w:hAnsi="Eras Book" w:cs="Eras Book"/>
          <w:color w:val="000000"/>
          <w:sz w:val="21"/>
          <w:szCs w:val="21"/>
          <w:lang w:eastAsia="en-US"/>
        </w:rPr>
        <w:softHyphen/>
        <w:t>ginare il futuro stato di miglioramento e la consapevolezza di crescita positiva. È asso</w:t>
      </w:r>
      <w:r w:rsidRPr="0014780A">
        <w:rPr>
          <w:rFonts w:ascii="Eras Book" w:eastAsiaTheme="minorHAnsi" w:hAnsi="Eras Book" w:cs="Eras Book"/>
          <w:color w:val="000000"/>
          <w:sz w:val="21"/>
          <w:szCs w:val="21"/>
          <w:lang w:eastAsia="en-US"/>
        </w:rPr>
        <w:softHyphen/>
        <w:t>lutamente necessario concentrarsi su fatti e situazioni lavorative reali, in modo da impo</w:t>
      </w:r>
      <w:r w:rsidRPr="0014780A">
        <w:rPr>
          <w:rFonts w:ascii="Eras Book" w:eastAsiaTheme="minorHAnsi" w:hAnsi="Eras Book" w:cs="Eras Book"/>
          <w:color w:val="000000"/>
          <w:sz w:val="21"/>
          <w:szCs w:val="21"/>
          <w:lang w:eastAsia="en-US"/>
        </w:rPr>
        <w:softHyphen/>
        <w:t>stare e personalizzare l’allenamento in fun</w:t>
      </w:r>
      <w:r w:rsidRPr="0014780A">
        <w:rPr>
          <w:rFonts w:ascii="Eras Book" w:eastAsiaTheme="minorHAnsi" w:hAnsi="Eras Book" w:cs="Eras Book"/>
          <w:color w:val="000000"/>
          <w:sz w:val="21"/>
          <w:szCs w:val="21"/>
          <w:lang w:eastAsia="en-US"/>
        </w:rPr>
        <w:softHyphen/>
        <w:t>zione dei bisogni e delle esigenze rappre</w:t>
      </w:r>
      <w:r w:rsidRPr="0014780A">
        <w:rPr>
          <w:rFonts w:ascii="Eras Book" w:eastAsiaTheme="minorHAnsi" w:hAnsi="Eras Book" w:cs="Eras Book"/>
          <w:color w:val="000000"/>
          <w:sz w:val="21"/>
          <w:szCs w:val="21"/>
          <w:lang w:eastAsia="en-US"/>
        </w:rPr>
        <w:softHyphen/>
        <w:t>sentate dal cliente. Il piano di azione richiederà condotte semplici ma concrete, ricorrenti e coscienti, in grado di produrre gradualmente il risultato voluto e mantene</w:t>
      </w:r>
      <w:r w:rsidRPr="0014780A">
        <w:rPr>
          <w:rFonts w:ascii="Eras Book" w:eastAsiaTheme="minorHAnsi" w:hAnsi="Eras Book" w:cs="Eras Book"/>
          <w:color w:val="000000"/>
          <w:sz w:val="21"/>
          <w:szCs w:val="21"/>
          <w:lang w:eastAsia="en-US"/>
        </w:rPr>
        <w:softHyphen/>
        <w:t xml:space="preserve">re viva nel tempo la motivazione del </w:t>
      </w:r>
      <w:proofErr w:type="spellStart"/>
      <w:r w:rsidRPr="0014780A">
        <w:rPr>
          <w:rFonts w:ascii="Eras Book" w:eastAsiaTheme="minorHAnsi" w:hAnsi="Eras Book" w:cs="Eras Book"/>
          <w:color w:val="000000"/>
          <w:sz w:val="21"/>
          <w:szCs w:val="21"/>
          <w:lang w:eastAsia="en-US"/>
        </w:rPr>
        <w:t>coa</w:t>
      </w:r>
      <w:r w:rsidRPr="0014780A">
        <w:rPr>
          <w:rFonts w:ascii="Eras Book" w:eastAsiaTheme="minorHAnsi" w:hAnsi="Eras Book" w:cs="Eras Book"/>
          <w:color w:val="000000"/>
          <w:sz w:val="21"/>
          <w:szCs w:val="21"/>
          <w:lang w:eastAsia="en-US"/>
        </w:rPr>
        <w:softHyphen/>
        <w:t>chee</w:t>
      </w:r>
      <w:proofErr w:type="spellEnd"/>
      <w:r w:rsidRPr="0014780A">
        <w:rPr>
          <w:rFonts w:ascii="Eras Book" w:eastAsiaTheme="minorHAnsi" w:hAnsi="Eras Book" w:cs="Eras Book"/>
          <w:color w:val="000000"/>
          <w:sz w:val="21"/>
          <w:szCs w:val="21"/>
          <w:lang w:eastAsia="en-US"/>
        </w:rPr>
        <w:t>, favorendo i processi di accrescimento costante dei talenti e l’assunzione di respon</w:t>
      </w:r>
      <w:r w:rsidRPr="0014780A">
        <w:rPr>
          <w:rFonts w:ascii="Eras Book" w:eastAsiaTheme="minorHAnsi" w:hAnsi="Eras Book" w:cs="Eras Book"/>
          <w:color w:val="000000"/>
          <w:sz w:val="21"/>
          <w:szCs w:val="21"/>
          <w:lang w:eastAsia="en-US"/>
        </w:rPr>
        <w:softHyphen/>
        <w:t>sabilità. Compito del coach, in questa fase, è motivare il cliente, svolgendo una funzio</w:t>
      </w:r>
      <w:r w:rsidRPr="0014780A">
        <w:rPr>
          <w:rFonts w:ascii="Eras Book" w:eastAsiaTheme="minorHAnsi" w:hAnsi="Eras Book" w:cs="Eras Book"/>
          <w:color w:val="000000"/>
          <w:sz w:val="21"/>
          <w:szCs w:val="21"/>
          <w:lang w:eastAsia="en-US"/>
        </w:rPr>
        <w:softHyphen/>
        <w:t xml:space="preserve">ne di “empowerment” che rafforzi fattori propulsivi quali l’autostima, la fiducia in se stessi e il pensiero positivo, per superare gli eventuali ostacoli e i blocchi mentali che si possono presentare lungo il cammino verso la meta. Questo permetterà di far emergere le risorse latenti e portare il </w:t>
      </w:r>
      <w:proofErr w:type="spellStart"/>
      <w:r w:rsidRPr="0014780A">
        <w:rPr>
          <w:rFonts w:ascii="Eras Book" w:eastAsiaTheme="minorHAnsi" w:hAnsi="Eras Book" w:cs="Eras Book"/>
          <w:color w:val="000000"/>
          <w:sz w:val="21"/>
          <w:szCs w:val="21"/>
          <w:lang w:eastAsia="en-US"/>
        </w:rPr>
        <w:t>coachee</w:t>
      </w:r>
      <w:proofErr w:type="spellEnd"/>
      <w:r w:rsidRPr="0014780A">
        <w:rPr>
          <w:rFonts w:ascii="Eras Book" w:eastAsiaTheme="minorHAnsi" w:hAnsi="Eras Book" w:cs="Eras Book"/>
          <w:color w:val="000000"/>
          <w:sz w:val="21"/>
          <w:szCs w:val="21"/>
          <w:lang w:eastAsia="en-US"/>
        </w:rPr>
        <w:t xml:space="preserve"> ad appropriarsi consapevolmente del suo po</w:t>
      </w:r>
      <w:r w:rsidRPr="0014780A">
        <w:rPr>
          <w:rFonts w:ascii="Eras Book" w:eastAsiaTheme="minorHAnsi" w:hAnsi="Eras Book" w:cs="Eras Book"/>
          <w:color w:val="000000"/>
          <w:sz w:val="21"/>
          <w:szCs w:val="21"/>
          <w:lang w:eastAsia="en-US"/>
        </w:rPr>
        <w:softHyphen/>
        <w:t>tenziale, a uscire dal proprio stato di comfort per sperimentare nuove prospettive, per aprirsi al rinnovamento e sviluppare fiducia nelle proprie capacità di affrontare con successo situazioni che precedentemente apparivano problematiche e al di sopra delle sue possibilità. Si tratta di far sentire le persone in grado di determinare consape</w:t>
      </w:r>
      <w:r w:rsidRPr="0014780A">
        <w:rPr>
          <w:rFonts w:ascii="Eras Book" w:eastAsiaTheme="minorHAnsi" w:hAnsi="Eras Book" w:cs="Eras Book"/>
          <w:color w:val="000000"/>
          <w:sz w:val="21"/>
          <w:szCs w:val="21"/>
          <w:lang w:eastAsia="en-US"/>
        </w:rPr>
        <w:softHyphen/>
        <w:t>volmente il corso degli eventi. L’attivazione dei contenuti del progetto di coaching rappresenta una delicata fase di ottimizza</w:t>
      </w:r>
      <w:r w:rsidRPr="0014780A">
        <w:rPr>
          <w:rFonts w:ascii="Eras Book" w:eastAsiaTheme="minorHAnsi" w:hAnsi="Eras Book" w:cs="Eras Book"/>
          <w:color w:val="000000"/>
          <w:sz w:val="21"/>
          <w:szCs w:val="21"/>
          <w:lang w:eastAsia="en-US"/>
        </w:rPr>
        <w:softHyphen/>
        <w:t>zione: dall’elaborazione dell’obiettivo e del progetto, si passa al modo di procedere concreto (come posso agire per raggiunge</w:t>
      </w:r>
      <w:r w:rsidRPr="0014780A">
        <w:rPr>
          <w:rFonts w:ascii="Eras Book" w:eastAsiaTheme="minorHAnsi" w:hAnsi="Eras Book" w:cs="Eras Book"/>
          <w:color w:val="000000"/>
          <w:sz w:val="21"/>
          <w:szCs w:val="21"/>
          <w:lang w:eastAsia="en-US"/>
        </w:rPr>
        <w:softHyphen/>
      </w:r>
      <w:r>
        <w:rPr>
          <w:rFonts w:cs="Eras Book"/>
          <w:color w:val="000000"/>
          <w:sz w:val="21"/>
          <w:szCs w:val="21"/>
        </w:rPr>
        <w:t xml:space="preserve">re l’obiettivo?), all’impegno attivo del </w:t>
      </w:r>
      <w:proofErr w:type="spellStart"/>
      <w:r>
        <w:rPr>
          <w:rFonts w:cs="Eras Book"/>
          <w:color w:val="000000"/>
          <w:sz w:val="21"/>
          <w:szCs w:val="21"/>
        </w:rPr>
        <w:t>coa</w:t>
      </w:r>
      <w:r>
        <w:rPr>
          <w:rFonts w:cs="Eras Book"/>
          <w:color w:val="000000"/>
          <w:sz w:val="21"/>
          <w:szCs w:val="21"/>
        </w:rPr>
        <w:softHyphen/>
        <w:t>chee</w:t>
      </w:r>
      <w:proofErr w:type="spellEnd"/>
      <w:r>
        <w:rPr>
          <w:rFonts w:cs="Eras Book"/>
          <w:color w:val="000000"/>
          <w:sz w:val="21"/>
          <w:szCs w:val="21"/>
        </w:rPr>
        <w:t xml:space="preserve"> nella pratica quotidiana dell’”imparare facendo”.</w:t>
      </w:r>
    </w:p>
    <w:p w14:paraId="39B3367C" w14:textId="5FD4E67D" w:rsidR="0014780A" w:rsidRDefault="0014780A" w:rsidP="0014780A">
      <w:pPr>
        <w:pStyle w:val="NormaleWeb"/>
        <w:shd w:val="clear" w:color="auto" w:fill="FFFFFF"/>
        <w:spacing w:before="0" w:beforeAutospacing="0" w:after="0" w:afterAutospacing="0" w:line="240" w:lineRule="atLeast"/>
        <w:jc w:val="both"/>
        <w:rPr>
          <w:sz w:val="26"/>
          <w:szCs w:val="26"/>
        </w:rPr>
      </w:pPr>
      <w:r>
        <w:rPr>
          <w:b/>
          <w:bCs/>
          <w:sz w:val="21"/>
          <w:szCs w:val="21"/>
        </w:rPr>
        <w:t>IL FEEDBACK</w:t>
      </w:r>
      <w:r>
        <w:rPr>
          <w:b/>
          <w:bCs/>
          <w:sz w:val="21"/>
          <w:szCs w:val="21"/>
        </w:rPr>
        <w:t xml:space="preserve">: </w:t>
      </w:r>
      <w:r>
        <w:rPr>
          <w:sz w:val="26"/>
          <w:szCs w:val="26"/>
        </w:rPr>
        <w:t>IL FEEDBACK È LA BUSSOLA DEL NOSTRO VIAGGIO VERSO L’ECCELLENZA</w:t>
      </w:r>
    </w:p>
    <w:p w14:paraId="059B25F3" w14:textId="63C87F0E" w:rsidR="0014780A" w:rsidRDefault="0014780A" w:rsidP="0014780A">
      <w:pPr>
        <w:pStyle w:val="NormaleWeb"/>
        <w:shd w:val="clear" w:color="auto" w:fill="FFFFFF"/>
        <w:spacing w:before="0" w:beforeAutospacing="0" w:after="0" w:afterAutospacing="0" w:line="240" w:lineRule="atLeast"/>
        <w:jc w:val="both"/>
        <w:rPr>
          <w:rFonts w:cs="Eras Book"/>
          <w:color w:val="000000"/>
          <w:sz w:val="21"/>
          <w:szCs w:val="21"/>
        </w:rPr>
      </w:pPr>
      <w:r>
        <w:rPr>
          <w:rFonts w:cs="Eras Book"/>
          <w:color w:val="000000"/>
          <w:sz w:val="21"/>
          <w:szCs w:val="21"/>
        </w:rPr>
        <w:t>In un percorso di coaching, la fase di verifi</w:t>
      </w:r>
      <w:r>
        <w:rPr>
          <w:rFonts w:cs="Eras Book"/>
          <w:color w:val="000000"/>
          <w:sz w:val="21"/>
          <w:szCs w:val="21"/>
        </w:rPr>
        <w:softHyphen/>
        <w:t>ca periodica dei risultati ottenuti rappresen</w:t>
      </w:r>
      <w:r>
        <w:rPr>
          <w:rFonts w:cs="Eras Book"/>
          <w:color w:val="000000"/>
          <w:sz w:val="21"/>
          <w:szCs w:val="21"/>
        </w:rPr>
        <w:softHyphen/>
        <w:t>ta la bussola da usare per stabilire se stiamo proseguendo correttamente lungo la rotta tracciata. Il feedback (positivo o negativo) ci aiuta a capire se siamo orientati verso l’obiet</w:t>
      </w:r>
      <w:r>
        <w:rPr>
          <w:rFonts w:cs="Eras Book"/>
          <w:color w:val="000000"/>
          <w:sz w:val="21"/>
          <w:szCs w:val="21"/>
        </w:rPr>
        <w:softHyphen/>
        <w:t>tivo o se dobbiamo rivedere il nostro piano di azione, “aggiustare il tiro” e reindirizzare le nostre energie e i nostri sforzi per ottene</w:t>
      </w:r>
      <w:r>
        <w:rPr>
          <w:rFonts w:cs="Eras Book"/>
          <w:color w:val="000000"/>
          <w:sz w:val="21"/>
          <w:szCs w:val="21"/>
        </w:rPr>
        <w:softHyphen/>
        <w:t>re le prestazioni volute e soddisfare le aspet</w:t>
      </w:r>
      <w:r>
        <w:rPr>
          <w:rFonts w:cs="Eras Book"/>
          <w:color w:val="000000"/>
          <w:sz w:val="21"/>
          <w:szCs w:val="21"/>
        </w:rPr>
        <w:softHyphen/>
        <w:t>tative di coaching. Può servire anche ad evidenziare nuovi bisogni emersi o a ricon</w:t>
      </w:r>
      <w:r>
        <w:rPr>
          <w:rFonts w:cs="Eras Book"/>
          <w:color w:val="000000"/>
          <w:sz w:val="21"/>
          <w:szCs w:val="21"/>
        </w:rPr>
        <w:softHyphen/>
        <w:t>siderare gli obiettivi in modo più approfon</w:t>
      </w:r>
      <w:r>
        <w:rPr>
          <w:rFonts w:cs="Eras Book"/>
          <w:color w:val="000000"/>
          <w:sz w:val="21"/>
          <w:szCs w:val="21"/>
        </w:rPr>
        <w:softHyphen/>
        <w:t>dito e sfidante. È una fase critico-costruttiva di riscontro informativo utile per stabilire come sta procedendo l’allenamento, per evidenziare punti di forza e di debolezza, e anche per consolidare in modo efficace i successi raggiunti (incoraggiamento e rin</w:t>
      </w:r>
      <w:r>
        <w:rPr>
          <w:rFonts w:cs="Eras Book"/>
          <w:color w:val="000000"/>
          <w:sz w:val="21"/>
          <w:szCs w:val="21"/>
        </w:rPr>
        <w:softHyphen/>
        <w:t>forzo positivo dell’autostima e della sicurez</w:t>
      </w:r>
      <w:r>
        <w:rPr>
          <w:rFonts w:cs="Eras Book"/>
          <w:color w:val="000000"/>
          <w:sz w:val="21"/>
          <w:szCs w:val="21"/>
        </w:rPr>
        <w:softHyphen/>
        <w:t>za di sé). Il feedback non svolge soltanto la</w:t>
      </w:r>
      <w:r>
        <w:rPr>
          <w:rFonts w:cs="Eras Book"/>
          <w:color w:val="000000"/>
          <w:sz w:val="21"/>
          <w:szCs w:val="21"/>
        </w:rPr>
        <w:t xml:space="preserve"> </w:t>
      </w:r>
      <w:r>
        <w:rPr>
          <w:rFonts w:cs="Eras Book"/>
          <w:color w:val="000000"/>
          <w:sz w:val="21"/>
          <w:szCs w:val="21"/>
        </w:rPr>
        <w:t>funzione di valutazione descrittiva e verifica dei risultati ottenuti (in funzione della metri</w:t>
      </w:r>
      <w:r>
        <w:rPr>
          <w:rFonts w:cs="Eras Book"/>
          <w:color w:val="000000"/>
          <w:sz w:val="21"/>
          <w:szCs w:val="21"/>
        </w:rPr>
        <w:softHyphen/>
        <w:t xml:space="preserve">ca quantitativa e qualitativa concordata) ma aiuta il </w:t>
      </w:r>
      <w:proofErr w:type="spellStart"/>
      <w:r>
        <w:rPr>
          <w:rFonts w:cs="Eras Book"/>
          <w:color w:val="000000"/>
          <w:sz w:val="21"/>
          <w:szCs w:val="21"/>
        </w:rPr>
        <w:t>coachee</w:t>
      </w:r>
      <w:proofErr w:type="spellEnd"/>
      <w:r>
        <w:rPr>
          <w:rFonts w:cs="Eras Book"/>
          <w:color w:val="000000"/>
          <w:sz w:val="21"/>
          <w:szCs w:val="21"/>
        </w:rPr>
        <w:t xml:space="preserve"> a riconoscere le competen</w:t>
      </w:r>
      <w:r>
        <w:rPr>
          <w:rFonts w:cs="Eras Book"/>
          <w:color w:val="000000"/>
          <w:sz w:val="21"/>
          <w:szCs w:val="21"/>
        </w:rPr>
        <w:softHyphen/>
        <w:t>ze e i talenti che ha saputo sviluppare, a prendere coscienza dei progressi fatti e della crescita personale avvenuta. Il feed</w:t>
      </w:r>
      <w:r>
        <w:rPr>
          <w:rFonts w:cs="Eras Book"/>
          <w:color w:val="000000"/>
          <w:sz w:val="21"/>
          <w:szCs w:val="21"/>
        </w:rPr>
        <w:softHyphen/>
        <w:t>back accelera i processi di apprendimento (il coaching “insegna a imparare”) e aiuta a migliorare continuamente le performance, in ottica di eccellenza: è un momento di coinvolgimento diretto dell’individuo, di assunzione di consapevolezza e responsa</w:t>
      </w:r>
      <w:r>
        <w:rPr>
          <w:rFonts w:cs="Eras Book"/>
          <w:color w:val="000000"/>
          <w:sz w:val="21"/>
          <w:szCs w:val="21"/>
        </w:rPr>
        <w:softHyphen/>
        <w:t>bilità che ci rende evidente il fatto che siamo noi gli artefici del nostro destino.</w:t>
      </w:r>
    </w:p>
    <w:p w14:paraId="31F91B06" w14:textId="5951F481" w:rsidR="0014780A" w:rsidRDefault="0014780A" w:rsidP="0014780A">
      <w:pPr>
        <w:pStyle w:val="NormaleWeb"/>
        <w:shd w:val="clear" w:color="auto" w:fill="FFFFFF"/>
        <w:spacing w:before="0" w:beforeAutospacing="0" w:after="0" w:afterAutospacing="0" w:line="240" w:lineRule="atLeast"/>
        <w:jc w:val="both"/>
        <w:rPr>
          <w:b/>
          <w:bCs/>
          <w:sz w:val="21"/>
          <w:szCs w:val="21"/>
        </w:rPr>
      </w:pPr>
      <w:r>
        <w:rPr>
          <w:b/>
          <w:bCs/>
          <w:sz w:val="21"/>
          <w:szCs w:val="21"/>
        </w:rPr>
        <w:t xml:space="preserve">LA CELEBRAZIONE DEI RISULTATI </w:t>
      </w:r>
      <w:r>
        <w:rPr>
          <w:sz w:val="26"/>
          <w:szCs w:val="26"/>
        </w:rPr>
        <w:t>LA GRATIFICAZIONE ACCRESCE LE MOTIVAZIONI E L’AUTOSTIMA</w:t>
      </w:r>
    </w:p>
    <w:p w14:paraId="0CE8EFA6" w14:textId="77777777" w:rsidR="0014780A" w:rsidRPr="0014780A" w:rsidRDefault="0014780A" w:rsidP="0014780A">
      <w:pPr>
        <w:pStyle w:val="Pa6"/>
        <w:jc w:val="both"/>
        <w:rPr>
          <w:rFonts w:ascii="Eras Book" w:hAnsi="Eras Book" w:cs="Eras Book"/>
          <w:color w:val="000000"/>
          <w:sz w:val="21"/>
          <w:szCs w:val="21"/>
        </w:rPr>
      </w:pPr>
      <w:r>
        <w:rPr>
          <w:rFonts w:ascii="Eras Book" w:hAnsi="Eras Book" w:cs="Eras Book"/>
          <w:color w:val="000000"/>
          <w:sz w:val="21"/>
          <w:szCs w:val="21"/>
        </w:rPr>
        <w:t>Senza gratificazione non c’è motivazione, senza motivazione non c’è azione e senza</w:t>
      </w:r>
      <w:r>
        <w:rPr>
          <w:rFonts w:ascii="Eras Book" w:hAnsi="Eras Book" w:cs="Eras Book"/>
          <w:color w:val="000000"/>
          <w:sz w:val="21"/>
          <w:szCs w:val="21"/>
        </w:rPr>
        <w:t xml:space="preserve"> </w:t>
      </w:r>
      <w:r w:rsidRPr="0014780A">
        <w:rPr>
          <w:rFonts w:ascii="Eras Book" w:hAnsi="Eras Book" w:cs="Eras Book"/>
          <w:color w:val="000000"/>
          <w:sz w:val="21"/>
          <w:szCs w:val="21"/>
        </w:rPr>
        <w:t>azione non si raggiungono i risultati prefis</w:t>
      </w:r>
      <w:r w:rsidRPr="0014780A">
        <w:rPr>
          <w:rFonts w:ascii="Eras Book" w:hAnsi="Eras Book" w:cs="Eras Book"/>
          <w:color w:val="000000"/>
          <w:sz w:val="21"/>
          <w:szCs w:val="21"/>
        </w:rPr>
        <w:softHyphen/>
        <w:t>sati e desiderati. Per questo, durante e al termine di un processo di coaching, è im</w:t>
      </w:r>
      <w:r w:rsidRPr="0014780A">
        <w:rPr>
          <w:rFonts w:ascii="Eras Book" w:hAnsi="Eras Book" w:cs="Eras Book"/>
          <w:color w:val="000000"/>
          <w:sz w:val="21"/>
          <w:szCs w:val="21"/>
        </w:rPr>
        <w:softHyphen/>
        <w:t>portante prevedere momenti “rituali” di ri</w:t>
      </w:r>
      <w:r w:rsidRPr="0014780A">
        <w:rPr>
          <w:rFonts w:ascii="Eras Book" w:hAnsi="Eras Book" w:cs="Eras Book"/>
          <w:color w:val="000000"/>
          <w:sz w:val="21"/>
          <w:szCs w:val="21"/>
        </w:rPr>
        <w:softHyphen/>
        <w:t xml:space="preserve">conoscimento dei traguardi raggiunti e di meritata celebrazione della crescita delle performance e delle competenze. </w:t>
      </w:r>
    </w:p>
    <w:p w14:paraId="5F3E661B" w14:textId="77777777" w:rsidR="0014780A" w:rsidRPr="0014780A" w:rsidRDefault="0014780A" w:rsidP="0014780A">
      <w:pPr>
        <w:autoSpaceDE w:val="0"/>
        <w:autoSpaceDN w:val="0"/>
        <w:adjustRightInd w:val="0"/>
        <w:spacing w:after="0" w:line="211" w:lineRule="atLeast"/>
        <w:jc w:val="both"/>
        <w:rPr>
          <w:rFonts w:ascii="Eras Book" w:hAnsi="Eras Book" w:cs="Eras Book"/>
          <w:color w:val="000000"/>
          <w:sz w:val="21"/>
          <w:szCs w:val="21"/>
        </w:rPr>
      </w:pPr>
      <w:r w:rsidRPr="0014780A">
        <w:rPr>
          <w:rFonts w:ascii="Eras Book" w:hAnsi="Eras Book" w:cs="Eras Book"/>
          <w:color w:val="000000"/>
          <w:sz w:val="21"/>
          <w:szCs w:val="21"/>
        </w:rPr>
        <w:t xml:space="preserve">È fondamentale per l’autostima: il coaching presuppone impegno attivo da parte del </w:t>
      </w:r>
      <w:proofErr w:type="spellStart"/>
      <w:r w:rsidRPr="0014780A">
        <w:rPr>
          <w:rFonts w:ascii="Eras Book" w:hAnsi="Eras Book" w:cs="Eras Book"/>
          <w:color w:val="000000"/>
          <w:sz w:val="21"/>
          <w:szCs w:val="21"/>
        </w:rPr>
        <w:t>coachee</w:t>
      </w:r>
      <w:proofErr w:type="spellEnd"/>
      <w:r w:rsidRPr="0014780A">
        <w:rPr>
          <w:rFonts w:ascii="Eras Book" w:hAnsi="Eras Book" w:cs="Eras Book"/>
          <w:color w:val="000000"/>
          <w:sz w:val="21"/>
          <w:szCs w:val="21"/>
        </w:rPr>
        <w:t>, i risultati non vengono da soli o per caso, ma sono il prodotto di un costan</w:t>
      </w:r>
      <w:r w:rsidRPr="0014780A">
        <w:rPr>
          <w:rFonts w:ascii="Eras Book" w:hAnsi="Eras Book" w:cs="Eras Book"/>
          <w:color w:val="000000"/>
          <w:sz w:val="21"/>
          <w:szCs w:val="21"/>
        </w:rPr>
        <w:softHyphen/>
        <w:t xml:space="preserve">te e impegnativo percorso di sviluppo e maturazione personale. Non sottostimiamo l’effetto del “riconoscimento” di aver fatto bene qualcosa. </w:t>
      </w:r>
    </w:p>
    <w:p w14:paraId="0A8911B0" w14:textId="77777777" w:rsidR="0014780A" w:rsidRPr="0014780A" w:rsidRDefault="0014780A" w:rsidP="0014780A">
      <w:pPr>
        <w:pStyle w:val="Pa6"/>
        <w:jc w:val="both"/>
        <w:rPr>
          <w:rFonts w:ascii="Eras Book" w:hAnsi="Eras Book" w:cs="Eras Book"/>
          <w:color w:val="000000"/>
          <w:sz w:val="21"/>
          <w:szCs w:val="21"/>
        </w:rPr>
      </w:pPr>
      <w:r w:rsidRPr="0014780A">
        <w:rPr>
          <w:rFonts w:ascii="Eras Book" w:hAnsi="Eras Book" w:cs="Eras Book"/>
          <w:color w:val="000000"/>
          <w:sz w:val="21"/>
          <w:szCs w:val="21"/>
        </w:rPr>
        <w:t>Si tratta di prendere coscienza dei progres</w:t>
      </w:r>
      <w:r w:rsidRPr="0014780A">
        <w:rPr>
          <w:rFonts w:ascii="Eras Book" w:hAnsi="Eras Book" w:cs="Eras Book"/>
          <w:color w:val="000000"/>
          <w:sz w:val="21"/>
          <w:szCs w:val="21"/>
        </w:rPr>
        <w:softHyphen/>
        <w:t>si compiuti e dell’importanza del nostro</w:t>
      </w:r>
      <w:r>
        <w:rPr>
          <w:rFonts w:ascii="Eras Book" w:hAnsi="Eras Book" w:cs="Eras Book"/>
          <w:color w:val="000000"/>
          <w:sz w:val="21"/>
          <w:szCs w:val="21"/>
        </w:rPr>
        <w:t xml:space="preserve"> </w:t>
      </w:r>
      <w:r w:rsidRPr="0014780A">
        <w:rPr>
          <w:rFonts w:ascii="Eras Book" w:hAnsi="Eras Book" w:cs="Eras Book"/>
          <w:color w:val="000000"/>
          <w:sz w:val="21"/>
          <w:szCs w:val="21"/>
        </w:rPr>
        <w:t>ruolo nel raggiungere l’obiettivo. La cele</w:t>
      </w:r>
      <w:r w:rsidRPr="0014780A">
        <w:rPr>
          <w:rFonts w:ascii="Eras Book" w:hAnsi="Eras Book" w:cs="Eras Book"/>
          <w:color w:val="000000"/>
          <w:sz w:val="21"/>
          <w:szCs w:val="21"/>
        </w:rPr>
        <w:softHyphen/>
        <w:t>brazione del risultato può consistere in una qualsiasi azione o gratificazione, piccola o grande che sia, ciò che conta è compierla ogni volta che viene raggiunto un obiettivo (in tal senso, rappresenta una forma di fee</w:t>
      </w:r>
      <w:r w:rsidRPr="0014780A">
        <w:rPr>
          <w:rFonts w:ascii="Eras Book" w:hAnsi="Eras Book" w:cs="Eras Book"/>
          <w:color w:val="000000"/>
          <w:sz w:val="21"/>
          <w:szCs w:val="21"/>
        </w:rPr>
        <w:softHyphen/>
        <w:t xml:space="preserve">dback positivo). </w:t>
      </w:r>
    </w:p>
    <w:p w14:paraId="47783C5E" w14:textId="77777777" w:rsidR="0014780A" w:rsidRPr="0014780A" w:rsidRDefault="0014780A" w:rsidP="0014780A">
      <w:pPr>
        <w:autoSpaceDE w:val="0"/>
        <w:autoSpaceDN w:val="0"/>
        <w:adjustRightInd w:val="0"/>
        <w:spacing w:after="0" w:line="211" w:lineRule="atLeast"/>
        <w:jc w:val="both"/>
        <w:rPr>
          <w:rFonts w:ascii="Eras Book" w:hAnsi="Eras Book" w:cs="Eras Book"/>
          <w:color w:val="000000"/>
          <w:sz w:val="21"/>
          <w:szCs w:val="21"/>
        </w:rPr>
      </w:pPr>
      <w:r w:rsidRPr="0014780A">
        <w:rPr>
          <w:rFonts w:ascii="Eras Book" w:hAnsi="Eras Book" w:cs="Eras Book"/>
          <w:color w:val="000000"/>
          <w:sz w:val="21"/>
          <w:szCs w:val="21"/>
        </w:rPr>
        <w:t xml:space="preserve">Il premio rafforza la nostra volontà e rende più semplice e divertente raggiungere la meta: esso consolida le nostre capacità di crescita futura e rappresenta lo stimolo per porsi nuovi obiettivi. </w:t>
      </w:r>
    </w:p>
    <w:p w14:paraId="1DBF22E4" w14:textId="6AB0BB29" w:rsidR="0014780A" w:rsidRDefault="0014780A" w:rsidP="0014780A">
      <w:pPr>
        <w:pStyle w:val="NormaleWeb"/>
        <w:shd w:val="clear" w:color="auto" w:fill="FFFFFF"/>
        <w:spacing w:before="0" w:beforeAutospacing="0" w:after="0" w:afterAutospacing="0" w:line="240" w:lineRule="atLeast"/>
        <w:jc w:val="both"/>
        <w:rPr>
          <w:rFonts w:ascii="Eras Book" w:eastAsiaTheme="minorHAnsi" w:hAnsi="Eras Book" w:cs="Eras Book"/>
          <w:color w:val="000000"/>
          <w:sz w:val="21"/>
          <w:szCs w:val="21"/>
          <w:lang w:eastAsia="en-US"/>
        </w:rPr>
      </w:pPr>
      <w:r w:rsidRPr="0014780A">
        <w:rPr>
          <w:rFonts w:ascii="Eras Book" w:eastAsiaTheme="minorHAnsi" w:hAnsi="Eras Book" w:cs="Eras Book"/>
          <w:color w:val="000000"/>
          <w:sz w:val="21"/>
          <w:szCs w:val="21"/>
          <w:lang w:eastAsia="en-US"/>
        </w:rPr>
        <w:t>Con questo, spero di essere riuscito a sintetizzare in modo sufficientemente chiaro gli step di un percorso di security coaching: personalmente, trovo che esso sia un’esperienza stimolante ed entusia</w:t>
      </w:r>
      <w:r w:rsidRPr="0014780A">
        <w:rPr>
          <w:rFonts w:ascii="Eras Book" w:eastAsiaTheme="minorHAnsi" w:hAnsi="Eras Book" w:cs="Eras Book"/>
          <w:color w:val="000000"/>
          <w:sz w:val="21"/>
          <w:szCs w:val="21"/>
          <w:lang w:eastAsia="en-US"/>
        </w:rPr>
        <w:softHyphen/>
        <w:t>smante, un approccio di grande efficacia per valorizzare le persone, costruire rela</w:t>
      </w:r>
      <w:r w:rsidRPr="0014780A">
        <w:rPr>
          <w:rFonts w:ascii="Eras Book" w:eastAsiaTheme="minorHAnsi" w:hAnsi="Eras Book" w:cs="Eras Book"/>
          <w:color w:val="000000"/>
          <w:sz w:val="21"/>
          <w:szCs w:val="21"/>
          <w:lang w:eastAsia="en-US"/>
        </w:rPr>
        <w:softHyphen/>
        <w:t>zioni cooperative fonte di valore anche per il business e favorire il raggiungimen</w:t>
      </w:r>
      <w:r w:rsidRPr="0014780A">
        <w:rPr>
          <w:rFonts w:ascii="Eras Book" w:eastAsiaTheme="minorHAnsi" w:hAnsi="Eras Book" w:cs="Eras Book"/>
          <w:color w:val="000000"/>
          <w:sz w:val="21"/>
          <w:szCs w:val="21"/>
          <w:lang w:eastAsia="en-US"/>
        </w:rPr>
        <w:softHyphen/>
        <w:t>to di risultati di eccellenza</w:t>
      </w:r>
    </w:p>
    <w:p w14:paraId="61A4E319" w14:textId="77777777" w:rsidR="0014780A" w:rsidRDefault="0014780A" w:rsidP="0014780A">
      <w:pPr>
        <w:pStyle w:val="NormaleWeb"/>
        <w:shd w:val="clear" w:color="auto" w:fill="FFFFFF"/>
        <w:spacing w:before="0" w:beforeAutospacing="0" w:after="0" w:afterAutospacing="0" w:line="240" w:lineRule="atLeast"/>
        <w:jc w:val="both"/>
        <w:rPr>
          <w:rFonts w:ascii="Eras Book" w:eastAsiaTheme="minorHAnsi" w:hAnsi="Eras Book" w:cs="Eras Book"/>
          <w:color w:val="000000"/>
          <w:sz w:val="21"/>
          <w:szCs w:val="21"/>
          <w:lang w:eastAsia="en-US"/>
        </w:rPr>
      </w:pPr>
    </w:p>
    <w:p w14:paraId="2E720D41" w14:textId="77777777" w:rsidR="0014780A" w:rsidRDefault="0014780A" w:rsidP="0014780A">
      <w:pPr>
        <w:pStyle w:val="NormaleWeb"/>
        <w:shd w:val="clear" w:color="auto" w:fill="FFFFFF"/>
        <w:spacing w:before="0" w:beforeAutospacing="0" w:after="0" w:afterAutospacing="0" w:line="240" w:lineRule="atLeast"/>
        <w:jc w:val="both"/>
        <w:rPr>
          <w:rFonts w:ascii="Eras Book" w:eastAsiaTheme="minorHAnsi" w:hAnsi="Eras Book" w:cs="Eras Book"/>
          <w:color w:val="000000"/>
          <w:sz w:val="21"/>
          <w:szCs w:val="21"/>
          <w:lang w:eastAsia="en-US"/>
        </w:rPr>
      </w:pPr>
    </w:p>
    <w:sectPr w:rsidR="001478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Medium">
    <w:altName w:val="Eras Mediu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ras Book">
    <w:altName w:val="Eras Book"/>
    <w:panose1 w:val="00000000000000000000"/>
    <w:charset w:val="00"/>
    <w:family w:val="swiss"/>
    <w:notTrueType/>
    <w:pitch w:val="default"/>
    <w:sig w:usb0="00000003" w:usb1="00000000" w:usb2="00000000" w:usb3="00000000" w:csb0="00000001" w:csb1="00000000"/>
  </w:font>
  <w:font w:name="Glypha LT Std">
    <w:altName w:val="Glypha LT Std"/>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74068"/>
    <w:multiLevelType w:val="multilevel"/>
    <w:tmpl w:val="09F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306046"/>
    <w:multiLevelType w:val="multilevel"/>
    <w:tmpl w:val="2B60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71"/>
    <w:rsid w:val="0014780A"/>
    <w:rsid w:val="001E1062"/>
    <w:rsid w:val="006F7204"/>
    <w:rsid w:val="00C31671"/>
    <w:rsid w:val="00EE1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3CF3"/>
  <w15:chartTrackingRefBased/>
  <w15:docId w15:val="{CC7123C5-ADFE-4676-9579-CD35A532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F720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6F7204"/>
    <w:rPr>
      <w:b/>
      <w:bCs/>
    </w:rPr>
  </w:style>
  <w:style w:type="paragraph" w:customStyle="1" w:styleId="Default">
    <w:name w:val="Default"/>
    <w:rsid w:val="001E1062"/>
    <w:pPr>
      <w:autoSpaceDE w:val="0"/>
      <w:autoSpaceDN w:val="0"/>
      <w:adjustRightInd w:val="0"/>
      <w:spacing w:after="0" w:line="240" w:lineRule="auto"/>
    </w:pPr>
    <w:rPr>
      <w:rFonts w:ascii="Eras Medium" w:hAnsi="Eras Medium" w:cs="Eras Medium"/>
      <w:color w:val="000000"/>
      <w:sz w:val="24"/>
      <w:szCs w:val="24"/>
    </w:rPr>
  </w:style>
  <w:style w:type="paragraph" w:customStyle="1" w:styleId="Pa6">
    <w:name w:val="Pa6"/>
    <w:basedOn w:val="Default"/>
    <w:next w:val="Default"/>
    <w:uiPriority w:val="99"/>
    <w:rsid w:val="001E1062"/>
    <w:pPr>
      <w:spacing w:line="21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9292">
      <w:bodyDiv w:val="1"/>
      <w:marLeft w:val="0"/>
      <w:marRight w:val="0"/>
      <w:marTop w:val="0"/>
      <w:marBottom w:val="0"/>
      <w:divBdr>
        <w:top w:val="none" w:sz="0" w:space="0" w:color="auto"/>
        <w:left w:val="none" w:sz="0" w:space="0" w:color="auto"/>
        <w:bottom w:val="none" w:sz="0" w:space="0" w:color="auto"/>
        <w:right w:val="none" w:sz="0" w:space="0" w:color="auto"/>
      </w:divBdr>
    </w:div>
    <w:div w:id="174110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5178</Words>
  <Characters>29521</Characters>
  <Application>Microsoft Office Word</Application>
  <DocSecurity>0</DocSecurity>
  <Lines>246</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Pesce</dc:creator>
  <cp:keywords/>
  <dc:description/>
  <cp:lastModifiedBy>Monica Pesce</cp:lastModifiedBy>
  <cp:revision>3</cp:revision>
  <dcterms:created xsi:type="dcterms:W3CDTF">2021-10-21T06:18:00Z</dcterms:created>
  <dcterms:modified xsi:type="dcterms:W3CDTF">2021-10-21T07:15:00Z</dcterms:modified>
</cp:coreProperties>
</file>