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B792" w14:textId="3E6DDCCA" w:rsidR="00BE6A6E" w:rsidRDefault="00120163">
      <w:pPr>
        <w:rPr>
          <w:noProof/>
        </w:rPr>
      </w:pPr>
      <w:r>
        <w:rPr>
          <w:noProof/>
        </w:rPr>
        <w:t>MEJORAS Y BUGS:</w:t>
      </w:r>
    </w:p>
    <w:p w14:paraId="25DBE64D" w14:textId="77777777" w:rsidR="00120163" w:rsidRDefault="00120163">
      <w:pPr>
        <w:rPr>
          <w:noProof/>
        </w:rPr>
      </w:pPr>
    </w:p>
    <w:p w14:paraId="3B300CC4" w14:textId="6936EFCC" w:rsidR="00120163" w:rsidRDefault="00615FA4">
      <w:pPr>
        <w:rPr>
          <w:noProof/>
        </w:rPr>
      </w:pPr>
      <w:r>
        <w:rPr>
          <w:noProof/>
        </w:rPr>
        <w:drawing>
          <wp:inline distT="0" distB="0" distL="0" distR="0" wp14:anchorId="7B9A4F0E" wp14:editId="11FC979D">
            <wp:extent cx="5049079" cy="3010804"/>
            <wp:effectExtent l="0" t="0" r="0" b="0"/>
            <wp:docPr id="1922700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00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1757" cy="301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9D28" w14:textId="6DA639BC" w:rsidR="00615FA4" w:rsidRDefault="00615FA4">
      <w:pPr>
        <w:rPr>
          <w:noProof/>
        </w:rPr>
      </w:pPr>
      <w:r>
        <w:rPr>
          <w:noProof/>
        </w:rPr>
        <w:t>Los botones visualizar, cerrar y generar OC no se visualizan correctamente.</w:t>
      </w:r>
    </w:p>
    <w:p w14:paraId="69A83A87" w14:textId="200AF2A2" w:rsidR="00615FA4" w:rsidRDefault="003E636B">
      <w:pPr>
        <w:rPr>
          <w:noProof/>
        </w:rPr>
      </w:pPr>
      <w:r>
        <w:rPr>
          <w:noProof/>
        </w:rPr>
        <w:t>2.-</w:t>
      </w:r>
    </w:p>
    <w:p w14:paraId="42F6F8E2" w14:textId="0E02BF7B" w:rsidR="003E636B" w:rsidRDefault="003E636B">
      <w:pPr>
        <w:rPr>
          <w:noProof/>
        </w:rPr>
      </w:pPr>
      <w:r>
        <w:rPr>
          <w:noProof/>
        </w:rPr>
        <w:drawing>
          <wp:inline distT="0" distB="0" distL="0" distR="0" wp14:anchorId="1A78980B" wp14:editId="6BE4F325">
            <wp:extent cx="4031312" cy="3908058"/>
            <wp:effectExtent l="0" t="0" r="7620" b="0"/>
            <wp:docPr id="2050343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43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6424" cy="391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14B5" w14:textId="25C004D7" w:rsidR="003E636B" w:rsidRDefault="003E636B">
      <w:pPr>
        <w:rPr>
          <w:noProof/>
        </w:rPr>
      </w:pPr>
      <w:r>
        <w:rPr>
          <w:noProof/>
        </w:rPr>
        <w:t>Se debe agregar el simbolo de la moneda a los valores cuando corresponda ya sea soles o dolares</w:t>
      </w:r>
    </w:p>
    <w:p w14:paraId="3B188800" w14:textId="77777777" w:rsidR="003E636B" w:rsidRDefault="003E636B">
      <w:pPr>
        <w:rPr>
          <w:noProof/>
        </w:rPr>
      </w:pPr>
    </w:p>
    <w:p w14:paraId="4ED5E803" w14:textId="63724575" w:rsidR="003E636B" w:rsidRDefault="003E636B">
      <w:pPr>
        <w:rPr>
          <w:noProof/>
        </w:rPr>
      </w:pPr>
      <w:r>
        <w:rPr>
          <w:noProof/>
        </w:rPr>
        <w:t>3.- Cuando se termina con ingresar las cotizaciones, y se da la opcion para guardar o imprimir la orden de compra. Ahí ya debería cerrarse la ventana de cotizaciones.</w:t>
      </w:r>
    </w:p>
    <w:p w14:paraId="18FC6C28" w14:textId="23624188" w:rsidR="003E636B" w:rsidRDefault="003E636B">
      <w:pPr>
        <w:rPr>
          <w:noProof/>
        </w:rPr>
      </w:pPr>
      <w:r>
        <w:rPr>
          <w:noProof/>
        </w:rPr>
        <w:t xml:space="preserve">4.- </w:t>
      </w:r>
      <w:r>
        <w:rPr>
          <w:noProof/>
        </w:rPr>
        <w:drawing>
          <wp:inline distT="0" distB="0" distL="0" distR="0" wp14:anchorId="7E650D15" wp14:editId="3FF64E4A">
            <wp:extent cx="4190338" cy="5414819"/>
            <wp:effectExtent l="0" t="0" r="1270" b="0"/>
            <wp:docPr id="1826963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63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3168" cy="541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0B55030B" w14:textId="2B61AC25" w:rsidR="003E636B" w:rsidRDefault="003E636B">
      <w:pPr>
        <w:rPr>
          <w:noProof/>
        </w:rPr>
      </w:pPr>
      <w:r>
        <w:rPr>
          <w:noProof/>
        </w:rPr>
        <w:t>Porque no aparece el detalle cuando se visualiza la vista previa.</w:t>
      </w:r>
    </w:p>
    <w:p w14:paraId="28E6B60F" w14:textId="293CBBF4" w:rsidR="003E636B" w:rsidRDefault="003E636B">
      <w:pPr>
        <w:rPr>
          <w:noProof/>
        </w:rPr>
      </w:pPr>
      <w:r>
        <w:rPr>
          <w:noProof/>
        </w:rPr>
        <w:lastRenderedPageBreak/>
        <w:t xml:space="preserve">5.- </w:t>
      </w:r>
      <w:r>
        <w:rPr>
          <w:noProof/>
        </w:rPr>
        <w:drawing>
          <wp:inline distT="0" distB="0" distL="0" distR="0" wp14:anchorId="1A03396A" wp14:editId="499209A1">
            <wp:extent cx="5400040" cy="3573780"/>
            <wp:effectExtent l="0" t="0" r="0" b="7620"/>
            <wp:docPr id="1282647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47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FF7E" w14:textId="6DD91EB8" w:rsidR="003E636B" w:rsidRDefault="003E636B">
      <w:pPr>
        <w:rPr>
          <w:noProof/>
        </w:rPr>
      </w:pPr>
      <w:r>
        <w:rPr>
          <w:noProof/>
        </w:rPr>
        <w:t>Para la busqueda de documentos, debería un boton para imprimir (para que el usuario pueda volver a imprimir documentos)</w:t>
      </w:r>
    </w:p>
    <w:p w14:paraId="6706A387" w14:textId="45D56AB9" w:rsidR="003E636B" w:rsidRDefault="003E636B">
      <w:pPr>
        <w:rPr>
          <w:noProof/>
        </w:rPr>
      </w:pPr>
      <w:r>
        <w:rPr>
          <w:noProof/>
        </w:rPr>
        <w:t>Por otro lado en la busqueda de vale, debería haber una opcion para filtrar por tipo de operación.</w:t>
      </w:r>
    </w:p>
    <w:p w14:paraId="7750CBF6" w14:textId="1EEF38D6" w:rsidR="003E636B" w:rsidRDefault="003E636B">
      <w:pPr>
        <w:rPr>
          <w:noProof/>
        </w:rPr>
      </w:pPr>
      <w:r>
        <w:rPr>
          <w:noProof/>
        </w:rPr>
        <w:t>6.-</w:t>
      </w:r>
      <w:r w:rsidRPr="003E636B">
        <w:rPr>
          <w:noProof/>
        </w:rPr>
        <w:t xml:space="preserve"> </w:t>
      </w:r>
      <w:r>
        <w:rPr>
          <w:noProof/>
        </w:rPr>
        <w:drawing>
          <wp:inline distT="0" distB="0" distL="0" distR="0" wp14:anchorId="1C1EDC93" wp14:editId="45464893">
            <wp:extent cx="4762832" cy="3166074"/>
            <wp:effectExtent l="0" t="0" r="0" b="0"/>
            <wp:docPr id="839314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14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5348" cy="316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4111" w14:textId="7A4C3155" w:rsidR="003E636B" w:rsidRDefault="003E636B">
      <w:pPr>
        <w:rPr>
          <w:noProof/>
        </w:rPr>
      </w:pPr>
      <w:r>
        <w:rPr>
          <w:noProof/>
        </w:rPr>
        <w:t>Debería poder imprimir un documento para que ambos almacenes tengan un documento de trazabilidad y puedan firmar.</w:t>
      </w:r>
    </w:p>
    <w:p w14:paraId="69D5A3B1" w14:textId="553A8E4E" w:rsidR="004D27B7" w:rsidRDefault="004D27B7">
      <w:pPr>
        <w:rPr>
          <w:noProof/>
        </w:rPr>
      </w:pPr>
      <w:r>
        <w:rPr>
          <w:noProof/>
        </w:rPr>
        <w:lastRenderedPageBreak/>
        <w:t>7.-</w:t>
      </w:r>
      <w:r w:rsidRPr="004D27B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B3DE3F" wp14:editId="7AA88359">
            <wp:extent cx="5400040" cy="3997325"/>
            <wp:effectExtent l="0" t="0" r="0" b="3175"/>
            <wp:docPr id="1450076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76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3FB0" w14:textId="418D3AA5" w:rsidR="004D27B7" w:rsidRDefault="004D27B7">
      <w:pPr>
        <w:rPr>
          <w:noProof/>
        </w:rPr>
      </w:pPr>
      <w:r>
        <w:rPr>
          <w:noProof/>
        </w:rPr>
        <w:t>Cuando abro esta ventana no se visualiza correctamete el registro manual por día</w:t>
      </w:r>
    </w:p>
    <w:p w14:paraId="54C8207D" w14:textId="66427A55" w:rsidR="004D27B7" w:rsidRDefault="004D27B7">
      <w:pPr>
        <w:rPr>
          <w:noProof/>
        </w:rPr>
      </w:pPr>
      <w:r>
        <w:rPr>
          <w:noProof/>
        </w:rPr>
        <w:t>9.-</w:t>
      </w:r>
    </w:p>
    <w:p w14:paraId="169A90D0" w14:textId="2FBA186E" w:rsidR="004D27B7" w:rsidRDefault="004D27B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16AB775" wp14:editId="2F99F76C">
            <wp:extent cx="5400040" cy="4238625"/>
            <wp:effectExtent l="0" t="0" r="0" b="9525"/>
            <wp:docPr id="50379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9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D753" w14:textId="351E934A" w:rsidR="004D27B7" w:rsidRDefault="004D27B7">
      <w:pPr>
        <w:rPr>
          <w:noProof/>
        </w:rPr>
      </w:pPr>
      <w:r>
        <w:rPr>
          <w:noProof/>
        </w:rPr>
        <w:t>Aquí me pasa que cuando coloco el precio de compra del dólar y presiono la tecla enter no se pasa para colocar el precio de venta del dólar.</w:t>
      </w:r>
    </w:p>
    <w:p w14:paraId="0BF90B1C" w14:textId="3F65274D" w:rsidR="004D27B7" w:rsidRDefault="004D27B7">
      <w:pPr>
        <w:rPr>
          <w:noProof/>
        </w:rPr>
      </w:pPr>
      <w:r>
        <w:rPr>
          <w:noProof/>
        </w:rPr>
        <w:t>9.- Necesito una ventana de dialogo para los reportes de valorizacion mensual se puedan hacer en soles, o dolares.</w:t>
      </w:r>
    </w:p>
    <w:p w14:paraId="1ABEF612" w14:textId="061823E4" w:rsidR="003E636B" w:rsidRDefault="004D27B7">
      <w:pPr>
        <w:rPr>
          <w:noProof/>
        </w:rPr>
      </w:pPr>
      <w:r>
        <w:rPr>
          <w:noProof/>
        </w:rPr>
        <w:t>10</w:t>
      </w:r>
      <w:r w:rsidR="003E636B">
        <w:rPr>
          <w:noProof/>
        </w:rPr>
        <w:t>.- Necesito que analices los reportes y puedas verificar si se pue</w:t>
      </w:r>
      <w:r w:rsidR="003A4703">
        <w:rPr>
          <w:noProof/>
        </w:rPr>
        <w:t>de hacer una mejora.</w:t>
      </w:r>
    </w:p>
    <w:p w14:paraId="3941EA66" w14:textId="47B5B7E5" w:rsidR="003A4703" w:rsidRDefault="004D27B7">
      <w:pPr>
        <w:rPr>
          <w:noProof/>
        </w:rPr>
      </w:pPr>
      <w:r>
        <w:rPr>
          <w:noProof/>
        </w:rPr>
        <w:t>11</w:t>
      </w:r>
      <w:r w:rsidR="003A4703">
        <w:rPr>
          <w:noProof/>
        </w:rPr>
        <w:t>.- En general analiza todo el sistema, busca errores y dame recomendaciones que podria implementar a este mrp o para ti ya es suficiente para que pueda trabajar?</w:t>
      </w:r>
    </w:p>
    <w:p w14:paraId="7AE16C7F" w14:textId="77777777" w:rsidR="004D27B7" w:rsidRDefault="004D27B7">
      <w:pPr>
        <w:rPr>
          <w:noProof/>
        </w:rPr>
      </w:pPr>
    </w:p>
    <w:p w14:paraId="297E9C2C" w14:textId="77777777" w:rsidR="003A4703" w:rsidRDefault="003A4703">
      <w:pPr>
        <w:rPr>
          <w:noProof/>
        </w:rPr>
      </w:pPr>
    </w:p>
    <w:p w14:paraId="432CF521" w14:textId="77777777" w:rsidR="003A4703" w:rsidRDefault="003A4703">
      <w:pPr>
        <w:rPr>
          <w:noProof/>
        </w:rPr>
      </w:pPr>
    </w:p>
    <w:sectPr w:rsidR="003A47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70"/>
    <w:rsid w:val="00120163"/>
    <w:rsid w:val="00162270"/>
    <w:rsid w:val="001D4111"/>
    <w:rsid w:val="0028131B"/>
    <w:rsid w:val="003A4703"/>
    <w:rsid w:val="003E636B"/>
    <w:rsid w:val="00443DD2"/>
    <w:rsid w:val="004D27B7"/>
    <w:rsid w:val="00615FA4"/>
    <w:rsid w:val="00B406DD"/>
    <w:rsid w:val="00BE6A6E"/>
    <w:rsid w:val="00CD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286CAA"/>
  <w15:chartTrackingRefBased/>
  <w15:docId w15:val="{010C6EDB-61BA-4686-820A-544558B7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2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2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2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2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2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2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2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2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2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2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2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2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22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22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22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22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22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22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2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2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2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2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2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22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22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22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2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22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2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213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LOGISTICA SMETAL</dc:creator>
  <cp:keywords/>
  <dc:description/>
  <cp:lastModifiedBy>LOGISTICA SMETAL</cp:lastModifiedBy>
  <cp:revision>3</cp:revision>
  <dcterms:created xsi:type="dcterms:W3CDTF">2026-06-05T20:20:00Z</dcterms:created>
  <dcterms:modified xsi:type="dcterms:W3CDTF">2026-06-05T20:27:00Z</dcterms:modified>
</cp:coreProperties>
</file>