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76b309ef407cc83b167d7219a0990544ea7882"/>
    <w:p>
      <w:pPr>
        <w:pStyle w:val="Heading1"/>
      </w:pPr>
      <w:r>
        <w:t xml:space="preserve">Pla Intern de Preproducció – Canal True Crime Carles Porta</w:t>
      </w:r>
    </w:p>
    <w:bookmarkStart w:id="9" w:name="resum-executiu"/>
    <w:p>
      <w:pPr>
        <w:pStyle w:val="Heading2"/>
      </w:pPr>
      <w:r>
        <w:t xml:space="preserve">Resum Executiu</w:t>
      </w:r>
    </w:p>
    <w:p>
      <w:pPr>
        <w:pStyle w:val="FirstParagraph"/>
      </w:pPr>
      <w:r>
        <w:rPr>
          <w:b/>
          <w:bCs/>
        </w:rPr>
        <w:t xml:space="preserve">Projecte:</w:t>
      </w:r>
      <w:r>
        <w:t xml:space="preserve"> </w:t>
      </w:r>
      <w:r>
        <w:t xml:space="preserve">Canal YouTube True Crime Carles Porta</w:t>
      </w:r>
      <w:r>
        <w:t xml:space="preserve"> </w:t>
      </w:r>
      <w:r>
        <w:rPr>
          <w:b/>
          <w:bCs/>
        </w:rPr>
        <w:t xml:space="preserve">Agència responsable:</w:t>
      </w:r>
      <w:r>
        <w:t xml:space="preserve"> </w:t>
      </w:r>
      <w:r>
        <w:t xml:space="preserve">ZOOPA (ZoopaNetwork MCN YouTube)</w:t>
      </w:r>
      <w:r>
        <w:t xml:space="preserve"> </w:t>
      </w:r>
      <w:r>
        <w:rPr>
          <w:b/>
          <w:bCs/>
        </w:rPr>
        <w:t xml:space="preserve">Productora:</w:t>
      </w:r>
      <w:r>
        <w:t xml:space="preserve"> </w:t>
      </w:r>
      <w:r>
        <w:t xml:space="preserve">True Crime Factory</w:t>
      </w:r>
      <w:r>
        <w:t xml:space="preserve"> </w:t>
      </w:r>
      <w:r>
        <w:rPr>
          <w:b/>
          <w:bCs/>
        </w:rPr>
        <w:t xml:space="preserve">Durada fase 1:</w:t>
      </w:r>
      <w:r>
        <w:t xml:space="preserve"> </w:t>
      </w:r>
      <w:r>
        <w:t xml:space="preserve">4 mesos (setembre–desembre)</w:t>
      </w:r>
      <w:r>
        <w:t xml:space="preserve"> </w:t>
      </w:r>
      <w:r>
        <w:rPr>
          <w:b/>
          <w:bCs/>
        </w:rPr>
        <w:t xml:space="preserve">Model de relació:</w:t>
      </w:r>
      <w:r>
        <w:t xml:space="preserve"> </w:t>
      </w:r>
      <w:r>
        <w:t xml:space="preserve">costos fixos + taxa d’èxit</w:t>
      </w:r>
    </w:p>
    <w:p>
      <w:pPr>
        <w:pStyle w:val="BodyText"/>
      </w:pPr>
      <w:r>
        <w:rPr>
          <w:b/>
          <w:bCs/>
        </w:rPr>
        <w:t xml:space="preserve">“TRUE CRIME PORTA”</w:t>
      </w:r>
      <w:r>
        <w:t xml:space="preserve"> </w:t>
      </w:r>
      <w:r>
        <w:t xml:space="preserve">— canal narratiu audiovisual de True Crime amb segell propi.</w:t>
      </w:r>
    </w:p>
    <w:bookmarkEnd w:id="9"/>
    <w:bookmarkStart w:id="10" w:name="objectiu-general"/>
    <w:p>
      <w:pPr>
        <w:pStyle w:val="Heading2"/>
      </w:pPr>
      <w:r>
        <w:t xml:space="preserve">Objectiu General</w:t>
      </w:r>
    </w:p>
    <w:p>
      <w:pPr>
        <w:pStyle w:val="FirstParagraph"/>
      </w:pPr>
      <w:r>
        <w:t xml:space="preserve">Crear un canal de YouTube, produir i publicar continguts, mantenir la comunitat (reactiva) i un ecosistema digital sòlid (landing, subscripcions, newsletters, ecommerce), incloent campanyes de pagament (paid), per posicionar els continguts de la productora com a referents del True Crime en castellà/català (i potencialment internacional), monetitzant a través de diverses vies i construint una comunitat fidel.</w:t>
      </w:r>
    </w:p>
    <w:bookmarkEnd w:id="10"/>
    <w:bookmarkStart w:id="11" w:name="X75ef0289a79c15249a5642f329cbdb84c91e9dd"/>
    <w:p>
      <w:pPr>
        <w:pStyle w:val="Heading2"/>
      </w:pPr>
      <w:r>
        <w:t xml:space="preserve">1. Serveis prestats en fase de preproducció (set–des)</w:t>
      </w:r>
    </w:p>
    <w:p>
      <w:pPr>
        <w:pStyle w:val="FirstParagraph"/>
      </w:pPr>
      <w:r>
        <w:t xml:space="preserve">Durant aquesta fase es desenvoluparà el contingut base del canal, la seva estratègia, infraestructura digital, base editorial i sistema de monetització. Es treballarà de forma coordinada entre l’agència Zoopa i la productora, establint processos de treball àgils per a la producció i l’aprovació de continguts eficaços (cost-temps) i escalables.</w:t>
      </w:r>
    </w:p>
    <w:p>
      <w:pPr>
        <w:pStyle w:val="BodyText"/>
      </w:pPr>
      <w:r>
        <w:t xml:space="preserve">Des del disseny editorial, desenvolupament de formats, sistema d’arxiu, plantilles visuals i sonores, fins al disseny de funnel de captació, integració amb el web (desenvolupament i publicació de landing page), instal·lació i adaptació de CRM, i coordinació amb campanyes de paid media i xarxes socials.</w:t>
      </w:r>
    </w:p>
    <w:bookmarkEnd w:id="11"/>
    <w:bookmarkStart w:id="12" w:name="fase-de-llançament-gener-endavant"/>
    <w:p>
      <w:pPr>
        <w:pStyle w:val="Heading2"/>
      </w:pPr>
      <w:r>
        <w:t xml:space="preserve">2. Fase de llançament (gener endavant)</w:t>
      </w:r>
    </w:p>
    <w:p>
      <w:pPr>
        <w:pStyle w:val="FirstParagraph"/>
      </w:pPr>
      <w:r>
        <w:t xml:space="preserve">Pla complet de desplegament a YouTube i xarxes, publicació dels continguts, calendari editorial, estratègia de visibilitat, estratègies de retenció i comunitat, col·laboració amb creadors, campanyes de tràfic, i primers fites de monetització (AdSense, membresies, patrocinis, lead magnets, etc.).</w:t>
      </w:r>
    </w:p>
    <w:p>
      <w:pPr>
        <w:pStyle w:val="BodyText"/>
      </w:pPr>
      <w:r>
        <w:t xml:space="preserve">Activació de landing page i gestió del CRM. Enviament de newsletters i gestió completa de la monetització.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274dddfc71397eee1768258e4d6c919e4c54a68"/>
    <w:p>
      <w:pPr>
        <w:pStyle w:val="Heading1"/>
      </w:pPr>
      <w:r>
        <w:t xml:space="preserve">Fase 1 — Tasques i Recursos d’Agència (Zoopa/FOPA)</w:t>
      </w:r>
    </w:p>
    <w:bookmarkStart w:id="18" w:name="X85f7adb2afcf7b335790c41410807f71383d696"/>
    <w:p>
      <w:pPr>
        <w:pStyle w:val="Heading2"/>
      </w:pPr>
      <w:r>
        <w:t xml:space="preserve">Serveis prestats durant la fase de preproducció (set-des)</w:t>
      </w:r>
    </w:p>
    <w:bookmarkStart w:id="14" w:name="desenvolupament-editorial-i-operatiu"/>
    <w:p>
      <w:pPr>
        <w:pStyle w:val="Heading3"/>
      </w:pPr>
      <w:r>
        <w:t xml:space="preserve">1. Desenvolupament editorial i operatiu</w:t>
      </w:r>
    </w:p>
    <w:p>
      <w:pPr>
        <w:pStyle w:val="FirstParagraph"/>
      </w:pPr>
      <w:r>
        <w:rPr>
          <w:b/>
          <w:bCs/>
        </w:rPr>
        <w:t xml:space="preserve">Disseny del workflow de producció digital amb la productora:</w:t>
      </w:r>
      <w:r>
        <w:t xml:space="preserve"> </w:t>
      </w:r>
      <w:r>
        <w:t xml:space="preserve">- Flux de treball des de guió → rodatge → edició → revisió → publicació</w:t>
      </w:r>
      <w:r>
        <w:t xml:space="preserve"> </w:t>
      </w:r>
      <w:r>
        <w:t xml:space="preserve">- Plantilles estandarditzades per: guions, estructura narrativa, entregables audiovisuals</w:t>
      </w:r>
      <w:r>
        <w:t xml:space="preserve"> </w:t>
      </w:r>
      <w:r>
        <w:t xml:space="preserve">- Rols i responsabilitats definits (productora, agència, client)</w:t>
      </w:r>
    </w:p>
    <w:p>
      <w:pPr>
        <w:pStyle w:val="BodyText"/>
      </w:pPr>
      <w:r>
        <w:rPr>
          <w:b/>
          <w:bCs/>
        </w:rPr>
        <w:t xml:space="preserve">Creació de base de dades de guions i continguts:</w:t>
      </w:r>
      <w:r>
        <w:t xml:space="preserve"> </w:t>
      </w:r>
      <w:r>
        <w:t xml:space="preserve">- Sistema centralitzat (Notion/Airtable) amb fitxes d’episodis</w:t>
      </w:r>
      <w:r>
        <w:t xml:space="preserve"> </w:t>
      </w:r>
      <w:r>
        <w:t xml:space="preserve">- Tags per crim, territori, època, personatges, to i estil</w:t>
      </w:r>
      <w:r>
        <w:t xml:space="preserve"> </w:t>
      </w:r>
      <w:r>
        <w:t xml:space="preserve">- Ús futur: generació de metadades, SEO, playlists, AI tags, i intel·ligència editorial</w:t>
      </w:r>
    </w:p>
    <w:p>
      <w:pPr>
        <w:pStyle w:val="BodyText"/>
      </w:pPr>
      <w:r>
        <w:rPr>
          <w:b/>
          <w:bCs/>
        </w:rPr>
        <w:t xml:space="preserve">Workflows d’aprovació i validació de continguts:</w:t>
      </w:r>
      <w:r>
        <w:t xml:space="preserve"> </w:t>
      </w:r>
      <w:r>
        <w:t xml:space="preserve">- Control de versions</w:t>
      </w:r>
      <w:r>
        <w:t xml:space="preserve"> </w:t>
      </w:r>
      <w:r>
        <w:t xml:space="preserve">- Comentaris centralitzats</w:t>
      </w:r>
      <w:r>
        <w:t xml:space="preserve"> </w:t>
      </w:r>
      <w:r>
        <w:t xml:space="preserve">- Validació legal (drets d’imatge, documentació, disclaimer) si aplica</w:t>
      </w:r>
    </w:p>
    <w:bookmarkEnd w:id="14"/>
    <w:bookmarkStart w:id="15" w:name="estratègia-de-canal-i-visibilitat"/>
    <w:p>
      <w:pPr>
        <w:pStyle w:val="Heading3"/>
      </w:pPr>
      <w:r>
        <w:t xml:space="preserve">2. Estratègia de canal i visibilitat</w:t>
      </w:r>
    </w:p>
    <w:p>
      <w:pPr>
        <w:pStyle w:val="FirstParagraph"/>
      </w:pPr>
      <w:r>
        <w:rPr>
          <w:b/>
          <w:bCs/>
        </w:rPr>
        <w:t xml:space="preserve">Creació de canals (YT, TikTok, Spotify)</w:t>
      </w:r>
    </w:p>
    <w:p>
      <w:pPr>
        <w:pStyle w:val="BodyText"/>
      </w:pPr>
      <w:r>
        <w:rPr>
          <w:b/>
          <w:bCs/>
        </w:rPr>
        <w:t xml:space="preserve">Pla de producció continguts (sèries) nevera</w:t>
      </w:r>
    </w:p>
    <w:p>
      <w:pPr>
        <w:pStyle w:val="BodyText"/>
      </w:pPr>
      <w:r>
        <w:rPr>
          <w:b/>
          <w:bCs/>
        </w:rPr>
        <w:t xml:space="preserve">Estratègia de tagging i metadata:</w:t>
      </w:r>
      <w:r>
        <w:t xml:space="preserve"> </w:t>
      </w:r>
      <w:r>
        <w:t xml:space="preserve">- Taxonomia pròpia per classificació avançada: tags interns, públics i ocults</w:t>
      </w:r>
      <w:r>
        <w:t xml:space="preserve"> </w:t>
      </w:r>
      <w:r>
        <w:t xml:space="preserve">- Optimització futura de cerca dins del canal</w:t>
      </w:r>
      <w:r>
        <w:t xml:space="preserve"> </w:t>
      </w:r>
      <w:r>
        <w:t xml:space="preserve">- Estructura de playlists dinàmica (per cas, tipus, durada, estil)</w:t>
      </w:r>
    </w:p>
    <w:p>
      <w:pPr>
        <w:pStyle w:val="BodyText"/>
      </w:pPr>
      <w:r>
        <w:rPr>
          <w:b/>
          <w:bCs/>
        </w:rPr>
        <w:t xml:space="preserve">Definició de categories de contingut:</w:t>
      </w:r>
      <w:r>
        <w:t xml:space="preserve"> </w:t>
      </w:r>
      <w:r>
        <w:t xml:space="preserve">- Llarga durada (episodis)</w:t>
      </w:r>
      <w:r>
        <w:t xml:space="preserve"> </w:t>
      </w:r>
      <w:r>
        <w:t xml:space="preserve">- Shorts narratius (ganxo de descobriment)</w:t>
      </w:r>
      <w:r>
        <w:t xml:space="preserve"> </w:t>
      </w:r>
      <w:r>
        <w:t xml:space="preserve">- Making of i peces de l’univers Porta (transmèdia)</w:t>
      </w:r>
    </w:p>
    <w:bookmarkEnd w:id="15"/>
    <w:bookmarkStart w:id="16" w:name="identitat-visual-per-canal-i-vídeos"/>
    <w:p>
      <w:pPr>
        <w:pStyle w:val="Heading3"/>
      </w:pPr>
      <w:r>
        <w:t xml:space="preserve">3. Identitat visual per canal i vídeos</w:t>
      </w:r>
    </w:p>
    <w:p>
      <w:pPr>
        <w:pStyle w:val="FirstParagraph"/>
      </w:pPr>
      <w:r>
        <w:rPr>
          <w:b/>
          <w:bCs/>
        </w:rPr>
        <w:t xml:space="preserve">Disseny de careta d’entrada i tancament:</w:t>
      </w:r>
      <w:r>
        <w:t xml:space="preserve"> </w:t>
      </w:r>
      <w:r>
        <w:t xml:space="preserve">- Cortineta d’entrada (reconeixement de marca)</w:t>
      </w:r>
      <w:r>
        <w:t xml:space="preserve"> </w:t>
      </w:r>
      <w:r>
        <w:t xml:space="preserve">- Tancament amb CTA (subscripció, següent episodi, web)</w:t>
      </w:r>
      <w:r>
        <w:t xml:space="preserve"> </w:t>
      </w:r>
      <w:r>
        <w:t xml:space="preserve">- Variant per Shorts i reels</w:t>
      </w:r>
    </w:p>
    <w:p>
      <w:pPr>
        <w:pStyle w:val="BodyText"/>
      </w:pPr>
      <w:r>
        <w:rPr>
          <w:b/>
          <w:bCs/>
        </w:rPr>
        <w:t xml:space="preserve">Lineaments visuals i sonors compartits amb la productora:</w:t>
      </w:r>
      <w:r>
        <w:t xml:space="preserve"> </w:t>
      </w:r>
      <w:r>
        <w:t xml:space="preserve">- Tipografia, colors, música i estil general</w:t>
      </w:r>
      <w:r>
        <w:t xml:space="preserve"> </w:t>
      </w:r>
      <w:r>
        <w:t xml:space="preserve">- Integració en templates d’edició per facilitar el treball recurrent</w:t>
      </w:r>
    </w:p>
    <w:bookmarkEnd w:id="16"/>
    <w:bookmarkStart w:id="17" w:name="infraestructura-tècnica-i-base-digital"/>
    <w:p>
      <w:pPr>
        <w:pStyle w:val="Heading3"/>
      </w:pPr>
      <w:r>
        <w:t xml:space="preserve">4. Infraestructura tècnica i base digital</w:t>
      </w:r>
    </w:p>
    <w:p>
      <w:pPr>
        <w:pStyle w:val="FirstParagraph"/>
      </w:pPr>
      <w:r>
        <w:rPr>
          <w:b/>
          <w:bCs/>
        </w:rPr>
        <w:t xml:space="preserve">Landing page amb integració a CRM:</w:t>
      </w:r>
      <w:r>
        <w:t xml:space="preserve"> </w:t>
      </w:r>
      <w:r>
        <w:t xml:space="preserve">- Domini propi (o subdomini de la productora)</w:t>
      </w:r>
      <w:r>
        <w:t xml:space="preserve"> </w:t>
      </w:r>
      <w:r>
        <w:t xml:space="preserve">- Lead magnet: subscripció anticipada, continguts exclusius, test</w:t>
      </w:r>
      <w:r>
        <w:t xml:space="preserve"> </w:t>
      </w:r>
      <w:r>
        <w:t xml:space="preserve">“Descobreix quin tipus de criminal series”</w:t>
      </w:r>
      <w:r>
        <w:t xml:space="preserve">, etc.</w:t>
      </w:r>
      <w:r>
        <w:t xml:space="preserve"> </w:t>
      </w:r>
      <w:r>
        <w:t xml:space="preserve">- Connexió a CRM (ex. Brevo, HubSpot, Mailchimp) per captació i segmentació</w:t>
      </w:r>
      <w:r>
        <w:t xml:space="preserve"> </w:t>
      </w:r>
      <w:r>
        <w:t xml:space="preserve">- Construcció d’automatismes</w:t>
      </w:r>
      <w:r>
        <w:t xml:space="preserve"> </w:t>
      </w:r>
      <w:r>
        <w:t xml:space="preserve">- Redacció de newsletters</w:t>
      </w:r>
      <w:r>
        <w:t xml:space="preserve"> </w:t>
      </w:r>
      <w:r>
        <w:t xml:space="preserve">- Construcció de campanyes</w:t>
      </w:r>
    </w:p>
    <w:p>
      <w:pPr>
        <w:pStyle w:val="BodyText"/>
      </w:pPr>
      <w:r>
        <w:rPr>
          <w:b/>
          <w:bCs/>
        </w:rPr>
        <w:t xml:space="preserve">Configuració del canal de YouTube i arquitectura de publicació:</w:t>
      </w:r>
      <w:r>
        <w:t xml:space="preserve"> </w:t>
      </w:r>
      <w:r>
        <w:t xml:space="preserve">- Optimització inicial SEO del canal</w:t>
      </w:r>
      <w:r>
        <w:t xml:space="preserve"> </w:t>
      </w:r>
      <w:r>
        <w:t xml:space="preserve">- Càrrega de primers continguts ocults (reserva editorial)</w:t>
      </w:r>
      <w:r>
        <w:t xml:space="preserve"> </w:t>
      </w:r>
      <w:r>
        <w:t xml:space="preserve">- Integració amb eines d’anàlisi i publicació programada</w:t>
      </w:r>
    </w:p>
    <w:p>
      <w:pPr>
        <w:pStyle w:val="BodyText"/>
      </w:pPr>
      <w:r>
        <w:rPr>
          <w:b/>
          <w:bCs/>
        </w:rPr>
        <w:t xml:space="preserve">Configuració i disseny de campanyes de paid a Google i Meta:</w:t>
      </w:r>
      <w:r>
        <w:t xml:space="preserve"> </w:t>
      </w:r>
      <w:r>
        <w:t xml:space="preserve">- Muntar analytics</w:t>
      </w:r>
      <w:r>
        <w:t xml:space="preserve"> </w:t>
      </w:r>
      <w:r>
        <w:t xml:space="preserve">- Alta campanyes Meta i Google</w:t>
      </w:r>
      <w:r>
        <w:t xml:space="preserve"> </w:t>
      </w:r>
      <w:r>
        <w:t xml:space="preserve">- Sistema d’UTMs i atribució per seguiment campanyes</w:t>
      </w:r>
      <w:r>
        <w:t xml:space="preserve"> </w:t>
      </w:r>
      <w:r>
        <w:t xml:space="preserve">- Analítica de campanyes i funnel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aula-de-tasques-i-recursos"/>
    <w:p>
      <w:pPr>
        <w:pStyle w:val="Heading2"/>
      </w:pPr>
      <w:r>
        <w:t xml:space="preserve">Taula de Tasques i Recursos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217"/>
        <w:gridCol w:w="2692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Tasca</w:t>
            </w:r>
          </w:p>
        </w:tc>
        <w:tc>
          <w:tcPr/>
          <w:p>
            <w:pPr>
              <w:pStyle w:val="Compact"/>
            </w:pPr>
            <w:r>
              <w:t xml:space="preserve">Rol / Perfil</w:t>
            </w:r>
          </w:p>
        </w:tc>
        <w:tc>
          <w:tcPr/>
          <w:p>
            <w:pPr>
              <w:pStyle w:val="Compact"/>
            </w:pPr>
            <w:r>
              <w:t xml:space="preserve">Hores estimades</w:t>
            </w:r>
          </w:p>
        </w:tc>
        <w:tc>
          <w:tcPr/>
          <w:p>
            <w:pPr>
              <w:pStyle w:val="Compact"/>
            </w:pPr>
            <w:r>
              <w:t xml:space="preserve">Comentaris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Kick-off i disseny estratègic general</w:t>
            </w:r>
          </w:p>
        </w:tc>
        <w:tc>
          <w:tcPr/>
          <w:p>
            <w:pPr>
              <w:pStyle w:val="Compact"/>
            </w:pPr>
            <w:r>
              <w:t xml:space="preserve">Head of Strategy + MCN Manager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Reunió amb client, objectius, calendari i acords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Disseny de workflow de producció</w:t>
            </w:r>
          </w:p>
        </w:tc>
        <w:tc>
          <w:tcPr/>
          <w:p>
            <w:pPr>
              <w:pStyle w:val="Compact"/>
            </w:pPr>
            <w:r>
              <w:t xml:space="preserve">Head of Content + Producer + Notion/Airtable Expert</w:t>
            </w:r>
          </w:p>
        </w:tc>
        <w:tc>
          <w:tcPr/>
          <w:p>
            <w:pPr>
              <w:pStyle w:val="Compact"/>
            </w:pPr>
            <w:r>
              <w:t xml:space="preserve">40h</w:t>
            </w:r>
          </w:p>
        </w:tc>
        <w:tc>
          <w:tcPr/>
          <w:p>
            <w:pPr>
              <w:pStyle w:val="Compact"/>
            </w:pPr>
            <w:r>
              <w:t xml:space="preserve">Flux guió → rodatge → edició → validació → publicació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 de base de dades de guions</w:t>
            </w:r>
          </w:p>
        </w:tc>
        <w:tc>
          <w:tcPr/>
          <w:p>
            <w:pPr>
              <w:pStyle w:val="Compact"/>
            </w:pPr>
            <w:r>
              <w:t xml:space="preserve">Content Strategist + Data Analyst</w:t>
            </w:r>
          </w:p>
        </w:tc>
        <w:tc>
          <w:tcPr/>
          <w:p>
            <w:pPr>
              <w:pStyle w:val="Compact"/>
            </w:pPr>
            <w:r>
              <w:t xml:space="preserve">36h</w:t>
            </w:r>
          </w:p>
        </w:tc>
        <w:tc>
          <w:tcPr/>
          <w:p>
            <w:pPr>
              <w:pStyle w:val="Compact"/>
            </w:pPr>
            <w:r>
              <w:t xml:space="preserve">Definició de metadades, taxonomia, categories, filtres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del canal YouTube</w:t>
            </w:r>
          </w:p>
        </w:tc>
        <w:tc>
          <w:tcPr/>
          <w:p>
            <w:pPr>
              <w:pStyle w:val="Compact"/>
            </w:pPr>
            <w:r>
              <w:t xml:space="preserve">MCN Manager + YouTube SEO Expert</w:t>
            </w:r>
          </w:p>
        </w:tc>
        <w:tc>
          <w:tcPr/>
          <w:p>
            <w:pPr>
              <w:pStyle w:val="Compact"/>
            </w:pPr>
            <w:r>
              <w:t xml:space="preserve">28h</w:t>
            </w:r>
          </w:p>
        </w:tc>
        <w:tc>
          <w:tcPr/>
          <w:p>
            <w:pPr>
              <w:pStyle w:val="Compact"/>
            </w:pPr>
            <w:r>
              <w:t xml:space="preserve">Canals secundaris, llistes, vincles, thumbnails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Disseny de caretes d’entrada i tancament</w:t>
            </w:r>
          </w:p>
        </w:tc>
        <w:tc>
          <w:tcPr/>
          <w:p>
            <w:pPr>
              <w:pStyle w:val="Compact"/>
            </w:pPr>
            <w:r>
              <w:t xml:space="preserve">Motion Designer + Art Director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Intro/outro adaptades a diferents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 i arquitectura de landing + CRM</w:t>
            </w:r>
          </w:p>
        </w:tc>
        <w:tc>
          <w:tcPr/>
          <w:p>
            <w:pPr>
              <w:pStyle w:val="Compact"/>
            </w:pPr>
            <w:r>
              <w:t xml:space="preserve">UX/UI + Developer + CRM Specialist</w:t>
            </w:r>
          </w:p>
        </w:tc>
        <w:tc>
          <w:tcPr/>
          <w:p>
            <w:pPr>
              <w:pStyle w:val="Compact"/>
            </w:pPr>
            <w:r>
              <w:t xml:space="preserve">55h</w:t>
            </w:r>
          </w:p>
        </w:tc>
        <w:tc>
          <w:tcPr/>
          <w:p>
            <w:pPr>
              <w:pStyle w:val="Compact"/>
            </w:pPr>
            <w:r>
              <w:t xml:space="preserve">Disseny, copy, connexió a CRM,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 i estratègia de newsletter</w:t>
            </w:r>
          </w:p>
        </w:tc>
        <w:tc>
          <w:tcPr/>
          <w:p>
            <w:pPr>
              <w:pStyle w:val="Compact"/>
            </w:pPr>
            <w:r>
              <w:t xml:space="preserve">Copywriter + Email Strategist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Benvinguda, lead magnet, flux editorial i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 de dossier per patrocinadors</w:t>
            </w:r>
          </w:p>
        </w:tc>
        <w:tc>
          <w:tcPr/>
          <w:p>
            <w:pPr>
              <w:pStyle w:val="Compact"/>
            </w:pPr>
            <w:r>
              <w:t xml:space="preserve">Strategic Designer + Copywriter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Pitch deck audiovisual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 de captació de marques i sponsors</w:t>
            </w:r>
          </w:p>
        </w:tc>
        <w:tc>
          <w:tcPr/>
          <w:p>
            <w:pPr>
              <w:pStyle w:val="Compact"/>
            </w:pPr>
            <w:r>
              <w:t xml:space="preserve">Partnership Manager</w:t>
            </w:r>
          </w:p>
        </w:tc>
        <w:tc>
          <w:tcPr/>
          <w:p>
            <w:pPr>
              <w:pStyle w:val="Compact"/>
            </w:pPr>
            <w:r>
              <w:t xml:space="preserve">25h</w:t>
            </w:r>
          </w:p>
        </w:tc>
        <w:tc>
          <w:tcPr/>
          <w:p>
            <w:pPr>
              <w:pStyle w:val="Compact"/>
            </w:pPr>
            <w:r>
              <w:t xml:space="preserve">Identificació de marques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Estratègia paid media i mitjans creuats</w:t>
            </w:r>
          </w:p>
        </w:tc>
        <w:tc>
          <w:tcPr/>
          <w:p>
            <w:pPr>
              <w:pStyle w:val="Compact"/>
            </w:pPr>
            <w:r>
              <w:t xml:space="preserve">Paid Strategist + Media Buyer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Pla d’inversió, retargeting, geotargeting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 inicial canal + tràmits amb YouTube</w:t>
            </w:r>
          </w:p>
        </w:tc>
        <w:tc>
          <w:tcPr/>
          <w:p>
            <w:pPr>
              <w:pStyle w:val="Compact"/>
            </w:pPr>
            <w:r>
              <w:t xml:space="preserve">MCN Admin Lead + Legal + Google Account Manager</w:t>
            </w:r>
          </w:p>
        </w:tc>
        <w:tc>
          <w:tcPr/>
          <w:p>
            <w:pPr>
              <w:pStyle w:val="Compact"/>
            </w:pPr>
            <w:r>
              <w:t xml:space="preserve">18h</w:t>
            </w:r>
          </w:p>
        </w:tc>
        <w:tc>
          <w:tcPr/>
          <w:p>
            <w:pPr>
              <w:pStyle w:val="Compact"/>
            </w:pPr>
            <w:r>
              <w:t xml:space="preserve">Alta com a canal en MCN, acords monetització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monitoratge i reporting</w:t>
            </w:r>
          </w:p>
        </w:tc>
        <w:tc>
          <w:tcPr/>
          <w:p>
            <w:pPr>
              <w:pStyle w:val="Compac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  <w:r>
              <w:t xml:space="preserve">Templates mensuals +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Manuals interns i formacions al client</w:t>
            </w:r>
          </w:p>
        </w:tc>
        <w:tc>
          <w:tcPr/>
          <w:p>
            <w:pPr>
              <w:pStyle w:val="Compact"/>
            </w:pPr>
            <w:r>
              <w:t xml:space="preserve">Project Manager + Suport Creatiu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Guia d’ús i processos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 per agència:</w:t>
      </w:r>
      <w:r>
        <w:t xml:space="preserve"> </w:t>
      </w:r>
      <w:r>
        <w:t xml:space="preserve">≈ 392 hores home (Distribuïdes entre 8–10 perfils en 4 mesos)</w:t>
      </w:r>
    </w:p>
    <w:p>
      <w:r>
        <w:pict>
          <v:rect style="width:0;height:1.5pt" o:hralign="center" o:hrstd="t" o:hr="t"/>
        </w:pict>
      </w:r>
    </w:p>
    <w:bookmarkEnd w:id="19"/>
    <w:bookmarkStart w:id="20" w:name="X24b5bb5f35e53df04123e823f2bf9a9344d68af"/>
    <w:p>
      <w:pPr>
        <w:pStyle w:val="Heading2"/>
      </w:pPr>
      <w:r>
        <w:t xml:space="preserve">Bloc B — Tasques a Pactar / Gestionar amb YouTube/Google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Comentaris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del canal dins del MCN (Zoopa)</w:t>
            </w:r>
          </w:p>
        </w:tc>
        <w:tc>
          <w:tcPr/>
          <w:p>
            <w:pPr>
              <w:pStyle w:val="Compact"/>
            </w:pPr>
            <w:r>
              <w:t xml:space="preserve">MCN Admin Lead</w:t>
            </w:r>
          </w:p>
        </w:tc>
        <w:tc>
          <w:tcPr/>
          <w:p>
            <w:pPr>
              <w:pStyle w:val="Compact"/>
            </w:pPr>
            <w:r>
              <w:t xml:space="preserve">Requereix consentiment formal del canal i vinculació amb 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Sol·licitud accés eines avançades (Content ID, Copyright Match)</w:t>
            </w:r>
          </w:p>
        </w:tc>
        <w:tc>
          <w:tcPr/>
          <w:p>
            <w:pPr>
              <w:pStyle w:val="Compact"/>
            </w:pPr>
            <w:r>
              <w:t xml:space="preserve">MCN + Google Partner Manager</w:t>
            </w:r>
          </w:p>
        </w:tc>
        <w:tc>
          <w:tcPr/>
          <w:p>
            <w:pPr>
              <w:pStyle w:val="Compact"/>
            </w:pPr>
            <w:r>
              <w:t xml:space="preserve">Pot requerir justificació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 legal de contingut sensible</w:t>
            </w:r>
          </w:p>
        </w:tc>
        <w:tc>
          <w:tcPr/>
          <w:p>
            <w:pPr>
              <w:pStyle w:val="Compact"/>
            </w:pPr>
            <w:r>
              <w:t xml:space="preserve">Legal Advisor</w:t>
            </w:r>
          </w:p>
        </w:tc>
        <w:tc>
          <w:tcPr/>
          <w:p>
            <w:pPr>
              <w:pStyle w:val="Compact"/>
            </w:pPr>
            <w:r>
              <w:t xml:space="preserve">Verificar drets d’imatge, àudios, noms reals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 de monetització optimitzada</w:t>
            </w:r>
          </w:p>
        </w:tc>
        <w:tc>
          <w:tcPr/>
          <w:p>
            <w:pPr>
              <w:pStyle w:val="Compact"/>
            </w:pPr>
            <w:r>
              <w:t xml:space="preserve">MCN Manager</w:t>
            </w:r>
          </w:p>
        </w:tc>
        <w:tc>
          <w:tcPr/>
          <w:p>
            <w:pPr>
              <w:pStyle w:val="Compact"/>
            </w:pPr>
            <w:r>
              <w:t xml:space="preserve">Negociar CPM preferent des d’inici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i control d’actius en Content ID</w:t>
            </w:r>
          </w:p>
        </w:tc>
        <w:tc>
          <w:tcPr/>
          <w:p>
            <w:pPr>
              <w:pStyle w:val="Compact"/>
            </w:pPr>
            <w:r>
              <w:t xml:space="preserve">MCN Admin</w:t>
            </w:r>
          </w:p>
        </w:tc>
        <w:tc>
          <w:tcPr/>
          <w:p>
            <w:pPr>
              <w:pStyle w:val="Compact"/>
            </w:pPr>
            <w:r>
              <w:t xml:space="preserve">Pujada de fingerprints i gestió de drets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 de YouTube Music/Spotify podcasts</w:t>
            </w:r>
          </w:p>
        </w:tc>
        <w:tc>
          <w:tcPr/>
          <w:p>
            <w:pPr>
              <w:pStyle w:val="Compact"/>
            </w:pPr>
            <w:r>
              <w:t xml:space="preserve">Audio Distribution Lead</w:t>
            </w:r>
          </w:p>
        </w:tc>
        <w:tc>
          <w:tcPr/>
          <w:p>
            <w:pPr>
              <w:pStyle w:val="Compact"/>
            </w:pPr>
            <w:r>
              <w:t xml:space="preserve">Maximitzar distribució crossmèdia</w:t>
            </w:r>
          </w:p>
        </w:tc>
      </w:tr>
    </w:tbl>
    <w:bookmarkEnd w:id="20"/>
    <w:bookmarkStart w:id="21" w:name="Xda34ca6ddc32acc80a2e5f7a57edf6a49ba516b"/>
    <w:p>
      <w:pPr>
        <w:pStyle w:val="Heading2"/>
      </w:pPr>
      <w:r>
        <w:t xml:space="preserve">Bloc C — Tasques a Cobrir des de True Crime</w:t>
      </w:r>
    </w:p>
    <w:p>
      <w:pPr>
        <w:pStyle w:val="Compact"/>
        <w:numPr>
          <w:ilvl w:val="0"/>
          <w:numId w:val="1001"/>
        </w:numPr>
      </w:pPr>
      <w:r>
        <w:t xml:space="preserve">Gravació de continguts en vídeo</w:t>
      </w:r>
    </w:p>
    <w:p>
      <w:pPr>
        <w:pStyle w:val="Compact"/>
        <w:numPr>
          <w:ilvl w:val="0"/>
          <w:numId w:val="1001"/>
        </w:numPr>
      </w:pPr>
      <w:r>
        <w:t xml:space="preserve">Edició base de vídeos segons plantilla compartida (opcional)</w:t>
      </w:r>
    </w:p>
    <w:p>
      <w:pPr>
        <w:pStyle w:val="Compact"/>
        <w:numPr>
          <w:ilvl w:val="0"/>
          <w:numId w:val="1001"/>
        </w:numPr>
      </w:pPr>
      <w:r>
        <w:t xml:space="preserve">Gestió de drets d’imatge i documentació</w:t>
      </w:r>
    </w:p>
    <w:p>
      <w:pPr>
        <w:pStyle w:val="Compact"/>
        <w:numPr>
          <w:ilvl w:val="0"/>
          <w:numId w:val="1001"/>
        </w:numPr>
      </w:pPr>
      <w:r>
        <w:t xml:space="preserve">Validació narrativa i estil dels episodis</w:t>
      </w:r>
    </w:p>
    <w:p>
      <w:pPr>
        <w:pStyle w:val="Compact"/>
        <w:numPr>
          <w:ilvl w:val="0"/>
          <w:numId w:val="1001"/>
        </w:numPr>
      </w:pPr>
      <w:r>
        <w:t xml:space="preserve">Aportació de material d’arxiu o àudio ja usat</w:t>
      </w:r>
    </w:p>
    <w:p>
      <w:pPr>
        <w:pStyle w:val="Compact"/>
        <w:numPr>
          <w:ilvl w:val="0"/>
          <w:numId w:val="1001"/>
        </w:numPr>
      </w:pPr>
      <w:r>
        <w:t xml:space="preserve">Coordinació amb agència per aprovació d’entregables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ase-de-llançament-genermarç"/>
    <w:p>
      <w:pPr>
        <w:pStyle w:val="Heading1"/>
      </w:pPr>
      <w:r>
        <w:t xml:space="preserve">FASE DE LLANÇAMENT (GENER–MARÇ)</w:t>
      </w:r>
    </w:p>
    <w:p>
      <w:pPr>
        <w:pStyle w:val="FirstParagraph"/>
      </w:pPr>
      <w:r>
        <w:t xml:space="preserve">Aquesta fase marca l’inici públic del canal, amb un desplegament estratègic per onades per garantir visibilitat, engagement inicial i activació dels primers ingressos i subscriptors.</w:t>
      </w:r>
    </w:p>
    <w:bookmarkStart w:id="23" w:name="objectius-del-llançament"/>
    <w:p>
      <w:pPr>
        <w:pStyle w:val="Heading2"/>
      </w:pPr>
      <w:r>
        <w:t xml:space="preserve">Objectius del Llançament</w:t>
      </w:r>
    </w:p>
    <w:p>
      <w:pPr>
        <w:pStyle w:val="Compact"/>
        <w:numPr>
          <w:ilvl w:val="0"/>
          <w:numId w:val="1002"/>
        </w:numPr>
      </w:pPr>
      <w:r>
        <w:t xml:space="preserve">Publicar els primers continguts de forma esglaonada i optimitzada</w:t>
      </w:r>
    </w:p>
    <w:p>
      <w:pPr>
        <w:pStyle w:val="Compact"/>
        <w:numPr>
          <w:ilvl w:val="0"/>
          <w:numId w:val="1002"/>
        </w:numPr>
      </w:pPr>
      <w:r>
        <w:t xml:space="preserve">Activar l’ecosistema: canal, landing, newsletter, podcast</w:t>
      </w:r>
    </w:p>
    <w:p>
      <w:pPr>
        <w:pStyle w:val="Compact"/>
        <w:numPr>
          <w:ilvl w:val="0"/>
          <w:numId w:val="1002"/>
        </w:numPr>
      </w:pPr>
      <w:r>
        <w:t xml:space="preserve">Obtenir els primers 1.000 subscriptors qualificats</w:t>
      </w:r>
    </w:p>
    <w:p>
      <w:pPr>
        <w:pStyle w:val="Compact"/>
        <w:numPr>
          <w:ilvl w:val="0"/>
          <w:numId w:val="1002"/>
        </w:numPr>
      </w:pPr>
      <w:r>
        <w:t xml:space="preserve">Iniciar la monetització del canal (YPP) i captar els primers leads i patrocinadors</w:t>
      </w:r>
    </w:p>
    <w:p>
      <w:pPr>
        <w:pStyle w:val="Compact"/>
        <w:numPr>
          <w:ilvl w:val="0"/>
          <w:numId w:val="1002"/>
        </w:numPr>
      </w:pPr>
      <w:r>
        <w:t xml:space="preserve">Validar el contingut amb dades reals (retenció, clics, comentaris)</w:t>
      </w:r>
    </w:p>
    <w:p>
      <w:pPr>
        <w:pStyle w:val="Compact"/>
        <w:numPr>
          <w:ilvl w:val="0"/>
          <w:numId w:val="1002"/>
        </w:numPr>
      </w:pPr>
      <w:r>
        <w:t xml:space="preserve">Començar l’activació comunitària (comentaris, enquestes, Shorts interactius)</w:t>
      </w:r>
    </w:p>
    <w:bookmarkEnd w:id="23"/>
    <w:bookmarkStart w:id="24" w:name="eines-i-actius-activats-en-aquesta-fase"/>
    <w:p>
      <w:pPr>
        <w:pStyle w:val="Heading2"/>
      </w:pPr>
      <w:r>
        <w:t xml:space="preserve">Eines i Actius Activats en aquesta Fase</w:t>
      </w:r>
    </w:p>
    <w:p>
      <w:pPr>
        <w:pStyle w:val="Compact"/>
        <w:numPr>
          <w:ilvl w:val="0"/>
          <w:numId w:val="1003"/>
        </w:numPr>
      </w:pPr>
      <w:r>
        <w:t xml:space="preserve">Canal de YouTube actiu amb estructura SEO i assets visuals definits</w:t>
      </w:r>
    </w:p>
    <w:p>
      <w:pPr>
        <w:pStyle w:val="Compact"/>
        <w:numPr>
          <w:ilvl w:val="0"/>
          <w:numId w:val="1003"/>
        </w:numPr>
      </w:pPr>
      <w:r>
        <w:t xml:space="preserve">Plantilles de vídeo llestes per edició ràpida</w:t>
      </w:r>
    </w:p>
    <w:p>
      <w:pPr>
        <w:pStyle w:val="Compact"/>
        <w:numPr>
          <w:ilvl w:val="0"/>
          <w:numId w:val="1003"/>
        </w:numPr>
      </w:pPr>
      <w:r>
        <w:t xml:space="preserve">Web/landing connectada a CRM funcionant</w:t>
      </w:r>
    </w:p>
    <w:p>
      <w:pPr>
        <w:pStyle w:val="Compact"/>
        <w:numPr>
          <w:ilvl w:val="0"/>
          <w:numId w:val="1003"/>
        </w:numPr>
      </w:pPr>
      <w:r>
        <w:t xml:space="preserve">Newsletter editorial i comercial segmentada</w:t>
      </w:r>
    </w:p>
    <w:p>
      <w:pPr>
        <w:pStyle w:val="Compact"/>
        <w:numPr>
          <w:ilvl w:val="0"/>
          <w:numId w:val="1003"/>
        </w:numPr>
      </w:pPr>
      <w:r>
        <w:t xml:space="preserve">Spotify sincronitzat i publicat (Anchor / Podcasters)</w:t>
      </w:r>
    </w:p>
    <w:p>
      <w:pPr>
        <w:pStyle w:val="Compact"/>
        <w:numPr>
          <w:ilvl w:val="0"/>
          <w:numId w:val="1003"/>
        </w:numPr>
      </w:pPr>
      <w:r>
        <w:t xml:space="preserve">Dashboard de dades i performance en marxa</w:t>
      </w:r>
    </w:p>
    <w:p>
      <w:pPr>
        <w:pStyle w:val="Compact"/>
        <w:numPr>
          <w:ilvl w:val="0"/>
          <w:numId w:val="1003"/>
        </w:numPr>
      </w:pPr>
      <w:r>
        <w:t xml:space="preserve">Campanyes paid inicials en Google/YouTube</w:t>
      </w:r>
    </w:p>
    <w:bookmarkEnd w:id="24"/>
    <w:bookmarkStart w:id="25" w:name="mètriques-clau-a-monitoritzar"/>
    <w:p>
      <w:pPr>
        <w:pStyle w:val="Heading2"/>
      </w:pPr>
      <w:r>
        <w:t xml:space="preserve">Mètriques Clau a Monitoritzar</w:t>
      </w:r>
    </w:p>
    <w:p>
      <w:pPr>
        <w:pStyle w:val="Compact"/>
        <w:numPr>
          <w:ilvl w:val="0"/>
          <w:numId w:val="1004"/>
        </w:numPr>
      </w:pPr>
      <w:r>
        <w:t xml:space="preserve">Subscriptors (creixement setmanal)</w:t>
      </w:r>
    </w:p>
    <w:p>
      <w:pPr>
        <w:pStyle w:val="Compact"/>
        <w:numPr>
          <w:ilvl w:val="0"/>
          <w:numId w:val="1004"/>
        </w:numPr>
      </w:pPr>
      <w:r>
        <w:t xml:space="preserve">Temps de visualització mitjà</w:t>
      </w:r>
    </w:p>
    <w:p>
      <w:pPr>
        <w:pStyle w:val="Compact"/>
        <w:numPr>
          <w:ilvl w:val="0"/>
          <w:numId w:val="1004"/>
        </w:numPr>
      </w:pPr>
      <w:r>
        <w:t xml:space="preserve">CTR (click-through rate) en miniatures</w:t>
      </w:r>
    </w:p>
    <w:p>
      <w:pPr>
        <w:pStyle w:val="Compact"/>
        <w:numPr>
          <w:ilvl w:val="0"/>
          <w:numId w:val="1004"/>
        </w:numPr>
      </w:pPr>
      <w:r>
        <w:t xml:space="preserve">Taxa de retenció en vídeos &gt;6min</w:t>
      </w:r>
    </w:p>
    <w:p>
      <w:pPr>
        <w:pStyle w:val="Compact"/>
        <w:numPr>
          <w:ilvl w:val="0"/>
          <w:numId w:val="1004"/>
        </w:numPr>
      </w:pPr>
      <w:r>
        <w:t xml:space="preserve">Conversió de visites → leads a la landing</w:t>
      </w:r>
    </w:p>
    <w:p>
      <w:pPr>
        <w:pStyle w:val="Compact"/>
        <w:numPr>
          <w:ilvl w:val="0"/>
          <w:numId w:val="1004"/>
        </w:numPr>
      </w:pPr>
      <w:r>
        <w:t xml:space="preserve">Open rate i CTR en newsletters</w:t>
      </w:r>
    </w:p>
    <w:p>
      <w:pPr>
        <w:pStyle w:val="Compact"/>
        <w:numPr>
          <w:ilvl w:val="0"/>
          <w:numId w:val="1004"/>
        </w:numPr>
      </w:pPr>
      <w:r>
        <w:t xml:space="preserve">Comentaris, guardats, compartits per vídeo</w:t>
      </w:r>
    </w:p>
    <w:p>
      <w:pPr>
        <w:pStyle w:val="Compact"/>
        <w:numPr>
          <w:ilvl w:val="0"/>
          <w:numId w:val="1004"/>
        </w:numPr>
      </w:pPr>
      <w:r>
        <w:t xml:space="preserve">CPM (cost per mil) i activació YPP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essupost"/>
    <w:p>
      <w:pPr>
        <w:pStyle w:val="Heading1"/>
      </w:pPr>
      <w:r>
        <w:t xml:space="preserve">Pressupost</w:t>
      </w:r>
    </w:p>
    <w:p>
      <w:pPr>
        <w:pStyle w:val="FirstParagraph"/>
      </w:pPr>
      <w:r>
        <w:t xml:space="preserve">El pressupost inicial cobreix els serveis d’agència i productora no realitzats per TrueCrime F com són:</w:t>
      </w:r>
    </w:p>
    <w:p>
      <w:pPr>
        <w:pStyle w:val="Compact"/>
        <w:numPr>
          <w:ilvl w:val="0"/>
          <w:numId w:val="1005"/>
        </w:numPr>
      </w:pPr>
      <w:r>
        <w:t xml:space="preserve">Estratègia i planificació</w:t>
      </w:r>
    </w:p>
    <w:p>
      <w:pPr>
        <w:pStyle w:val="Compact"/>
        <w:numPr>
          <w:ilvl w:val="0"/>
          <w:numId w:val="1005"/>
        </w:numPr>
      </w:pPr>
      <w:r>
        <w:t xml:space="preserve">Disseny de workflows i base de dades de guions</w:t>
      </w:r>
    </w:p>
    <w:p>
      <w:pPr>
        <w:pStyle w:val="Compact"/>
        <w:numPr>
          <w:ilvl w:val="0"/>
          <w:numId w:val="1005"/>
        </w:numPr>
      </w:pPr>
      <w:r>
        <w:t xml:space="preserve">Producció de landing page + CRM + newsletters</w:t>
      </w:r>
    </w:p>
    <w:p>
      <w:pPr>
        <w:pStyle w:val="Compact"/>
        <w:numPr>
          <w:ilvl w:val="0"/>
          <w:numId w:val="1005"/>
        </w:numPr>
      </w:pPr>
      <w:r>
        <w:t xml:space="preserve">Gestió i campanyes de paid media</w:t>
      </w:r>
    </w:p>
    <w:p>
      <w:pPr>
        <w:pStyle w:val="Compact"/>
        <w:numPr>
          <w:ilvl w:val="0"/>
          <w:numId w:val="1005"/>
        </w:numPr>
      </w:pPr>
      <w:r>
        <w:t xml:space="preserve">Producció i publicació en xarxes socials</w:t>
      </w:r>
    </w:p>
    <w:p>
      <w:pPr>
        <w:pStyle w:val="Compact"/>
        <w:numPr>
          <w:ilvl w:val="0"/>
          <w:numId w:val="1005"/>
        </w:numPr>
      </w:pPr>
      <w:r>
        <w:t xml:space="preserve">Integració amb YouTube i Spotify</w:t>
      </w:r>
    </w:p>
    <w:p>
      <w:pPr>
        <w:pStyle w:val="Compact"/>
        <w:numPr>
          <w:ilvl w:val="0"/>
          <w:numId w:val="1005"/>
        </w:numPr>
      </w:pPr>
      <w:r>
        <w:t xml:space="preserve">Producció audiovisual de continguts (aprox. 25.000 €)</w:t>
      </w:r>
    </w:p>
    <w:bookmarkStart w:id="28" w:name="iva-no-inclòs"/>
    <w:p>
      <w:pPr>
        <w:pStyle w:val="Heading2"/>
      </w:pPr>
      <w:r>
        <w:rPr>
          <w:b/>
          <w:bCs/>
        </w:rPr>
        <w:t xml:space="preserve">69.700 € (IVA no inclòs)</w:t>
      </w:r>
    </w:p>
    <w:p>
      <w:pPr>
        <w:pStyle w:val="FirstParagraph"/>
      </w:pPr>
      <w:r>
        <w:t xml:space="preserve">Aquest pressupost cobreix:</w:t>
      </w:r>
    </w:p>
    <w:p>
      <w:pPr>
        <w:pStyle w:val="Compact"/>
        <w:numPr>
          <w:ilvl w:val="0"/>
          <w:numId w:val="1006"/>
        </w:numPr>
      </w:pPr>
      <w:r>
        <w:t xml:space="preserve">Estratègia i planificació</w:t>
      </w:r>
    </w:p>
    <w:p>
      <w:pPr>
        <w:pStyle w:val="Compact"/>
        <w:numPr>
          <w:ilvl w:val="0"/>
          <w:numId w:val="1006"/>
        </w:numPr>
      </w:pPr>
      <w:r>
        <w:t xml:space="preserve">Disseny de workflows i base de dades de guions</w:t>
      </w:r>
    </w:p>
    <w:p>
      <w:pPr>
        <w:pStyle w:val="Compact"/>
        <w:numPr>
          <w:ilvl w:val="0"/>
          <w:numId w:val="1006"/>
        </w:numPr>
      </w:pPr>
      <w:r>
        <w:t xml:space="preserve">Producció de landing page + CRM + newsletters</w:t>
      </w:r>
    </w:p>
    <w:p>
      <w:pPr>
        <w:pStyle w:val="Compact"/>
        <w:numPr>
          <w:ilvl w:val="0"/>
          <w:numId w:val="1006"/>
        </w:numPr>
      </w:pPr>
      <w:r>
        <w:t xml:space="preserve">Gestió i campanyes de paid media</w:t>
      </w:r>
    </w:p>
    <w:p>
      <w:pPr>
        <w:pStyle w:val="Compact"/>
        <w:numPr>
          <w:ilvl w:val="0"/>
          <w:numId w:val="1006"/>
        </w:numPr>
      </w:pPr>
      <w:r>
        <w:t xml:space="preserve">Producció i publicació en xarxes socials</w:t>
      </w:r>
    </w:p>
    <w:p>
      <w:pPr>
        <w:pStyle w:val="Compact"/>
        <w:numPr>
          <w:ilvl w:val="0"/>
          <w:numId w:val="1006"/>
        </w:numPr>
      </w:pPr>
      <w:r>
        <w:t xml:space="preserve">Integració amb YouTube i Spotify</w:t>
      </w:r>
    </w:p>
    <w:p>
      <w:pPr>
        <w:pStyle w:val="Compact"/>
        <w:numPr>
          <w:ilvl w:val="0"/>
          <w:numId w:val="1006"/>
        </w:numPr>
      </w:pPr>
      <w:r>
        <w:t xml:space="preserve">Producció audiovisual de continguts (25.000 € inclosos)</w:t>
      </w:r>
    </w:p>
    <w:bookmarkStart w:id="27" w:name="desglossament-final-complet"/>
    <w:p>
      <w:pPr>
        <w:pStyle w:val="Heading3"/>
      </w:pPr>
      <w:r>
        <w:t xml:space="preserve">Desglossament final complet:</w:t>
      </w:r>
    </w:p>
    <w:p>
      <w:pPr>
        <w:pStyle w:val="FirstParagraph"/>
      </w:pPr>
      <w:r>
        <w:rPr>
          <w:b/>
          <w:bCs/>
        </w:rPr>
        <w:t xml:space="preserve">Personal intern (Zoopa/FOPA):</w:t>
      </w:r>
      <w:r>
        <w:t xml:space="preserve"> </w:t>
      </w:r>
      <w:r>
        <w:t xml:space="preserve">≈ 23.900 €</w:t>
      </w:r>
      <w:r>
        <w:t xml:space="preserve"> </w:t>
      </w:r>
      <w:r>
        <w:t xml:space="preserve">→ Estratègia, continguts, disseny, CRM, desenvolupament, paid media, community, etc.</w:t>
      </w:r>
    </w:p>
    <w:p>
      <w:pPr>
        <w:pStyle w:val="BodyText"/>
      </w:pPr>
      <w:r>
        <w:rPr>
          <w:b/>
          <w:bCs/>
        </w:rPr>
        <w:t xml:space="preserve">Eines i sistemes:</w:t>
      </w:r>
      <w:r>
        <w:t xml:space="preserve"> </w:t>
      </w:r>
      <w:r>
        <w:t xml:space="preserve">- Llicència CRM anual: 600 €</w:t>
      </w:r>
      <w:r>
        <w:t xml:space="preserve"> </w:t>
      </w:r>
      <w:r>
        <w:t xml:space="preserve">- Setup tècnic CRM: 800 €</w:t>
      </w:r>
      <w:r>
        <w:t xml:space="preserve"> </w:t>
      </w:r>
      <w:r>
        <w:t xml:space="preserve">- Hosting web: 120 €</w:t>
      </w:r>
      <w:r>
        <w:t xml:space="preserve"> </w:t>
      </w:r>
      <w:r>
        <w:t xml:space="preserve">- Setup newsletters: 600 €</w:t>
      </w:r>
    </w:p>
    <w:p>
      <w:pPr>
        <w:pStyle w:val="BodyText"/>
      </w:pPr>
      <w:r>
        <w:rPr>
          <w:b/>
          <w:bCs/>
        </w:rPr>
        <w:t xml:space="preserve">Landing Page i captació:</w:t>
      </w:r>
      <w:r>
        <w:t xml:space="preserve"> </w:t>
      </w:r>
      <w:r>
        <w:t xml:space="preserve">- Disseny UX + desenvolupament tècnic: ≈ 2.050 €</w:t>
      </w:r>
    </w:p>
    <w:p>
      <w:pPr>
        <w:pStyle w:val="BodyText"/>
      </w:pPr>
      <w:r>
        <w:rPr>
          <w:b/>
          <w:bCs/>
        </w:rPr>
        <w:t xml:space="preserve">Paid Media:</w:t>
      </w:r>
      <w:r>
        <w:t xml:space="preserve"> </w:t>
      </w:r>
      <w:r>
        <w:t xml:space="preserve">- Inversió campanyes inicials: 10.500 €</w:t>
      </w:r>
      <w:r>
        <w:t xml:space="preserve"> </w:t>
      </w:r>
      <w:r>
        <w:t xml:space="preserve">- Gestió i optimització: 1.800 €</w:t>
      </w:r>
    </w:p>
    <w:p>
      <w:pPr>
        <w:pStyle w:val="BodyText"/>
      </w:pPr>
      <w:r>
        <w:rPr>
          <w:b/>
          <w:bCs/>
        </w:rPr>
        <w:t xml:space="preserve">Xarxes socials (X, IG, TikTok):</w:t>
      </w:r>
      <w:r>
        <w:t xml:space="preserve"> </w:t>
      </w:r>
      <w:r>
        <w:t xml:space="preserve">- Creació i gestió continguts: 2.230 €</w:t>
      </w:r>
      <w:r>
        <w:t xml:space="preserve"> </w:t>
      </w:r>
      <w:r>
        <w:t xml:space="preserve">- Plantilles gràfiques social media: 900 €</w:t>
      </w:r>
      <w:r>
        <w:t xml:space="preserve"> </w:t>
      </w:r>
      <w:r>
        <w:t xml:space="preserve">- Llicència Hootsuite (4 mesos): 996 €</w:t>
      </w:r>
      <w:r>
        <w:t xml:space="preserve"> </w:t>
      </w:r>
      <w:r>
        <w:t xml:space="preserve">- Llicència HubSpot (4 mesos): 200 €</w:t>
      </w:r>
    </w:p>
    <w:p>
      <w:pPr>
        <w:pStyle w:val="BodyText"/>
      </w:pPr>
      <w:r>
        <w:rPr>
          <w:b/>
          <w:bCs/>
        </w:rPr>
        <w:t xml:space="preserve">Producció de continguts (rodatge, edició):</w:t>
      </w:r>
      <w:r>
        <w:t xml:space="preserve"> </w:t>
      </w:r>
      <w:r>
        <w:t xml:space="preserve">25.000 €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2025-09-30T08:20:52Z</dcterms:created>
  <dcterms:modified xsi:type="dcterms:W3CDTF">2025-09-30T08:20:52Z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