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4957C" w14:textId="2DC8DF84"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ANALITICA DE DATOS (SEGURIDAD INFORMATICA)</w:t>
      </w:r>
    </w:p>
    <w:p w14:paraId="7CA79068" w14:textId="77777777" w:rsidR="00BD56D5" w:rsidRDefault="00BD56D5" w:rsidP="00BD56D5">
      <w:pPr>
        <w:spacing w:line="240" w:lineRule="auto"/>
        <w:ind w:left="360"/>
        <w:jc w:val="center"/>
        <w:rPr>
          <w:rFonts w:ascii="Times New Roman" w:eastAsia="Times New Roman" w:hAnsi="Times New Roman" w:cs="Times New Roman"/>
          <w:b/>
        </w:rPr>
      </w:pPr>
    </w:p>
    <w:p w14:paraId="435BE83B" w14:textId="77777777" w:rsidR="00BD56D5" w:rsidRDefault="00BD56D5" w:rsidP="00BD56D5">
      <w:pPr>
        <w:spacing w:line="240" w:lineRule="auto"/>
        <w:ind w:left="360"/>
        <w:jc w:val="center"/>
        <w:rPr>
          <w:rFonts w:ascii="Times New Roman" w:eastAsia="Times New Roman" w:hAnsi="Times New Roman" w:cs="Times New Roman"/>
          <w:b/>
        </w:rPr>
      </w:pPr>
    </w:p>
    <w:p w14:paraId="37E9026A" w14:textId="312F0218"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Analítica de datos</w:t>
      </w:r>
    </w:p>
    <w:p w14:paraId="010E7454" w14:textId="77777777" w:rsidR="00BD56D5" w:rsidRDefault="00BD56D5" w:rsidP="00BD56D5">
      <w:pPr>
        <w:spacing w:line="240" w:lineRule="auto"/>
        <w:ind w:left="360"/>
        <w:jc w:val="center"/>
        <w:rPr>
          <w:rFonts w:ascii="Times New Roman" w:eastAsia="Times New Roman" w:hAnsi="Times New Roman" w:cs="Times New Roman"/>
          <w:b/>
        </w:rPr>
      </w:pPr>
    </w:p>
    <w:p w14:paraId="3F8902B5" w14:textId="7CC59244" w:rsidR="00BD56D5" w:rsidRDefault="0062048F" w:rsidP="00BD56D5">
      <w:pPr>
        <w:spacing w:line="240" w:lineRule="auto"/>
        <w:ind w:left="360"/>
        <w:jc w:val="center"/>
        <w:rPr>
          <w:rFonts w:ascii="Times New Roman" w:eastAsia="Times New Roman" w:hAnsi="Times New Roman" w:cs="Times New Roman"/>
          <w:b/>
        </w:rPr>
      </w:pPr>
      <w:r w:rsidRPr="0062048F">
        <w:rPr>
          <w:rFonts w:ascii="Times New Roman" w:eastAsia="Times New Roman" w:hAnsi="Times New Roman" w:cs="Times New Roman"/>
          <w:b/>
          <w:bCs/>
        </w:rPr>
        <w:t>GABRIEL ENRIQUE BELTRAN IBARRA</w:t>
      </w:r>
    </w:p>
    <w:p w14:paraId="0639A95E" w14:textId="77777777" w:rsidR="00BD56D5" w:rsidRDefault="00BD56D5" w:rsidP="00BD56D5">
      <w:pPr>
        <w:spacing w:line="240" w:lineRule="auto"/>
        <w:ind w:left="360"/>
        <w:jc w:val="center"/>
        <w:rPr>
          <w:rFonts w:ascii="Times New Roman" w:eastAsia="Times New Roman" w:hAnsi="Times New Roman" w:cs="Times New Roman"/>
          <w:b/>
        </w:rPr>
      </w:pPr>
    </w:p>
    <w:p w14:paraId="6D234194" w14:textId="77777777" w:rsidR="00BD56D5" w:rsidRDefault="00BD56D5" w:rsidP="00BD56D5">
      <w:pPr>
        <w:spacing w:line="240" w:lineRule="auto"/>
        <w:ind w:left="360"/>
        <w:jc w:val="center"/>
        <w:rPr>
          <w:rFonts w:ascii="Times New Roman" w:eastAsia="Times New Roman" w:hAnsi="Times New Roman" w:cs="Times New Roman"/>
          <w:b/>
        </w:rPr>
      </w:pPr>
    </w:p>
    <w:p w14:paraId="7C97C113"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Carlos Andres Osorno Jaramillo – INGENIERIA EN SISTEMAS – Ficha 24V06</w:t>
      </w:r>
    </w:p>
    <w:p w14:paraId="64D6EEE9" w14:textId="77777777" w:rsidR="00BD56D5" w:rsidRDefault="00BD56D5" w:rsidP="00BD56D5">
      <w:pPr>
        <w:spacing w:line="240" w:lineRule="auto"/>
        <w:ind w:left="360"/>
        <w:jc w:val="center"/>
        <w:rPr>
          <w:rFonts w:ascii="Times New Roman" w:eastAsia="Times New Roman" w:hAnsi="Times New Roman" w:cs="Times New Roman"/>
          <w:b/>
        </w:rPr>
      </w:pPr>
    </w:p>
    <w:p w14:paraId="249847F9" w14:textId="77777777" w:rsidR="00BD56D5" w:rsidRDefault="00BD56D5" w:rsidP="00BD56D5">
      <w:pPr>
        <w:spacing w:line="240" w:lineRule="auto"/>
        <w:ind w:left="360"/>
        <w:jc w:val="center"/>
        <w:rPr>
          <w:rFonts w:ascii="Times New Roman" w:eastAsia="Times New Roman" w:hAnsi="Times New Roman" w:cs="Times New Roman"/>
          <w:b/>
        </w:rPr>
      </w:pPr>
    </w:p>
    <w:p w14:paraId="010DE172" w14:textId="77777777" w:rsidR="00BD56D5" w:rsidRDefault="00BD56D5" w:rsidP="00BD56D5">
      <w:pPr>
        <w:spacing w:line="240" w:lineRule="auto"/>
        <w:ind w:left="360"/>
        <w:jc w:val="center"/>
        <w:rPr>
          <w:rFonts w:ascii="Times New Roman" w:eastAsia="Times New Roman" w:hAnsi="Times New Roman" w:cs="Times New Roman"/>
          <w:b/>
        </w:rPr>
      </w:pPr>
    </w:p>
    <w:p w14:paraId="0C8E788E" w14:textId="77777777" w:rsidR="00BD56D5" w:rsidRDefault="00BD56D5" w:rsidP="00BD56D5">
      <w:pPr>
        <w:spacing w:line="240" w:lineRule="auto"/>
        <w:ind w:left="360"/>
        <w:jc w:val="center"/>
        <w:rPr>
          <w:rFonts w:ascii="Times New Roman" w:eastAsia="Times New Roman" w:hAnsi="Times New Roman" w:cs="Times New Roman"/>
          <w:b/>
        </w:rPr>
      </w:pPr>
    </w:p>
    <w:p w14:paraId="50B3A485" w14:textId="77777777" w:rsidR="00BD56D5" w:rsidRDefault="00BD56D5" w:rsidP="00BD56D5">
      <w:pPr>
        <w:spacing w:line="240" w:lineRule="auto"/>
        <w:ind w:left="360"/>
        <w:jc w:val="center"/>
        <w:rPr>
          <w:rFonts w:ascii="Times New Roman" w:eastAsia="Times New Roman" w:hAnsi="Times New Roman" w:cs="Times New Roman"/>
          <w:b/>
        </w:rPr>
      </w:pPr>
    </w:p>
    <w:p w14:paraId="16BB6BDB"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 xml:space="preserve">Corporación unificada Nacional de educación superior </w:t>
      </w:r>
    </w:p>
    <w:p w14:paraId="2F257126" w14:textId="77777777" w:rsidR="00BD56D5" w:rsidRDefault="00BD56D5" w:rsidP="00BD56D5">
      <w:pPr>
        <w:spacing w:line="240" w:lineRule="auto"/>
        <w:ind w:left="360"/>
        <w:jc w:val="center"/>
        <w:rPr>
          <w:rFonts w:ascii="Times New Roman" w:eastAsia="Times New Roman" w:hAnsi="Times New Roman" w:cs="Times New Roman"/>
          <w:b/>
        </w:rPr>
      </w:pPr>
    </w:p>
    <w:p w14:paraId="4A72884F" w14:textId="77777777" w:rsidR="00BD56D5" w:rsidRDefault="00BD56D5" w:rsidP="00BD56D5">
      <w:pPr>
        <w:spacing w:line="240" w:lineRule="auto"/>
        <w:ind w:left="360"/>
        <w:jc w:val="center"/>
        <w:rPr>
          <w:rFonts w:ascii="Times New Roman" w:eastAsia="Times New Roman" w:hAnsi="Times New Roman" w:cs="Times New Roman"/>
          <w:b/>
        </w:rPr>
      </w:pPr>
    </w:p>
    <w:p w14:paraId="26E41FCF" w14:textId="77777777" w:rsidR="00BD56D5" w:rsidRDefault="00BD56D5" w:rsidP="00BD56D5">
      <w:pPr>
        <w:spacing w:line="240" w:lineRule="auto"/>
        <w:ind w:left="360"/>
        <w:jc w:val="center"/>
        <w:rPr>
          <w:rFonts w:ascii="Times New Roman" w:eastAsia="Times New Roman" w:hAnsi="Times New Roman" w:cs="Times New Roman"/>
          <w:b/>
        </w:rPr>
      </w:pPr>
    </w:p>
    <w:p w14:paraId="18A50B43" w14:textId="77777777" w:rsidR="00BD56D5" w:rsidRDefault="00BD56D5" w:rsidP="00BD56D5">
      <w:pPr>
        <w:spacing w:line="240" w:lineRule="auto"/>
        <w:ind w:left="360"/>
        <w:jc w:val="center"/>
        <w:rPr>
          <w:rFonts w:ascii="Times New Roman" w:eastAsia="Times New Roman" w:hAnsi="Times New Roman" w:cs="Times New Roman"/>
          <w:b/>
        </w:rPr>
      </w:pPr>
    </w:p>
    <w:p w14:paraId="0EADD2A0" w14:textId="77777777" w:rsidR="00BD56D5" w:rsidRDefault="00BD56D5" w:rsidP="00BD56D5">
      <w:pPr>
        <w:spacing w:line="240" w:lineRule="auto"/>
        <w:ind w:left="360"/>
        <w:jc w:val="center"/>
        <w:rPr>
          <w:rFonts w:ascii="Times New Roman" w:eastAsia="Times New Roman" w:hAnsi="Times New Roman" w:cs="Times New Roman"/>
          <w:b/>
        </w:rPr>
      </w:pPr>
    </w:p>
    <w:p w14:paraId="3D75E9F7" w14:textId="77777777" w:rsidR="00BD56D5" w:rsidRDefault="00BD56D5" w:rsidP="00BD56D5">
      <w:pPr>
        <w:spacing w:line="240" w:lineRule="auto"/>
        <w:ind w:left="360"/>
        <w:jc w:val="center"/>
        <w:rPr>
          <w:rFonts w:ascii="Times New Roman" w:eastAsia="Times New Roman" w:hAnsi="Times New Roman" w:cs="Times New Roman"/>
          <w:b/>
        </w:rPr>
      </w:pPr>
    </w:p>
    <w:p w14:paraId="6F9D7827" w14:textId="77777777" w:rsidR="00BD56D5" w:rsidRDefault="00BD56D5" w:rsidP="00BD56D5">
      <w:pPr>
        <w:spacing w:line="240" w:lineRule="auto"/>
        <w:ind w:left="360"/>
        <w:jc w:val="center"/>
        <w:rPr>
          <w:rFonts w:ascii="Times New Roman" w:eastAsia="Times New Roman" w:hAnsi="Times New Roman" w:cs="Times New Roman"/>
          <w:b/>
        </w:rPr>
      </w:pPr>
    </w:p>
    <w:p w14:paraId="07175EB1" w14:textId="77777777" w:rsidR="00BD56D5" w:rsidRDefault="00BD56D5" w:rsidP="00BD56D5">
      <w:pPr>
        <w:spacing w:line="240" w:lineRule="auto"/>
        <w:ind w:left="360"/>
        <w:jc w:val="center"/>
        <w:rPr>
          <w:rFonts w:ascii="Times New Roman" w:eastAsia="Times New Roman" w:hAnsi="Times New Roman" w:cs="Times New Roman"/>
          <w:b/>
        </w:rPr>
      </w:pPr>
    </w:p>
    <w:p w14:paraId="26985CC8" w14:textId="77777777" w:rsidR="00BD56D5" w:rsidRDefault="00BD56D5" w:rsidP="00BD56D5">
      <w:pPr>
        <w:spacing w:line="240" w:lineRule="auto"/>
        <w:ind w:left="360"/>
        <w:jc w:val="center"/>
        <w:rPr>
          <w:rFonts w:ascii="Times New Roman" w:eastAsia="Times New Roman" w:hAnsi="Times New Roman" w:cs="Times New Roman"/>
          <w:b/>
        </w:rPr>
      </w:pPr>
    </w:p>
    <w:p w14:paraId="3E2C2C23"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Medellín</w:t>
      </w:r>
    </w:p>
    <w:p w14:paraId="3FA61F7E" w14:textId="77777777" w:rsidR="00BD56D5" w:rsidRDefault="00BD56D5" w:rsidP="00BD56D5">
      <w:pPr>
        <w:spacing w:line="240" w:lineRule="auto"/>
        <w:ind w:left="360"/>
        <w:jc w:val="center"/>
        <w:rPr>
          <w:rFonts w:ascii="Times New Roman" w:eastAsia="Times New Roman" w:hAnsi="Times New Roman" w:cs="Times New Roman"/>
          <w:b/>
        </w:rPr>
      </w:pPr>
    </w:p>
    <w:p w14:paraId="63130A60"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2025</w:t>
      </w:r>
    </w:p>
    <w:p w14:paraId="6C81EA67" w14:textId="77777777" w:rsidR="00BD56D5" w:rsidRDefault="00BD56D5" w:rsidP="00BD56D5">
      <w:pPr>
        <w:spacing w:line="240" w:lineRule="auto"/>
        <w:ind w:left="360"/>
        <w:jc w:val="center"/>
        <w:rPr>
          <w:rFonts w:ascii="Times New Roman" w:eastAsia="Times New Roman" w:hAnsi="Times New Roman" w:cs="Times New Roman"/>
          <w:b/>
        </w:rPr>
      </w:pPr>
    </w:p>
    <w:p w14:paraId="4F0A4FFA" w14:textId="77777777" w:rsidR="00BD56D5" w:rsidRDefault="00BD56D5" w:rsidP="00BD56D5">
      <w:pPr>
        <w:spacing w:line="240" w:lineRule="auto"/>
        <w:ind w:left="360"/>
        <w:jc w:val="center"/>
        <w:rPr>
          <w:rFonts w:ascii="Times New Roman" w:eastAsia="Times New Roman" w:hAnsi="Times New Roman" w:cs="Times New Roman"/>
          <w:b/>
        </w:rPr>
      </w:pPr>
    </w:p>
    <w:p w14:paraId="59AB0CA6" w14:textId="77777777" w:rsidR="00BD56D5" w:rsidRDefault="00BD56D5" w:rsidP="00BD56D5">
      <w:pPr>
        <w:spacing w:line="240" w:lineRule="auto"/>
        <w:ind w:left="360"/>
        <w:jc w:val="center"/>
        <w:rPr>
          <w:rFonts w:ascii="Times New Roman" w:eastAsia="Times New Roman" w:hAnsi="Times New Roman" w:cs="Times New Roman"/>
          <w:b/>
        </w:rPr>
      </w:pPr>
    </w:p>
    <w:p w14:paraId="12112C8D" w14:textId="77777777" w:rsidR="00BD56D5" w:rsidRDefault="00BD56D5" w:rsidP="00BD56D5">
      <w:pPr>
        <w:spacing w:line="240" w:lineRule="auto"/>
        <w:rPr>
          <w:rFonts w:ascii="Times New Roman" w:eastAsia="Times New Roman" w:hAnsi="Times New Roman" w:cs="Times New Roman"/>
          <w:b/>
          <w:sz w:val="36"/>
          <w:szCs w:val="36"/>
        </w:rPr>
      </w:pPr>
    </w:p>
    <w:p w14:paraId="37E6D472" w14:textId="77777777" w:rsidR="00BD56D5" w:rsidRDefault="00BD56D5" w:rsidP="00BD56D5">
      <w:pPr>
        <w:spacing w:line="240" w:lineRule="auto"/>
        <w:ind w:left="360"/>
        <w:jc w:val="center"/>
        <w:rPr>
          <w:rFonts w:ascii="Times New Roman" w:eastAsia="Times New Roman" w:hAnsi="Times New Roman" w:cs="Times New Roman"/>
          <w:b/>
          <w:color w:val="000000"/>
          <w:sz w:val="28"/>
          <w:szCs w:val="28"/>
        </w:rPr>
      </w:pPr>
    </w:p>
    <w:sdt>
      <w:sdtPr>
        <w:rPr>
          <w:rFonts w:asciiTheme="minorHAnsi" w:eastAsiaTheme="minorHAnsi" w:hAnsiTheme="minorHAnsi" w:cstheme="minorBidi"/>
          <w:color w:val="auto"/>
          <w:kern w:val="2"/>
          <w:sz w:val="24"/>
          <w:szCs w:val="24"/>
          <w:lang w:val="es-ES" w:eastAsia="en-US"/>
          <w14:ligatures w14:val="standardContextual"/>
        </w:rPr>
        <w:id w:val="1384904415"/>
        <w:docPartObj>
          <w:docPartGallery w:val="Table of Contents"/>
          <w:docPartUnique/>
        </w:docPartObj>
      </w:sdtPr>
      <w:sdtEndPr>
        <w:rPr>
          <w:b/>
          <w:bCs/>
        </w:rPr>
      </w:sdtEndPr>
      <w:sdtContent>
        <w:p w14:paraId="27075D3F" w14:textId="1A40E83B" w:rsidR="00BD56D5" w:rsidRDefault="00BD56D5">
          <w:pPr>
            <w:pStyle w:val="TtuloTDC"/>
          </w:pPr>
          <w:r>
            <w:rPr>
              <w:lang w:val="es-ES"/>
            </w:rPr>
            <w:t>Contenido</w:t>
          </w:r>
        </w:p>
        <w:p w14:paraId="04849186" w14:textId="5E38B2E6" w:rsidR="00BD56D5" w:rsidRDefault="00BD56D5">
          <w:pPr>
            <w:pStyle w:val="TDC1"/>
            <w:tabs>
              <w:tab w:val="right" w:leader="dot" w:pos="8828"/>
            </w:tabs>
            <w:rPr>
              <w:noProof/>
            </w:rPr>
          </w:pPr>
          <w:r>
            <w:fldChar w:fldCharType="begin"/>
          </w:r>
          <w:r>
            <w:instrText xml:space="preserve"> TOC \o "1-3" \h \z \u </w:instrText>
          </w:r>
          <w:r>
            <w:fldChar w:fldCharType="separate"/>
          </w:r>
          <w:hyperlink w:anchor="_Toc193033580" w:history="1">
            <w:r w:rsidRPr="00F46143">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_Toc193033580 \h </w:instrText>
            </w:r>
            <w:r>
              <w:rPr>
                <w:noProof/>
                <w:webHidden/>
              </w:rPr>
            </w:r>
            <w:r>
              <w:rPr>
                <w:noProof/>
                <w:webHidden/>
              </w:rPr>
              <w:fldChar w:fldCharType="separate"/>
            </w:r>
            <w:r w:rsidR="00EB218C">
              <w:rPr>
                <w:noProof/>
                <w:webHidden/>
              </w:rPr>
              <w:t>3</w:t>
            </w:r>
            <w:r>
              <w:rPr>
                <w:noProof/>
                <w:webHidden/>
              </w:rPr>
              <w:fldChar w:fldCharType="end"/>
            </w:r>
          </w:hyperlink>
        </w:p>
        <w:p w14:paraId="6CCF681E" w14:textId="1A24BD7B" w:rsidR="00BD56D5" w:rsidRDefault="00BD56D5">
          <w:pPr>
            <w:pStyle w:val="TDC1"/>
            <w:tabs>
              <w:tab w:val="right" w:leader="dot" w:pos="8828"/>
            </w:tabs>
            <w:rPr>
              <w:noProof/>
            </w:rPr>
          </w:pPr>
          <w:hyperlink w:anchor="_Toc193033581" w:history="1">
            <w:r w:rsidRPr="00F46143">
              <w:rPr>
                <w:rStyle w:val="Hipervnculo"/>
                <w:rFonts w:ascii="Arial" w:hAnsi="Arial" w:cs="Arial"/>
                <w:b/>
                <w:bCs/>
                <w:noProof/>
                <w:kern w:val="28"/>
              </w:rPr>
              <w:t>Metodología Utilizada</w:t>
            </w:r>
            <w:r>
              <w:rPr>
                <w:noProof/>
                <w:webHidden/>
              </w:rPr>
              <w:tab/>
            </w:r>
            <w:r>
              <w:rPr>
                <w:noProof/>
                <w:webHidden/>
              </w:rPr>
              <w:fldChar w:fldCharType="begin"/>
            </w:r>
            <w:r>
              <w:rPr>
                <w:noProof/>
                <w:webHidden/>
              </w:rPr>
              <w:instrText xml:space="preserve"> PAGEREF _Toc193033581 \h </w:instrText>
            </w:r>
            <w:r>
              <w:rPr>
                <w:noProof/>
                <w:webHidden/>
              </w:rPr>
            </w:r>
            <w:r>
              <w:rPr>
                <w:noProof/>
                <w:webHidden/>
              </w:rPr>
              <w:fldChar w:fldCharType="separate"/>
            </w:r>
            <w:r w:rsidR="00EB218C">
              <w:rPr>
                <w:noProof/>
                <w:webHidden/>
              </w:rPr>
              <w:t>4</w:t>
            </w:r>
            <w:r>
              <w:rPr>
                <w:noProof/>
                <w:webHidden/>
              </w:rPr>
              <w:fldChar w:fldCharType="end"/>
            </w:r>
          </w:hyperlink>
        </w:p>
        <w:p w14:paraId="6BDA27B4" w14:textId="41F465D8" w:rsidR="00BD56D5" w:rsidRDefault="00BD56D5">
          <w:pPr>
            <w:pStyle w:val="TDC1"/>
            <w:tabs>
              <w:tab w:val="right" w:leader="dot" w:pos="8828"/>
            </w:tabs>
            <w:rPr>
              <w:noProof/>
            </w:rPr>
          </w:pPr>
          <w:hyperlink w:anchor="_Toc193033582" w:history="1">
            <w:r w:rsidRPr="00F46143">
              <w:rPr>
                <w:rStyle w:val="Hipervnculo"/>
                <w:rFonts w:ascii="Arial" w:hAnsi="Arial" w:cs="Arial"/>
                <w:b/>
                <w:bCs/>
                <w:noProof/>
              </w:rPr>
              <w:t>Fase 1: Definición del Problema y Selección del Sector</w:t>
            </w:r>
            <w:r>
              <w:rPr>
                <w:noProof/>
                <w:webHidden/>
              </w:rPr>
              <w:tab/>
            </w:r>
            <w:r>
              <w:rPr>
                <w:noProof/>
                <w:webHidden/>
              </w:rPr>
              <w:fldChar w:fldCharType="begin"/>
            </w:r>
            <w:r>
              <w:rPr>
                <w:noProof/>
                <w:webHidden/>
              </w:rPr>
              <w:instrText xml:space="preserve"> PAGEREF _Toc193033582 \h </w:instrText>
            </w:r>
            <w:r>
              <w:rPr>
                <w:noProof/>
                <w:webHidden/>
              </w:rPr>
            </w:r>
            <w:r>
              <w:rPr>
                <w:noProof/>
                <w:webHidden/>
              </w:rPr>
              <w:fldChar w:fldCharType="separate"/>
            </w:r>
            <w:r w:rsidR="00EB218C">
              <w:rPr>
                <w:noProof/>
                <w:webHidden/>
              </w:rPr>
              <w:t>5</w:t>
            </w:r>
            <w:r>
              <w:rPr>
                <w:noProof/>
                <w:webHidden/>
              </w:rPr>
              <w:fldChar w:fldCharType="end"/>
            </w:r>
          </w:hyperlink>
        </w:p>
        <w:p w14:paraId="2B32184E" w14:textId="454CD639" w:rsidR="00BD56D5" w:rsidRDefault="00BD56D5">
          <w:pPr>
            <w:pStyle w:val="TDC1"/>
            <w:tabs>
              <w:tab w:val="right" w:leader="dot" w:pos="8828"/>
            </w:tabs>
            <w:rPr>
              <w:noProof/>
            </w:rPr>
          </w:pPr>
          <w:hyperlink w:anchor="_Toc193033583" w:history="1">
            <w:r w:rsidRPr="00F46143">
              <w:rPr>
                <w:rStyle w:val="Hipervnculo"/>
                <w:rFonts w:ascii="Arial" w:hAnsi="Arial" w:cs="Arial"/>
                <w:b/>
                <w:bCs/>
                <w:noProof/>
              </w:rPr>
              <w:t>Fase 2: Recolección y limpieza de datos.</w:t>
            </w:r>
            <w:r>
              <w:rPr>
                <w:noProof/>
                <w:webHidden/>
              </w:rPr>
              <w:tab/>
            </w:r>
            <w:r>
              <w:rPr>
                <w:noProof/>
                <w:webHidden/>
              </w:rPr>
              <w:fldChar w:fldCharType="begin"/>
            </w:r>
            <w:r>
              <w:rPr>
                <w:noProof/>
                <w:webHidden/>
              </w:rPr>
              <w:instrText xml:space="preserve"> PAGEREF _Toc193033583 \h </w:instrText>
            </w:r>
            <w:r>
              <w:rPr>
                <w:noProof/>
                <w:webHidden/>
              </w:rPr>
            </w:r>
            <w:r>
              <w:rPr>
                <w:noProof/>
                <w:webHidden/>
              </w:rPr>
              <w:fldChar w:fldCharType="separate"/>
            </w:r>
            <w:r w:rsidR="00EB218C">
              <w:rPr>
                <w:noProof/>
                <w:webHidden/>
              </w:rPr>
              <w:t>6</w:t>
            </w:r>
            <w:r>
              <w:rPr>
                <w:noProof/>
                <w:webHidden/>
              </w:rPr>
              <w:fldChar w:fldCharType="end"/>
            </w:r>
          </w:hyperlink>
        </w:p>
        <w:p w14:paraId="3BDB422D" w14:textId="6AAF9670" w:rsidR="00BD56D5" w:rsidRDefault="00BD56D5">
          <w:pPr>
            <w:pStyle w:val="TDC1"/>
            <w:tabs>
              <w:tab w:val="right" w:leader="dot" w:pos="8828"/>
            </w:tabs>
            <w:rPr>
              <w:noProof/>
            </w:rPr>
          </w:pPr>
          <w:hyperlink w:anchor="_Toc193033584" w:history="1">
            <w:r w:rsidRPr="00F46143">
              <w:rPr>
                <w:rStyle w:val="Hipervnculo"/>
                <w:rFonts w:ascii="Arial" w:hAnsi="Arial" w:cs="Arial"/>
                <w:b/>
                <w:bCs/>
                <w:noProof/>
              </w:rPr>
              <w:t xml:space="preserve">Fase 3: </w:t>
            </w:r>
            <w:r w:rsidRPr="00F46143">
              <w:rPr>
                <w:rStyle w:val="Hipervnculo"/>
                <w:noProof/>
              </w:rPr>
              <w:t>Análisis Descriptivo y Diagnóstico</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_Toc193033584 \h </w:instrText>
            </w:r>
            <w:r>
              <w:rPr>
                <w:noProof/>
                <w:webHidden/>
              </w:rPr>
            </w:r>
            <w:r>
              <w:rPr>
                <w:noProof/>
                <w:webHidden/>
              </w:rPr>
              <w:fldChar w:fldCharType="separate"/>
            </w:r>
            <w:r w:rsidR="00EB218C">
              <w:rPr>
                <w:noProof/>
                <w:webHidden/>
              </w:rPr>
              <w:t>6</w:t>
            </w:r>
            <w:r>
              <w:rPr>
                <w:noProof/>
                <w:webHidden/>
              </w:rPr>
              <w:fldChar w:fldCharType="end"/>
            </w:r>
          </w:hyperlink>
        </w:p>
        <w:p w14:paraId="65868A04" w14:textId="2BB3BF65" w:rsidR="00BD56D5" w:rsidRDefault="00BD56D5">
          <w:pPr>
            <w:pStyle w:val="TDC1"/>
            <w:tabs>
              <w:tab w:val="right" w:leader="dot" w:pos="8828"/>
            </w:tabs>
            <w:rPr>
              <w:noProof/>
            </w:rPr>
          </w:pPr>
          <w:hyperlink w:anchor="_Toc193033585" w:history="1">
            <w:r w:rsidRPr="00F46143">
              <w:rPr>
                <w:rStyle w:val="Hipervnculo"/>
                <w:rFonts w:ascii="Arial" w:hAnsi="Arial" w:cs="Arial"/>
                <w:b/>
                <w:bCs/>
                <w:noProof/>
              </w:rPr>
              <w:t xml:space="preserve">Fase 4: </w:t>
            </w:r>
            <w:r w:rsidRPr="00F46143">
              <w:rPr>
                <w:rStyle w:val="Hipervnculo"/>
                <w:noProof/>
              </w:rPr>
              <w:t>Modelado predictivo</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_Toc193033585 \h </w:instrText>
            </w:r>
            <w:r>
              <w:rPr>
                <w:noProof/>
                <w:webHidden/>
              </w:rPr>
            </w:r>
            <w:r>
              <w:rPr>
                <w:noProof/>
                <w:webHidden/>
              </w:rPr>
              <w:fldChar w:fldCharType="separate"/>
            </w:r>
            <w:r w:rsidR="00EB218C">
              <w:rPr>
                <w:noProof/>
                <w:webHidden/>
              </w:rPr>
              <w:t>8</w:t>
            </w:r>
            <w:r>
              <w:rPr>
                <w:noProof/>
                <w:webHidden/>
              </w:rPr>
              <w:fldChar w:fldCharType="end"/>
            </w:r>
          </w:hyperlink>
        </w:p>
        <w:p w14:paraId="7569BB34" w14:textId="206A7AFF" w:rsidR="00BD56D5" w:rsidRDefault="00BD56D5">
          <w:pPr>
            <w:pStyle w:val="TDC1"/>
            <w:tabs>
              <w:tab w:val="right" w:leader="dot" w:pos="8828"/>
            </w:tabs>
            <w:rPr>
              <w:noProof/>
            </w:rPr>
          </w:pPr>
          <w:hyperlink w:anchor="_Toc193033586" w:history="1">
            <w:r w:rsidRPr="00F46143">
              <w:rPr>
                <w:rStyle w:val="Hipervnculo"/>
                <w:rFonts w:ascii="Arial" w:hAnsi="Arial" w:cs="Arial"/>
                <w:b/>
                <w:bCs/>
                <w:noProof/>
              </w:rPr>
              <w:t xml:space="preserve">Fase 5: </w:t>
            </w:r>
            <w:r w:rsidRPr="00F46143">
              <w:rPr>
                <w:rStyle w:val="Hipervnculo"/>
                <w:noProof/>
              </w:rPr>
              <w:t>Propuesta de Soluciones y Toma de Decisiones</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_Toc193033586 \h </w:instrText>
            </w:r>
            <w:r>
              <w:rPr>
                <w:noProof/>
                <w:webHidden/>
              </w:rPr>
            </w:r>
            <w:r>
              <w:rPr>
                <w:noProof/>
                <w:webHidden/>
              </w:rPr>
              <w:fldChar w:fldCharType="separate"/>
            </w:r>
            <w:r w:rsidR="00EB218C">
              <w:rPr>
                <w:noProof/>
                <w:webHidden/>
              </w:rPr>
              <w:t>10</w:t>
            </w:r>
            <w:r>
              <w:rPr>
                <w:noProof/>
                <w:webHidden/>
              </w:rPr>
              <w:fldChar w:fldCharType="end"/>
            </w:r>
          </w:hyperlink>
        </w:p>
        <w:p w14:paraId="338744BE" w14:textId="215F718E" w:rsidR="00BD56D5" w:rsidRDefault="00BD56D5">
          <w:pPr>
            <w:pStyle w:val="TDC1"/>
            <w:tabs>
              <w:tab w:val="right" w:leader="dot" w:pos="8828"/>
            </w:tabs>
            <w:rPr>
              <w:noProof/>
            </w:rPr>
          </w:pPr>
          <w:hyperlink w:anchor="_Toc193033589" w:history="1">
            <w:r w:rsidRPr="00F46143">
              <w:rPr>
                <w:rStyle w:val="Hipervnculo"/>
                <w:rFonts w:ascii="Arial" w:hAnsi="Arial" w:cs="Arial"/>
                <w:b/>
                <w:bCs/>
                <w:noProof/>
                <w:kern w:val="28"/>
              </w:rPr>
              <w:t>Propuestas y Conclusiones</w:t>
            </w:r>
            <w:r>
              <w:rPr>
                <w:noProof/>
                <w:webHidden/>
              </w:rPr>
              <w:tab/>
            </w:r>
            <w:r>
              <w:rPr>
                <w:noProof/>
                <w:webHidden/>
              </w:rPr>
              <w:fldChar w:fldCharType="begin"/>
            </w:r>
            <w:r>
              <w:rPr>
                <w:noProof/>
                <w:webHidden/>
              </w:rPr>
              <w:instrText xml:space="preserve"> PAGEREF _Toc193033589 \h </w:instrText>
            </w:r>
            <w:r>
              <w:rPr>
                <w:noProof/>
                <w:webHidden/>
              </w:rPr>
            </w:r>
            <w:r>
              <w:rPr>
                <w:noProof/>
                <w:webHidden/>
              </w:rPr>
              <w:fldChar w:fldCharType="separate"/>
            </w:r>
            <w:r w:rsidR="00EB218C">
              <w:rPr>
                <w:noProof/>
                <w:webHidden/>
              </w:rPr>
              <w:t>11</w:t>
            </w:r>
            <w:r>
              <w:rPr>
                <w:noProof/>
                <w:webHidden/>
              </w:rPr>
              <w:fldChar w:fldCharType="end"/>
            </w:r>
          </w:hyperlink>
        </w:p>
        <w:p w14:paraId="6090FCDF" w14:textId="6764EE82" w:rsidR="00BD56D5" w:rsidRDefault="00BD56D5">
          <w:r>
            <w:rPr>
              <w:b/>
              <w:bCs/>
              <w:lang w:val="es-ES"/>
            </w:rPr>
            <w:fldChar w:fldCharType="end"/>
          </w:r>
        </w:p>
      </w:sdtContent>
    </w:sdt>
    <w:p w14:paraId="58E882B1" w14:textId="77777777" w:rsidR="0027162A" w:rsidRPr="00F24E3C" w:rsidRDefault="0027162A">
      <w:pPr>
        <w:rPr>
          <w:rFonts w:ascii="Arial" w:hAnsi="Arial" w:cs="Arial"/>
          <w:lang w:val="es-MX"/>
        </w:rPr>
      </w:pPr>
    </w:p>
    <w:p w14:paraId="0B814DB0" w14:textId="77777777" w:rsidR="00E052B6" w:rsidRPr="00F24E3C" w:rsidRDefault="00E052B6">
      <w:pPr>
        <w:rPr>
          <w:rFonts w:ascii="Arial" w:hAnsi="Arial" w:cs="Arial"/>
          <w:lang w:val="es-MX"/>
        </w:rPr>
      </w:pPr>
    </w:p>
    <w:p w14:paraId="3465885D" w14:textId="77777777" w:rsidR="00E052B6" w:rsidRPr="00F24E3C" w:rsidRDefault="00E052B6">
      <w:pPr>
        <w:rPr>
          <w:rFonts w:ascii="Arial" w:hAnsi="Arial" w:cs="Arial"/>
          <w:lang w:val="es-MX"/>
        </w:rPr>
      </w:pPr>
    </w:p>
    <w:p w14:paraId="7F48939F" w14:textId="77777777" w:rsidR="00E052B6" w:rsidRPr="00F24E3C" w:rsidRDefault="00E052B6">
      <w:pPr>
        <w:rPr>
          <w:rFonts w:ascii="Arial" w:hAnsi="Arial" w:cs="Arial"/>
          <w:lang w:val="es-MX"/>
        </w:rPr>
      </w:pPr>
    </w:p>
    <w:p w14:paraId="1EA0BBEA" w14:textId="77777777" w:rsidR="00E052B6" w:rsidRPr="00F24E3C" w:rsidRDefault="00E052B6">
      <w:pPr>
        <w:rPr>
          <w:rFonts w:ascii="Arial" w:hAnsi="Arial" w:cs="Arial"/>
          <w:lang w:val="es-MX"/>
        </w:rPr>
      </w:pPr>
    </w:p>
    <w:p w14:paraId="4EA54447" w14:textId="77777777" w:rsidR="00E052B6" w:rsidRPr="00F24E3C" w:rsidRDefault="00E052B6">
      <w:pPr>
        <w:rPr>
          <w:rFonts w:ascii="Arial" w:hAnsi="Arial" w:cs="Arial"/>
          <w:lang w:val="es-MX"/>
        </w:rPr>
      </w:pPr>
    </w:p>
    <w:p w14:paraId="6F097BD2" w14:textId="77777777" w:rsidR="00E052B6" w:rsidRPr="00F24E3C" w:rsidRDefault="00E052B6">
      <w:pPr>
        <w:rPr>
          <w:rFonts w:ascii="Arial" w:hAnsi="Arial" w:cs="Arial"/>
          <w:lang w:val="es-MX"/>
        </w:rPr>
      </w:pPr>
    </w:p>
    <w:p w14:paraId="06F342FA" w14:textId="77777777" w:rsidR="00E052B6" w:rsidRPr="00F24E3C" w:rsidRDefault="00E052B6">
      <w:pPr>
        <w:rPr>
          <w:rFonts w:ascii="Arial" w:hAnsi="Arial" w:cs="Arial"/>
          <w:lang w:val="es-MX"/>
        </w:rPr>
      </w:pPr>
    </w:p>
    <w:p w14:paraId="37D379F7" w14:textId="77777777" w:rsidR="00E052B6" w:rsidRPr="00F24E3C" w:rsidRDefault="00E052B6">
      <w:pPr>
        <w:rPr>
          <w:rFonts w:ascii="Arial" w:hAnsi="Arial" w:cs="Arial"/>
          <w:lang w:val="es-MX"/>
        </w:rPr>
      </w:pPr>
    </w:p>
    <w:p w14:paraId="1E89E6EE" w14:textId="77777777" w:rsidR="00E052B6" w:rsidRPr="00F24E3C" w:rsidRDefault="00E052B6">
      <w:pPr>
        <w:rPr>
          <w:rFonts w:ascii="Arial" w:hAnsi="Arial" w:cs="Arial"/>
          <w:lang w:val="es-MX"/>
        </w:rPr>
      </w:pPr>
    </w:p>
    <w:p w14:paraId="0F5EA870" w14:textId="77777777" w:rsidR="00E052B6" w:rsidRPr="00F24E3C" w:rsidRDefault="00E052B6">
      <w:pPr>
        <w:rPr>
          <w:rFonts w:ascii="Arial" w:hAnsi="Arial" w:cs="Arial"/>
          <w:lang w:val="es-MX"/>
        </w:rPr>
      </w:pPr>
    </w:p>
    <w:p w14:paraId="1FE17890" w14:textId="77777777" w:rsidR="00E052B6" w:rsidRPr="00F24E3C" w:rsidRDefault="00E052B6">
      <w:pPr>
        <w:rPr>
          <w:rFonts w:ascii="Arial" w:hAnsi="Arial" w:cs="Arial"/>
          <w:lang w:val="es-MX"/>
        </w:rPr>
      </w:pPr>
    </w:p>
    <w:p w14:paraId="14A82476" w14:textId="77777777" w:rsidR="00E052B6" w:rsidRPr="00F24E3C" w:rsidRDefault="00E052B6">
      <w:pPr>
        <w:rPr>
          <w:rFonts w:ascii="Arial" w:hAnsi="Arial" w:cs="Arial"/>
          <w:lang w:val="es-MX"/>
        </w:rPr>
      </w:pPr>
    </w:p>
    <w:p w14:paraId="2F3D6FEB" w14:textId="77777777" w:rsidR="00E052B6" w:rsidRPr="00F24E3C" w:rsidRDefault="00E052B6">
      <w:pPr>
        <w:rPr>
          <w:rFonts w:ascii="Arial" w:hAnsi="Arial" w:cs="Arial"/>
          <w:lang w:val="es-MX"/>
        </w:rPr>
      </w:pPr>
    </w:p>
    <w:p w14:paraId="0985D611" w14:textId="77777777" w:rsidR="003843B4" w:rsidRPr="00BD56D5" w:rsidRDefault="003843B4" w:rsidP="00BD56D5">
      <w:pPr>
        <w:pStyle w:val="Ttulo1"/>
        <w:rPr>
          <w:rStyle w:val="Textoennegrita"/>
          <w:rFonts w:ascii="Arial" w:hAnsi="Arial" w:cs="Arial"/>
        </w:rPr>
      </w:pPr>
      <w:bookmarkStart w:id="0" w:name="_Toc193033580"/>
      <w:r w:rsidRPr="00BD56D5">
        <w:rPr>
          <w:rStyle w:val="Textoennegrita"/>
          <w:rFonts w:ascii="Arial" w:hAnsi="Arial" w:cs="Arial"/>
        </w:rPr>
        <w:lastRenderedPageBreak/>
        <w:t>Introducción</w:t>
      </w:r>
      <w:bookmarkEnd w:id="0"/>
      <w:r w:rsidRPr="00BD56D5">
        <w:rPr>
          <w:rStyle w:val="Textoennegrita"/>
          <w:rFonts w:ascii="Arial" w:hAnsi="Arial" w:cs="Arial"/>
        </w:rPr>
        <w:t xml:space="preserve"> </w:t>
      </w:r>
    </w:p>
    <w:p w14:paraId="640B26CA" w14:textId="77777777" w:rsidR="003843B4" w:rsidRPr="00F24E3C" w:rsidRDefault="003843B4" w:rsidP="003843B4">
      <w:pPr>
        <w:ind w:left="360"/>
        <w:rPr>
          <w:rFonts w:ascii="Arial" w:hAnsi="Arial" w:cs="Arial"/>
        </w:rPr>
      </w:pPr>
    </w:p>
    <w:p w14:paraId="75BFC276" w14:textId="77777777" w:rsidR="00F24E3C" w:rsidRPr="00F24E3C" w:rsidRDefault="00F24E3C" w:rsidP="00F24E3C">
      <w:pPr>
        <w:rPr>
          <w:rFonts w:ascii="Arial" w:hAnsi="Arial" w:cs="Arial"/>
        </w:rPr>
      </w:pPr>
      <w:r w:rsidRPr="00F24E3C">
        <w:rPr>
          <w:rFonts w:ascii="Arial" w:hAnsi="Arial" w:cs="Arial"/>
        </w:rPr>
        <w:t>En un mundo donde la ciberseguridad es una prioridad creciente para empresas y organizaciones, la capacidad de predecir y mitigar incidentes de seguridad se ha convertido en una necesidad estratégica. Con el aumento de amenazas digitales y la evolución constante de los ataques cibernéticos, la detección temprana de eventos de riesgo es fundamental para minimizar impactos y fortalecer la protección de los sistemas de información.</w:t>
      </w:r>
    </w:p>
    <w:p w14:paraId="5894107E" w14:textId="77777777" w:rsidR="00F24E3C" w:rsidRPr="00F24E3C" w:rsidRDefault="00F24E3C" w:rsidP="00F24E3C">
      <w:pPr>
        <w:rPr>
          <w:rFonts w:ascii="Arial" w:hAnsi="Arial" w:cs="Arial"/>
        </w:rPr>
      </w:pPr>
      <w:r w:rsidRPr="00F24E3C">
        <w:rPr>
          <w:rFonts w:ascii="Arial" w:hAnsi="Arial" w:cs="Arial"/>
        </w:rPr>
        <w:t>Este informe presenta el desarrollo y evaluación de un modelo predictivo basado en aprendizaje automático, diseñado para clasificar eventos de seguridad informática según su nivel de riesgo. A partir de un conjunto de datos históricos que incluye información sobre tipos de eventos, direcciones IP de origen, usuarios afectados y estados de incidentes, se ha construido un modelo de clasificación utilizando un Árbol de Decisión.</w:t>
      </w:r>
    </w:p>
    <w:p w14:paraId="434993B4" w14:textId="77777777" w:rsidR="00F24E3C" w:rsidRPr="00F24E3C" w:rsidRDefault="00F24E3C" w:rsidP="00F24E3C">
      <w:pPr>
        <w:rPr>
          <w:rFonts w:ascii="Arial" w:hAnsi="Arial" w:cs="Arial"/>
        </w:rPr>
      </w:pPr>
      <w:r w:rsidRPr="00F24E3C">
        <w:rPr>
          <w:rFonts w:ascii="Arial" w:hAnsi="Arial" w:cs="Arial"/>
        </w:rPr>
        <w:t xml:space="preserve">El objetivo principal de este estudio es proporcionar una herramienta analítica que ayude a los equipos de seguridad informática a tomar decisiones basadas en datos, optimizando la respuesta a incidentes y priorizando aquellos de mayor impacto. Se analizan los resultados obtenidos en términos de precisión, </w:t>
      </w:r>
      <w:proofErr w:type="spellStart"/>
      <w:r w:rsidRPr="00F24E3C">
        <w:rPr>
          <w:rFonts w:ascii="Arial" w:hAnsi="Arial" w:cs="Arial"/>
        </w:rPr>
        <w:t>recall</w:t>
      </w:r>
      <w:proofErr w:type="spellEnd"/>
      <w:r w:rsidRPr="00F24E3C">
        <w:rPr>
          <w:rFonts w:ascii="Arial" w:hAnsi="Arial" w:cs="Arial"/>
        </w:rPr>
        <w:t xml:space="preserve"> y f1-score, así como la efectividad del modelo en la identificación de patrones de riesgo. Finalmente, se proponen estrategias para mejorar el desempeño del modelo y su aplicabilidad en entornos reales.</w:t>
      </w:r>
    </w:p>
    <w:p w14:paraId="5D048E0B" w14:textId="77777777" w:rsidR="00E052B6" w:rsidRPr="00F24E3C" w:rsidRDefault="00E052B6">
      <w:pPr>
        <w:rPr>
          <w:rFonts w:ascii="Arial" w:hAnsi="Arial" w:cs="Arial"/>
        </w:rPr>
      </w:pPr>
    </w:p>
    <w:p w14:paraId="70804436" w14:textId="77777777" w:rsidR="00E052B6" w:rsidRPr="00F24E3C" w:rsidRDefault="00E052B6">
      <w:pPr>
        <w:rPr>
          <w:rFonts w:ascii="Arial" w:hAnsi="Arial" w:cs="Arial"/>
          <w:lang w:val="es-MX"/>
        </w:rPr>
      </w:pPr>
    </w:p>
    <w:p w14:paraId="51CADB6B" w14:textId="77777777" w:rsidR="00E052B6" w:rsidRPr="00F24E3C" w:rsidRDefault="00E052B6">
      <w:pPr>
        <w:rPr>
          <w:rFonts w:ascii="Arial" w:hAnsi="Arial" w:cs="Arial"/>
          <w:lang w:val="es-MX"/>
        </w:rPr>
      </w:pPr>
    </w:p>
    <w:p w14:paraId="1FF33B9C" w14:textId="77777777" w:rsidR="00E052B6" w:rsidRPr="00F24E3C" w:rsidRDefault="00E052B6">
      <w:pPr>
        <w:rPr>
          <w:rFonts w:ascii="Arial" w:hAnsi="Arial" w:cs="Arial"/>
          <w:lang w:val="es-MX"/>
        </w:rPr>
      </w:pPr>
    </w:p>
    <w:p w14:paraId="01C4C26D" w14:textId="77777777" w:rsidR="00E052B6" w:rsidRPr="00F24E3C" w:rsidRDefault="00E052B6">
      <w:pPr>
        <w:rPr>
          <w:rFonts w:ascii="Arial" w:hAnsi="Arial" w:cs="Arial"/>
          <w:lang w:val="es-MX"/>
        </w:rPr>
      </w:pPr>
    </w:p>
    <w:p w14:paraId="28B3C110" w14:textId="77777777" w:rsidR="00E052B6" w:rsidRPr="00F24E3C" w:rsidRDefault="00E052B6">
      <w:pPr>
        <w:rPr>
          <w:rFonts w:ascii="Arial" w:hAnsi="Arial" w:cs="Arial"/>
          <w:lang w:val="es-MX"/>
        </w:rPr>
      </w:pPr>
    </w:p>
    <w:p w14:paraId="57D53BF3" w14:textId="77777777" w:rsidR="00E052B6" w:rsidRPr="00F24E3C" w:rsidRDefault="00E052B6">
      <w:pPr>
        <w:rPr>
          <w:rFonts w:ascii="Arial" w:hAnsi="Arial" w:cs="Arial"/>
          <w:lang w:val="es-MX"/>
        </w:rPr>
      </w:pPr>
    </w:p>
    <w:p w14:paraId="3511CBAC" w14:textId="77777777" w:rsidR="00E052B6" w:rsidRPr="00F24E3C" w:rsidRDefault="00E052B6">
      <w:pPr>
        <w:rPr>
          <w:rFonts w:ascii="Arial" w:hAnsi="Arial" w:cs="Arial"/>
          <w:lang w:val="es-MX"/>
        </w:rPr>
      </w:pPr>
    </w:p>
    <w:p w14:paraId="7753FDD6" w14:textId="77777777" w:rsidR="00E052B6" w:rsidRPr="00F24E3C" w:rsidRDefault="00E052B6">
      <w:pPr>
        <w:rPr>
          <w:rFonts w:ascii="Arial" w:hAnsi="Arial" w:cs="Arial"/>
          <w:lang w:val="es-MX"/>
        </w:rPr>
      </w:pPr>
    </w:p>
    <w:p w14:paraId="2A003335" w14:textId="77777777" w:rsidR="00E052B6" w:rsidRPr="00F24E3C" w:rsidRDefault="00E052B6">
      <w:pPr>
        <w:rPr>
          <w:rFonts w:ascii="Arial" w:hAnsi="Arial" w:cs="Arial"/>
          <w:lang w:val="es-MX"/>
        </w:rPr>
      </w:pPr>
    </w:p>
    <w:p w14:paraId="1201B526" w14:textId="59C68BE2" w:rsidR="00F24E3C" w:rsidRPr="00F24E3C" w:rsidRDefault="00F24E3C" w:rsidP="00BD56D5">
      <w:pPr>
        <w:pStyle w:val="Ttulo1"/>
        <w:rPr>
          <w:rStyle w:val="Textoennegrita"/>
          <w:rFonts w:ascii="Arial" w:hAnsi="Arial" w:cs="Arial"/>
          <w:kern w:val="28"/>
          <w:sz w:val="56"/>
          <w:szCs w:val="56"/>
        </w:rPr>
      </w:pPr>
      <w:bookmarkStart w:id="1" w:name="_Toc193033581"/>
      <w:r w:rsidRPr="00F24E3C">
        <w:rPr>
          <w:rStyle w:val="Textoennegrita"/>
          <w:rFonts w:ascii="Arial" w:hAnsi="Arial" w:cs="Arial"/>
          <w:kern w:val="28"/>
          <w:sz w:val="56"/>
          <w:szCs w:val="56"/>
        </w:rPr>
        <w:lastRenderedPageBreak/>
        <w:t>Metodología Utilizada</w:t>
      </w:r>
      <w:bookmarkEnd w:id="1"/>
    </w:p>
    <w:p w14:paraId="668F2BE6" w14:textId="193F5A5E"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Recopilación de Datos</w:t>
      </w:r>
    </w:p>
    <w:p w14:paraId="1D940022"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Los datos fueron obtenidos de registros de seguridad informática, con variables relevantes como tipo de evento, dirección IP de origen, usuario afectado, estado del evento y fecha del incidente.</w:t>
      </w:r>
    </w:p>
    <w:p w14:paraId="51D5C934" w14:textId="1B42F68D"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Preprocesamiento</w:t>
      </w:r>
    </w:p>
    <w:p w14:paraId="1194BA38"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Conversión de fechas:</w:t>
      </w:r>
      <w:r w:rsidRPr="00F24E3C">
        <w:rPr>
          <w:rFonts w:ascii="Arial" w:eastAsia="Times New Roman" w:hAnsi="Arial" w:cs="Arial"/>
          <w:kern w:val="0"/>
          <w:lang w:eastAsia="es-CO"/>
          <w14:ligatures w14:val="none"/>
        </w:rPr>
        <w:t xml:space="preserve"> Se extrajeron características como año, mes, día y hora.</w:t>
      </w:r>
    </w:p>
    <w:p w14:paraId="11B8A028"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Codificación de variables categóricas:</w:t>
      </w:r>
      <w:r w:rsidRPr="00F24E3C">
        <w:rPr>
          <w:rFonts w:ascii="Arial" w:eastAsia="Times New Roman" w:hAnsi="Arial" w:cs="Arial"/>
          <w:kern w:val="0"/>
          <w:lang w:eastAsia="es-CO"/>
          <w14:ligatures w14:val="none"/>
        </w:rPr>
        <w:t xml:space="preserve"> Se empleó </w:t>
      </w:r>
      <w:proofErr w:type="spellStart"/>
      <w:r w:rsidRPr="00F24E3C">
        <w:rPr>
          <w:rFonts w:ascii="Arial" w:eastAsia="Times New Roman" w:hAnsi="Arial" w:cs="Arial"/>
          <w:i/>
          <w:iCs/>
          <w:kern w:val="0"/>
          <w:lang w:eastAsia="es-CO"/>
          <w14:ligatures w14:val="none"/>
        </w:rPr>
        <w:t>Label</w:t>
      </w:r>
      <w:proofErr w:type="spellEnd"/>
      <w:r w:rsidRPr="00F24E3C">
        <w:rPr>
          <w:rFonts w:ascii="Arial" w:eastAsia="Times New Roman" w:hAnsi="Arial" w:cs="Arial"/>
          <w:i/>
          <w:iCs/>
          <w:kern w:val="0"/>
          <w:lang w:eastAsia="es-CO"/>
          <w14:ligatures w14:val="none"/>
        </w:rPr>
        <w:t xml:space="preserve"> </w:t>
      </w:r>
      <w:proofErr w:type="spellStart"/>
      <w:r w:rsidRPr="00F24E3C">
        <w:rPr>
          <w:rFonts w:ascii="Arial" w:eastAsia="Times New Roman" w:hAnsi="Arial" w:cs="Arial"/>
          <w:i/>
          <w:iCs/>
          <w:kern w:val="0"/>
          <w:lang w:eastAsia="es-CO"/>
          <w14:ligatures w14:val="none"/>
        </w:rPr>
        <w:t>Encoding</w:t>
      </w:r>
      <w:proofErr w:type="spellEnd"/>
      <w:r w:rsidRPr="00F24E3C">
        <w:rPr>
          <w:rFonts w:ascii="Arial" w:eastAsia="Times New Roman" w:hAnsi="Arial" w:cs="Arial"/>
          <w:kern w:val="0"/>
          <w:lang w:eastAsia="es-CO"/>
          <w14:ligatures w14:val="none"/>
        </w:rPr>
        <w:t xml:space="preserve"> para convertir variables como tipo de evento y estado en valores numéricos.</w:t>
      </w:r>
    </w:p>
    <w:p w14:paraId="72E4DFA4"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Balanceo de clases:</w:t>
      </w:r>
      <w:r w:rsidRPr="00F24E3C">
        <w:rPr>
          <w:rFonts w:ascii="Arial" w:eastAsia="Times New Roman" w:hAnsi="Arial" w:cs="Arial"/>
          <w:kern w:val="0"/>
          <w:lang w:eastAsia="es-CO"/>
          <w14:ligatures w14:val="none"/>
        </w:rPr>
        <w:t xml:space="preserve"> Se aplicó </w:t>
      </w:r>
      <w:r w:rsidRPr="00F24E3C">
        <w:rPr>
          <w:rFonts w:ascii="Arial" w:eastAsia="Times New Roman" w:hAnsi="Arial" w:cs="Arial"/>
          <w:i/>
          <w:iCs/>
          <w:kern w:val="0"/>
          <w:lang w:eastAsia="es-CO"/>
          <w14:ligatures w14:val="none"/>
        </w:rPr>
        <w:t>SMOTE</w:t>
      </w:r>
      <w:r w:rsidRPr="00F24E3C">
        <w:rPr>
          <w:rFonts w:ascii="Arial" w:eastAsia="Times New Roman" w:hAnsi="Arial" w:cs="Arial"/>
          <w:kern w:val="0"/>
          <w:lang w:eastAsia="es-CO"/>
          <w14:ligatures w14:val="none"/>
        </w:rPr>
        <w:t xml:space="preserve"> para mejorar la distribución de las clases y evitar sesgos en el modelo.</w:t>
      </w:r>
    </w:p>
    <w:p w14:paraId="516490DC" w14:textId="617F707A"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Entrenamiento del Modelo</w:t>
      </w:r>
    </w:p>
    <w:p w14:paraId="1A16328C"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Se utilizó un </w:t>
      </w:r>
      <w:r w:rsidRPr="00F24E3C">
        <w:rPr>
          <w:rFonts w:ascii="Arial" w:eastAsia="Times New Roman" w:hAnsi="Arial" w:cs="Arial"/>
          <w:b/>
          <w:bCs/>
          <w:kern w:val="0"/>
          <w:lang w:eastAsia="es-CO"/>
          <w14:ligatures w14:val="none"/>
        </w:rPr>
        <w:t>árbol de decisión</w:t>
      </w:r>
      <w:r w:rsidRPr="00F24E3C">
        <w:rPr>
          <w:rFonts w:ascii="Arial" w:eastAsia="Times New Roman" w:hAnsi="Arial" w:cs="Arial"/>
          <w:kern w:val="0"/>
          <w:lang w:eastAsia="es-CO"/>
          <w14:ligatures w14:val="none"/>
        </w:rPr>
        <w:t xml:space="preserve"> para la clasificación de los eventos de seguridad, con la siguiente configuración:</w:t>
      </w:r>
    </w:p>
    <w:p w14:paraId="609DEA8B"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División de datos en </w:t>
      </w:r>
      <w:r w:rsidRPr="00F24E3C">
        <w:rPr>
          <w:rFonts w:ascii="Arial" w:eastAsia="Times New Roman" w:hAnsi="Arial" w:cs="Arial"/>
          <w:b/>
          <w:bCs/>
          <w:kern w:val="0"/>
          <w:lang w:eastAsia="es-CO"/>
          <w14:ligatures w14:val="none"/>
        </w:rPr>
        <w:t>80% para entrenamiento y 20% para prueba</w:t>
      </w:r>
      <w:r w:rsidRPr="00F24E3C">
        <w:rPr>
          <w:rFonts w:ascii="Arial" w:eastAsia="Times New Roman" w:hAnsi="Arial" w:cs="Arial"/>
          <w:kern w:val="0"/>
          <w:lang w:eastAsia="es-CO"/>
          <w14:ligatures w14:val="none"/>
        </w:rPr>
        <w:t>.</w:t>
      </w:r>
    </w:p>
    <w:p w14:paraId="253BAD7D"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Uso de un </w:t>
      </w:r>
      <w:r w:rsidRPr="00F24E3C">
        <w:rPr>
          <w:rFonts w:ascii="Arial" w:eastAsia="Times New Roman" w:hAnsi="Arial" w:cs="Arial"/>
          <w:b/>
          <w:bCs/>
          <w:kern w:val="0"/>
          <w:lang w:eastAsia="es-CO"/>
          <w14:ligatures w14:val="none"/>
        </w:rPr>
        <w:t>criterio de entropía</w:t>
      </w:r>
      <w:r w:rsidRPr="00F24E3C">
        <w:rPr>
          <w:rFonts w:ascii="Arial" w:eastAsia="Times New Roman" w:hAnsi="Arial" w:cs="Arial"/>
          <w:kern w:val="0"/>
          <w:lang w:eastAsia="es-CO"/>
          <w14:ligatures w14:val="none"/>
        </w:rPr>
        <w:t xml:space="preserve"> para la división de nodos.</w:t>
      </w:r>
    </w:p>
    <w:p w14:paraId="7D7B69D3"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Parámetro </w:t>
      </w:r>
      <w:proofErr w:type="spellStart"/>
      <w:r w:rsidRPr="00F24E3C">
        <w:rPr>
          <w:rFonts w:ascii="Arial" w:eastAsia="Times New Roman" w:hAnsi="Arial" w:cs="Arial"/>
          <w:i/>
          <w:iCs/>
          <w:kern w:val="0"/>
          <w:lang w:eastAsia="es-CO"/>
          <w14:ligatures w14:val="none"/>
        </w:rPr>
        <w:t>random_state</w:t>
      </w:r>
      <w:proofErr w:type="spellEnd"/>
      <w:r w:rsidRPr="00F24E3C">
        <w:rPr>
          <w:rFonts w:ascii="Arial" w:eastAsia="Times New Roman" w:hAnsi="Arial" w:cs="Arial"/>
          <w:kern w:val="0"/>
          <w:lang w:eastAsia="es-CO"/>
          <w14:ligatures w14:val="none"/>
        </w:rPr>
        <w:t xml:space="preserve"> fijado en </w:t>
      </w:r>
      <w:r w:rsidRPr="00F24E3C">
        <w:rPr>
          <w:rFonts w:ascii="Arial" w:eastAsia="Times New Roman" w:hAnsi="Arial" w:cs="Arial"/>
          <w:b/>
          <w:bCs/>
          <w:kern w:val="0"/>
          <w:lang w:eastAsia="es-CO"/>
          <w14:ligatures w14:val="none"/>
        </w:rPr>
        <w:t>42</w:t>
      </w:r>
      <w:r w:rsidRPr="00F24E3C">
        <w:rPr>
          <w:rFonts w:ascii="Arial" w:eastAsia="Times New Roman" w:hAnsi="Arial" w:cs="Arial"/>
          <w:kern w:val="0"/>
          <w:lang w:eastAsia="es-CO"/>
          <w14:ligatures w14:val="none"/>
        </w:rPr>
        <w:t xml:space="preserve"> para reproducibilidad.</w:t>
      </w:r>
    </w:p>
    <w:p w14:paraId="0297C68E" w14:textId="6451F4AD"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Evaluación del Modelo</w:t>
      </w:r>
    </w:p>
    <w:p w14:paraId="13A8F5A7"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Los resultados fueron evaluados mediante métricas como </w:t>
      </w:r>
      <w:r w:rsidRPr="00F24E3C">
        <w:rPr>
          <w:rFonts w:ascii="Arial" w:eastAsia="Times New Roman" w:hAnsi="Arial" w:cs="Arial"/>
          <w:b/>
          <w:bCs/>
          <w:kern w:val="0"/>
          <w:lang w:eastAsia="es-CO"/>
          <w14:ligatures w14:val="none"/>
        </w:rPr>
        <w:t xml:space="preserve">precisión, </w:t>
      </w:r>
      <w:proofErr w:type="spellStart"/>
      <w:r w:rsidRPr="00F24E3C">
        <w:rPr>
          <w:rFonts w:ascii="Arial" w:eastAsia="Times New Roman" w:hAnsi="Arial" w:cs="Arial"/>
          <w:b/>
          <w:bCs/>
          <w:kern w:val="0"/>
          <w:lang w:eastAsia="es-CO"/>
          <w14:ligatures w14:val="none"/>
        </w:rPr>
        <w:t>recall</w:t>
      </w:r>
      <w:proofErr w:type="spellEnd"/>
      <w:r w:rsidRPr="00F24E3C">
        <w:rPr>
          <w:rFonts w:ascii="Arial" w:eastAsia="Times New Roman" w:hAnsi="Arial" w:cs="Arial"/>
          <w:b/>
          <w:bCs/>
          <w:kern w:val="0"/>
          <w:lang w:eastAsia="es-CO"/>
          <w14:ligatures w14:val="none"/>
        </w:rPr>
        <w:t xml:space="preserve"> y f1-score</w:t>
      </w:r>
      <w:r w:rsidRPr="00F24E3C">
        <w:rPr>
          <w:rFonts w:ascii="Arial" w:eastAsia="Times New Roman" w:hAnsi="Arial" w:cs="Arial"/>
          <w:kern w:val="0"/>
          <w:lang w:eastAsia="es-CO"/>
          <w14:ligatures w14:val="none"/>
        </w:rPr>
        <w:t xml:space="preserve">, además de una </w:t>
      </w:r>
      <w:r w:rsidRPr="00F24E3C">
        <w:rPr>
          <w:rFonts w:ascii="Arial" w:eastAsia="Times New Roman" w:hAnsi="Arial" w:cs="Arial"/>
          <w:b/>
          <w:bCs/>
          <w:kern w:val="0"/>
          <w:lang w:eastAsia="es-CO"/>
          <w14:ligatures w14:val="none"/>
        </w:rPr>
        <w:t>matriz de confusión</w:t>
      </w:r>
      <w:r w:rsidRPr="00F24E3C">
        <w:rPr>
          <w:rFonts w:ascii="Arial" w:eastAsia="Times New Roman" w:hAnsi="Arial" w:cs="Arial"/>
          <w:kern w:val="0"/>
          <w:lang w:eastAsia="es-CO"/>
          <w14:ligatures w14:val="none"/>
        </w:rPr>
        <w:t>.</w:t>
      </w:r>
    </w:p>
    <w:p w14:paraId="110E7BEF" w14:textId="77777777" w:rsidR="00F24E3C" w:rsidRPr="00F24E3C" w:rsidRDefault="00F24E3C">
      <w:pPr>
        <w:rPr>
          <w:rFonts w:ascii="Arial" w:hAnsi="Arial" w:cs="Arial"/>
        </w:rPr>
      </w:pPr>
    </w:p>
    <w:p w14:paraId="78C9A07D" w14:textId="77777777" w:rsidR="00F24E3C" w:rsidRPr="00F24E3C" w:rsidRDefault="00F24E3C">
      <w:pPr>
        <w:rPr>
          <w:rFonts w:ascii="Arial" w:hAnsi="Arial" w:cs="Arial"/>
        </w:rPr>
      </w:pPr>
    </w:p>
    <w:p w14:paraId="39AE6C4F" w14:textId="77777777" w:rsidR="00F24E3C" w:rsidRPr="00F24E3C" w:rsidRDefault="00F24E3C">
      <w:pPr>
        <w:rPr>
          <w:rFonts w:ascii="Arial" w:hAnsi="Arial" w:cs="Arial"/>
        </w:rPr>
      </w:pPr>
    </w:p>
    <w:p w14:paraId="3469D613" w14:textId="77777777" w:rsidR="00E052B6" w:rsidRPr="00F24E3C" w:rsidRDefault="00E052B6">
      <w:pPr>
        <w:rPr>
          <w:rFonts w:ascii="Arial" w:hAnsi="Arial" w:cs="Arial"/>
        </w:rPr>
      </w:pPr>
    </w:p>
    <w:p w14:paraId="10B5CB41" w14:textId="77777777" w:rsidR="00F24E3C" w:rsidRPr="00F24E3C" w:rsidRDefault="00F24E3C">
      <w:pPr>
        <w:rPr>
          <w:rFonts w:ascii="Arial" w:hAnsi="Arial" w:cs="Arial"/>
          <w:lang w:val="es-MX"/>
        </w:rPr>
      </w:pPr>
    </w:p>
    <w:p w14:paraId="2B3A5852" w14:textId="75DFD3CD" w:rsidR="00E052B6" w:rsidRPr="00F24E3C" w:rsidRDefault="00E052B6" w:rsidP="00BD56D5">
      <w:pPr>
        <w:pStyle w:val="Ttulo1"/>
      </w:pPr>
      <w:bookmarkStart w:id="2" w:name="_Toc193033582"/>
      <w:r w:rsidRPr="00F24E3C">
        <w:rPr>
          <w:rStyle w:val="Textoennegrita"/>
          <w:rFonts w:ascii="Arial" w:hAnsi="Arial" w:cs="Arial"/>
        </w:rPr>
        <w:lastRenderedPageBreak/>
        <w:t>Fase 1: Definición del Problema y Selección del Sector</w:t>
      </w:r>
      <w:bookmarkEnd w:id="2"/>
    </w:p>
    <w:p w14:paraId="785AFC88"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Sector seleccionado:</w:t>
      </w:r>
      <w:r w:rsidRPr="00F24E3C">
        <w:rPr>
          <w:rFonts w:ascii="Arial" w:hAnsi="Arial" w:cs="Arial"/>
        </w:rPr>
        <w:t xml:space="preserve"> Tecnología - Seguridad Informática</w:t>
      </w:r>
    </w:p>
    <w:p w14:paraId="5596D6D4"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Problema identificado:</w:t>
      </w:r>
      <w:r w:rsidRPr="00F24E3C">
        <w:rPr>
          <w:rFonts w:ascii="Arial" w:hAnsi="Arial" w:cs="Arial"/>
        </w:rPr>
        <w:t xml:space="preserve"> Aumento de ataques cibernéticos y vulnerabilidades en empresas debido a la falta de estrategias predictivas de seguridad.</w:t>
      </w:r>
    </w:p>
    <w:p w14:paraId="16BC72BD"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Justificación:</w:t>
      </w:r>
      <w:r w:rsidRPr="00F24E3C">
        <w:rPr>
          <w:rFonts w:ascii="Arial" w:hAnsi="Arial" w:cs="Arial"/>
        </w:rPr>
        <w:t xml:space="preserve"> En la actualidad, las organizaciones dependen cada vez más de la tecnología para gestionar sus operaciones, lo que las hace vulnerables a amenazas cibernéticas como </w:t>
      </w:r>
      <w:proofErr w:type="gramStart"/>
      <w:r w:rsidRPr="00F24E3C">
        <w:rPr>
          <w:rFonts w:ascii="Arial" w:hAnsi="Arial" w:cs="Arial"/>
        </w:rPr>
        <w:t>malware</w:t>
      </w:r>
      <w:proofErr w:type="gramEnd"/>
      <w:r w:rsidRPr="00F24E3C">
        <w:rPr>
          <w:rFonts w:ascii="Arial" w:hAnsi="Arial" w:cs="Arial"/>
        </w:rPr>
        <w:t xml:space="preserve">, phishing, </w:t>
      </w:r>
      <w:proofErr w:type="spellStart"/>
      <w:r w:rsidRPr="00F24E3C">
        <w:rPr>
          <w:rFonts w:ascii="Arial" w:hAnsi="Arial" w:cs="Arial"/>
        </w:rPr>
        <w:t>ransomware</w:t>
      </w:r>
      <w:proofErr w:type="spellEnd"/>
      <w:r w:rsidRPr="00F24E3C">
        <w:rPr>
          <w:rFonts w:ascii="Arial" w:hAnsi="Arial" w:cs="Arial"/>
        </w:rPr>
        <w:t xml:space="preserve"> y ataques de denegación de servicio (</w:t>
      </w:r>
      <w:proofErr w:type="spellStart"/>
      <w:r w:rsidRPr="00F24E3C">
        <w:rPr>
          <w:rFonts w:ascii="Arial" w:hAnsi="Arial" w:cs="Arial"/>
        </w:rPr>
        <w:t>DDoS</w:t>
      </w:r>
      <w:proofErr w:type="spellEnd"/>
      <w:r w:rsidRPr="00F24E3C">
        <w:rPr>
          <w:rFonts w:ascii="Arial" w:hAnsi="Arial" w:cs="Arial"/>
        </w:rPr>
        <w:t>). La falta de un sistema predictivo basado en análisis de datos impide la detección temprana de amenazas y expone a las empresas a riesgos financieros y de reputación.</w:t>
      </w:r>
    </w:p>
    <w:p w14:paraId="568A6977" w14:textId="77777777" w:rsidR="00E052B6" w:rsidRPr="00F24E3C" w:rsidRDefault="00E052B6" w:rsidP="00E052B6">
      <w:pPr>
        <w:pStyle w:val="NormalWeb"/>
        <w:rPr>
          <w:rFonts w:ascii="Arial" w:hAnsi="Arial" w:cs="Arial"/>
        </w:rPr>
      </w:pPr>
      <w:r w:rsidRPr="00F24E3C">
        <w:rPr>
          <w:rFonts w:ascii="Arial" w:hAnsi="Arial" w:cs="Arial"/>
        </w:rPr>
        <w:t>El análisis predictivo puede desempeñar un papel crucial en la identificación de patrones de ataques y la mitigación de amenazas antes de que ocurran. Implementar modelos de aprendizaje automático y minería de datos permitiría mejorar la ciberseguridad y proteger los activos digitales de las empresas.</w:t>
      </w:r>
    </w:p>
    <w:p w14:paraId="16FCEBE6"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Fuentes de datos identificadas:</w:t>
      </w:r>
    </w:p>
    <w:p w14:paraId="7FF29F15"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Bases de datos públicas:</w:t>
      </w:r>
    </w:p>
    <w:p w14:paraId="19CDE23D" w14:textId="77777777" w:rsidR="00E052B6" w:rsidRPr="00F24E3C" w:rsidRDefault="00E052B6" w:rsidP="00E052B6">
      <w:pPr>
        <w:pStyle w:val="NormalWeb"/>
        <w:numPr>
          <w:ilvl w:val="1"/>
          <w:numId w:val="1"/>
        </w:numPr>
        <w:rPr>
          <w:rFonts w:ascii="Arial" w:hAnsi="Arial" w:cs="Arial"/>
        </w:rPr>
      </w:pPr>
      <w:proofErr w:type="spellStart"/>
      <w:r w:rsidRPr="00F24E3C">
        <w:rPr>
          <w:rFonts w:ascii="Arial" w:hAnsi="Arial" w:cs="Arial"/>
        </w:rPr>
        <w:t>National</w:t>
      </w:r>
      <w:proofErr w:type="spellEnd"/>
      <w:r w:rsidRPr="00F24E3C">
        <w:rPr>
          <w:rFonts w:ascii="Arial" w:hAnsi="Arial" w:cs="Arial"/>
        </w:rPr>
        <w:t xml:space="preserve"> </w:t>
      </w:r>
      <w:proofErr w:type="spellStart"/>
      <w:r w:rsidRPr="00F24E3C">
        <w:rPr>
          <w:rFonts w:ascii="Arial" w:hAnsi="Arial" w:cs="Arial"/>
        </w:rPr>
        <w:t>Vulnerability</w:t>
      </w:r>
      <w:proofErr w:type="spellEnd"/>
      <w:r w:rsidRPr="00F24E3C">
        <w:rPr>
          <w:rFonts w:ascii="Arial" w:hAnsi="Arial" w:cs="Arial"/>
        </w:rPr>
        <w:t xml:space="preserve"> </w:t>
      </w:r>
      <w:proofErr w:type="spellStart"/>
      <w:r w:rsidRPr="00F24E3C">
        <w:rPr>
          <w:rFonts w:ascii="Arial" w:hAnsi="Arial" w:cs="Arial"/>
        </w:rPr>
        <w:t>Database</w:t>
      </w:r>
      <w:proofErr w:type="spellEnd"/>
      <w:r w:rsidRPr="00F24E3C">
        <w:rPr>
          <w:rFonts w:ascii="Arial" w:hAnsi="Arial" w:cs="Arial"/>
        </w:rPr>
        <w:t xml:space="preserve"> (NVD)</w:t>
      </w:r>
    </w:p>
    <w:p w14:paraId="0A6D1083" w14:textId="77777777" w:rsidR="00E052B6" w:rsidRPr="00F24E3C" w:rsidRDefault="00E052B6" w:rsidP="00E052B6">
      <w:pPr>
        <w:pStyle w:val="NormalWeb"/>
        <w:numPr>
          <w:ilvl w:val="1"/>
          <w:numId w:val="1"/>
        </w:numPr>
        <w:rPr>
          <w:rFonts w:ascii="Arial" w:hAnsi="Arial" w:cs="Arial"/>
        </w:rPr>
      </w:pPr>
      <w:proofErr w:type="spellStart"/>
      <w:r w:rsidRPr="00F24E3C">
        <w:rPr>
          <w:rFonts w:ascii="Arial" w:hAnsi="Arial" w:cs="Arial"/>
        </w:rPr>
        <w:t>VirusTotal</w:t>
      </w:r>
      <w:proofErr w:type="spellEnd"/>
      <w:r w:rsidRPr="00F24E3C">
        <w:rPr>
          <w:rFonts w:ascii="Arial" w:hAnsi="Arial" w:cs="Arial"/>
        </w:rPr>
        <w:t xml:space="preserve"> Open API</w:t>
      </w:r>
    </w:p>
    <w:p w14:paraId="151F169B"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IBM X-</w:t>
      </w:r>
      <w:proofErr w:type="spellStart"/>
      <w:r w:rsidRPr="00F24E3C">
        <w:rPr>
          <w:rFonts w:ascii="Arial" w:hAnsi="Arial" w:cs="Arial"/>
        </w:rPr>
        <w:t>Force</w:t>
      </w:r>
      <w:proofErr w:type="spellEnd"/>
      <w:r w:rsidRPr="00F24E3C">
        <w:rPr>
          <w:rFonts w:ascii="Arial" w:hAnsi="Arial" w:cs="Arial"/>
        </w:rPr>
        <w:t xml:space="preserve"> Exchange</w:t>
      </w:r>
    </w:p>
    <w:p w14:paraId="64B307CE"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Reportes de ciberseguridad del Centro de Seguridad Cibernética de Colombia</w:t>
      </w:r>
    </w:p>
    <w:p w14:paraId="433F5F53"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Datos simulados:</w:t>
      </w:r>
    </w:p>
    <w:p w14:paraId="7138C5CC"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 xml:space="preserve">Generación de eventos de seguridad mediante herramientas como </w:t>
      </w:r>
      <w:proofErr w:type="spellStart"/>
      <w:r w:rsidRPr="00F24E3C">
        <w:rPr>
          <w:rFonts w:ascii="Arial" w:hAnsi="Arial" w:cs="Arial"/>
        </w:rPr>
        <w:t>Splunk</w:t>
      </w:r>
      <w:proofErr w:type="spellEnd"/>
      <w:r w:rsidRPr="00F24E3C">
        <w:rPr>
          <w:rFonts w:ascii="Arial" w:hAnsi="Arial" w:cs="Arial"/>
        </w:rPr>
        <w:t xml:space="preserve">, Wireshark o </w:t>
      </w:r>
      <w:proofErr w:type="spellStart"/>
      <w:r w:rsidRPr="00F24E3C">
        <w:rPr>
          <w:rFonts w:ascii="Arial" w:hAnsi="Arial" w:cs="Arial"/>
        </w:rPr>
        <w:t>Zeek</w:t>
      </w:r>
      <w:proofErr w:type="spellEnd"/>
      <w:r w:rsidRPr="00F24E3C">
        <w:rPr>
          <w:rFonts w:ascii="Arial" w:hAnsi="Arial" w:cs="Arial"/>
        </w:rPr>
        <w:t>.</w:t>
      </w:r>
    </w:p>
    <w:p w14:paraId="2A090A5D"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Simulación de intentos de intrusión y actividad maliciosa en redes controladas.</w:t>
      </w:r>
    </w:p>
    <w:p w14:paraId="37DF50F3"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Datos proporcionados:</w:t>
      </w:r>
    </w:p>
    <w:p w14:paraId="0D3158D7"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Información de logs de seguridad de empresas que permitan su uso con fines de investigación.</w:t>
      </w:r>
    </w:p>
    <w:p w14:paraId="3929EC6C"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Reportes de incidentes de proveedores de seguridad.</w:t>
      </w:r>
    </w:p>
    <w:p w14:paraId="107F00B4" w14:textId="77777777" w:rsidR="00F24E3C" w:rsidRPr="00F24E3C" w:rsidRDefault="00F24E3C" w:rsidP="00F24E3C">
      <w:pPr>
        <w:pStyle w:val="NormalWeb"/>
        <w:ind w:left="720"/>
        <w:rPr>
          <w:rFonts w:ascii="Arial" w:hAnsi="Arial" w:cs="Arial"/>
        </w:rPr>
      </w:pPr>
    </w:p>
    <w:p w14:paraId="6E7AFBF2" w14:textId="3CB75902" w:rsidR="00177D29" w:rsidRPr="00F24E3C" w:rsidRDefault="00177D29" w:rsidP="00BD56D5">
      <w:pPr>
        <w:pStyle w:val="Ttulo1"/>
      </w:pPr>
      <w:bookmarkStart w:id="3" w:name="_Toc193033583"/>
      <w:r w:rsidRPr="00F24E3C">
        <w:rPr>
          <w:rStyle w:val="Textoennegrita"/>
          <w:rFonts w:ascii="Arial" w:hAnsi="Arial" w:cs="Arial"/>
        </w:rPr>
        <w:lastRenderedPageBreak/>
        <w:t>Fase 2: Recolección y limpieza de datos.</w:t>
      </w:r>
      <w:bookmarkEnd w:id="3"/>
    </w:p>
    <w:p w14:paraId="393A54EB" w14:textId="7319DDEF" w:rsidR="00E052B6" w:rsidRPr="00F24E3C" w:rsidRDefault="00BD56D5">
      <w:pPr>
        <w:rPr>
          <w:rFonts w:ascii="Arial" w:hAnsi="Arial" w:cs="Arial"/>
        </w:rPr>
      </w:pPr>
      <w:r>
        <w:rPr>
          <w:rFonts w:ascii="Arial" w:hAnsi="Arial" w:cs="Arial"/>
        </w:rPr>
        <w:t>Se arma un archivo de Excel con los datos recolectados, y su respectiva limpieza de datos.</w:t>
      </w:r>
    </w:p>
    <w:p w14:paraId="3DCFDA5F" w14:textId="77777777" w:rsidR="00177D29" w:rsidRPr="00F24E3C" w:rsidRDefault="00177D29">
      <w:pPr>
        <w:rPr>
          <w:rFonts w:ascii="Arial" w:hAnsi="Arial" w:cs="Arial"/>
        </w:rPr>
      </w:pPr>
    </w:p>
    <w:p w14:paraId="1333642B" w14:textId="12BE7CF9" w:rsidR="00177D29" w:rsidRPr="00F24E3C" w:rsidRDefault="00177D29" w:rsidP="00BD56D5">
      <w:pPr>
        <w:pStyle w:val="Ttulo1"/>
        <w:rPr>
          <w:rStyle w:val="Textoennegrita"/>
          <w:rFonts w:ascii="Arial" w:hAnsi="Arial" w:cs="Arial"/>
        </w:rPr>
      </w:pPr>
      <w:bookmarkStart w:id="4" w:name="_Toc193033584"/>
      <w:r w:rsidRPr="00F24E3C">
        <w:rPr>
          <w:rStyle w:val="Textoennegrita"/>
          <w:rFonts w:ascii="Arial" w:hAnsi="Arial" w:cs="Arial"/>
        </w:rPr>
        <w:t xml:space="preserve">Fase 3: </w:t>
      </w:r>
      <w:r w:rsidRPr="00F24E3C">
        <w:t>Análisis Descriptivo y Diagnóstico</w:t>
      </w:r>
      <w:r w:rsidRPr="00F24E3C">
        <w:rPr>
          <w:rStyle w:val="Textoennegrita"/>
          <w:rFonts w:ascii="Arial" w:hAnsi="Arial" w:cs="Arial"/>
        </w:rPr>
        <w:t>.</w:t>
      </w:r>
      <w:bookmarkEnd w:id="4"/>
    </w:p>
    <w:p w14:paraId="772D89E5" w14:textId="77777777" w:rsidR="00177D29" w:rsidRPr="00F24E3C" w:rsidRDefault="00177D29" w:rsidP="00177D29">
      <w:pPr>
        <w:rPr>
          <w:rFonts w:ascii="Arial" w:hAnsi="Arial" w:cs="Arial"/>
        </w:rPr>
      </w:pPr>
    </w:p>
    <w:p w14:paraId="65D6B970" w14:textId="77777777" w:rsidR="00177D29" w:rsidRPr="00F24E3C" w:rsidRDefault="00177D29" w:rsidP="00177D29">
      <w:pPr>
        <w:rPr>
          <w:rFonts w:ascii="Arial" w:hAnsi="Arial" w:cs="Arial"/>
        </w:rPr>
      </w:pPr>
    </w:p>
    <w:p w14:paraId="5D057392" w14:textId="77777777" w:rsidR="00177D29" w:rsidRPr="00F24E3C" w:rsidRDefault="00177D29" w:rsidP="00177D29">
      <w:pPr>
        <w:rPr>
          <w:rFonts w:ascii="Arial" w:hAnsi="Arial" w:cs="Arial"/>
        </w:rPr>
      </w:pPr>
      <w:r w:rsidRPr="00F24E3C">
        <w:rPr>
          <w:rFonts w:ascii="Arial" w:hAnsi="Arial" w:cs="Arial"/>
        </w:rPr>
        <w:t>Análisis Descriptivo y Diagnóstico en Seguridad Informática</w:t>
      </w:r>
    </w:p>
    <w:p w14:paraId="352F9463" w14:textId="77777777" w:rsidR="00177D29" w:rsidRPr="00F24E3C" w:rsidRDefault="00177D29" w:rsidP="00177D29">
      <w:pPr>
        <w:rPr>
          <w:rFonts w:ascii="Arial" w:hAnsi="Arial" w:cs="Arial"/>
        </w:rPr>
      </w:pPr>
    </w:p>
    <w:p w14:paraId="7D5C6677" w14:textId="77777777" w:rsidR="00177D29" w:rsidRPr="00F24E3C" w:rsidRDefault="00177D29" w:rsidP="00177D29">
      <w:pPr>
        <w:rPr>
          <w:rFonts w:ascii="Arial" w:hAnsi="Arial" w:cs="Arial"/>
          <w:b/>
          <w:bCs/>
        </w:rPr>
      </w:pPr>
      <w:r w:rsidRPr="00F24E3C">
        <w:rPr>
          <w:rFonts w:ascii="Arial" w:hAnsi="Arial" w:cs="Arial"/>
          <w:b/>
          <w:bCs/>
        </w:rPr>
        <w:t>Distribución de Eventos de Seguridad</w:t>
      </w:r>
    </w:p>
    <w:p w14:paraId="5CD3CE87" w14:textId="77777777" w:rsidR="00177D29" w:rsidRPr="00F24E3C" w:rsidRDefault="00177D29" w:rsidP="00177D29">
      <w:pPr>
        <w:rPr>
          <w:rFonts w:ascii="Arial" w:hAnsi="Arial" w:cs="Arial"/>
        </w:rPr>
      </w:pPr>
      <w:r w:rsidRPr="00F24E3C">
        <w:rPr>
          <w:rFonts w:ascii="Arial" w:hAnsi="Arial" w:cs="Arial"/>
        </w:rPr>
        <w:t>El gráfico muestra la cantidad de incidentes según su tipo. Se observa que algunos eventos son más frecuentes que otros.</w:t>
      </w:r>
    </w:p>
    <w:p w14:paraId="44A6EF14" w14:textId="55DFE2C8" w:rsidR="00177D29" w:rsidRPr="00F24E3C" w:rsidRDefault="00177D29" w:rsidP="00177D29">
      <w:pPr>
        <w:rPr>
          <w:rFonts w:ascii="Arial" w:hAnsi="Arial" w:cs="Arial"/>
        </w:rPr>
      </w:pPr>
      <w:r w:rsidRPr="00F24E3C">
        <w:rPr>
          <w:rFonts w:ascii="Arial" w:hAnsi="Arial" w:cs="Arial"/>
          <w:noProof/>
        </w:rPr>
        <w:drawing>
          <wp:inline distT="0" distB="0" distL="0" distR="0" wp14:anchorId="090BF5F1" wp14:editId="1A1B1B3A">
            <wp:extent cx="5612130" cy="2806065"/>
            <wp:effectExtent l="0" t="0" r="7620" b="0"/>
            <wp:docPr id="358649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49502" name="Imagen 3586495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40E2B7E4" w14:textId="77777777" w:rsidR="00177D29" w:rsidRPr="00F24E3C" w:rsidRDefault="00177D29" w:rsidP="00177D29">
      <w:pPr>
        <w:rPr>
          <w:rFonts w:ascii="Arial" w:hAnsi="Arial" w:cs="Arial"/>
        </w:rPr>
      </w:pPr>
    </w:p>
    <w:p w14:paraId="5237718F" w14:textId="77777777" w:rsidR="00177D29" w:rsidRPr="00F24E3C" w:rsidRDefault="00177D29" w:rsidP="00177D29">
      <w:pPr>
        <w:rPr>
          <w:rFonts w:ascii="Arial" w:hAnsi="Arial" w:cs="Arial"/>
        </w:rPr>
      </w:pPr>
    </w:p>
    <w:p w14:paraId="532EAA88" w14:textId="77777777" w:rsidR="00177D29" w:rsidRPr="00F24E3C" w:rsidRDefault="00177D29" w:rsidP="00177D29">
      <w:pPr>
        <w:rPr>
          <w:rFonts w:ascii="Arial" w:hAnsi="Arial" w:cs="Arial"/>
          <w:b/>
          <w:bCs/>
        </w:rPr>
      </w:pPr>
      <w:r w:rsidRPr="00F24E3C">
        <w:rPr>
          <w:rFonts w:ascii="Arial" w:hAnsi="Arial" w:cs="Arial"/>
          <w:b/>
          <w:bCs/>
        </w:rPr>
        <w:t>Niveles de Riesgo</w:t>
      </w:r>
    </w:p>
    <w:p w14:paraId="4050FC32" w14:textId="77777777" w:rsidR="00177D29" w:rsidRPr="00F24E3C" w:rsidRDefault="00177D29" w:rsidP="00177D29">
      <w:pPr>
        <w:rPr>
          <w:rFonts w:ascii="Arial" w:hAnsi="Arial" w:cs="Arial"/>
        </w:rPr>
      </w:pPr>
      <w:r w:rsidRPr="00F24E3C">
        <w:rPr>
          <w:rFonts w:ascii="Arial" w:hAnsi="Arial" w:cs="Arial"/>
        </w:rPr>
        <w:t>Se analiza la proporción de eventos en cada nivel de riesgo: Bajo, Medio, Alto y Crítico.</w:t>
      </w:r>
    </w:p>
    <w:p w14:paraId="7DE7ED5E" w14:textId="59DB2702" w:rsidR="00177D29" w:rsidRPr="00F24E3C" w:rsidRDefault="00177D29" w:rsidP="00177D29">
      <w:pPr>
        <w:rPr>
          <w:rFonts w:ascii="Arial" w:hAnsi="Arial" w:cs="Arial"/>
        </w:rPr>
      </w:pPr>
      <w:r w:rsidRPr="00F24E3C">
        <w:rPr>
          <w:rFonts w:ascii="Arial" w:hAnsi="Arial" w:cs="Arial"/>
          <w:noProof/>
        </w:rPr>
        <w:lastRenderedPageBreak/>
        <w:drawing>
          <wp:inline distT="0" distB="0" distL="0" distR="0" wp14:anchorId="47745E87" wp14:editId="39E49935">
            <wp:extent cx="5612130" cy="4008755"/>
            <wp:effectExtent l="0" t="0" r="7620" b="0"/>
            <wp:docPr id="1206117529"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17529" name="Imagen 2" descr="Gráfico, Gráfico de barras&#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58A1BDF" w14:textId="77777777" w:rsidR="00177D29" w:rsidRPr="00F24E3C" w:rsidRDefault="00177D29" w:rsidP="00177D29">
      <w:pPr>
        <w:rPr>
          <w:rFonts w:ascii="Arial" w:hAnsi="Arial" w:cs="Arial"/>
          <w:b/>
          <w:bCs/>
        </w:rPr>
      </w:pPr>
      <w:r w:rsidRPr="00F24E3C">
        <w:rPr>
          <w:rFonts w:ascii="Arial" w:hAnsi="Arial" w:cs="Arial"/>
          <w:b/>
          <w:bCs/>
        </w:rPr>
        <w:t>Tendencia de Eventos</w:t>
      </w:r>
    </w:p>
    <w:p w14:paraId="5E5C0311" w14:textId="77777777" w:rsidR="00177D29" w:rsidRPr="00F24E3C" w:rsidRDefault="00177D29" w:rsidP="00177D29">
      <w:pPr>
        <w:rPr>
          <w:rFonts w:ascii="Arial" w:hAnsi="Arial" w:cs="Arial"/>
        </w:rPr>
      </w:pPr>
      <w:r w:rsidRPr="00F24E3C">
        <w:rPr>
          <w:rFonts w:ascii="Arial" w:hAnsi="Arial" w:cs="Arial"/>
        </w:rPr>
        <w:t>El análisis de eventos por día permite detectar patrones temporales y posibles picos de actividad sospechosa.</w:t>
      </w:r>
    </w:p>
    <w:p w14:paraId="6ECC8431" w14:textId="6E467702" w:rsidR="00177D29" w:rsidRPr="00F24E3C" w:rsidRDefault="00177D29" w:rsidP="00177D29">
      <w:pPr>
        <w:rPr>
          <w:rFonts w:ascii="Arial" w:hAnsi="Arial" w:cs="Arial"/>
        </w:rPr>
      </w:pPr>
      <w:r w:rsidRPr="00F24E3C">
        <w:rPr>
          <w:rFonts w:ascii="Arial" w:hAnsi="Arial" w:cs="Arial"/>
          <w:noProof/>
        </w:rPr>
        <w:drawing>
          <wp:inline distT="0" distB="0" distL="0" distR="0" wp14:anchorId="2050732D" wp14:editId="0F7FF204">
            <wp:extent cx="5612130" cy="2338705"/>
            <wp:effectExtent l="0" t="0" r="7620" b="4445"/>
            <wp:docPr id="1004672517"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2517" name="Imagen 3" descr="Gráfico, Gráfico de líneas&#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338705"/>
                    </a:xfrm>
                    <a:prstGeom prst="rect">
                      <a:avLst/>
                    </a:prstGeom>
                  </pic:spPr>
                </pic:pic>
              </a:graphicData>
            </a:graphic>
          </wp:inline>
        </w:drawing>
      </w:r>
    </w:p>
    <w:p w14:paraId="0AEE80D7" w14:textId="77777777" w:rsidR="00177D29" w:rsidRPr="00F24E3C" w:rsidRDefault="00177D29" w:rsidP="00177D29">
      <w:pPr>
        <w:rPr>
          <w:rFonts w:ascii="Arial" w:hAnsi="Arial" w:cs="Arial"/>
        </w:rPr>
      </w:pPr>
    </w:p>
    <w:p w14:paraId="7AD16D87" w14:textId="77777777" w:rsidR="00177D29" w:rsidRPr="00F24E3C" w:rsidRDefault="00177D29" w:rsidP="00177D29">
      <w:pPr>
        <w:rPr>
          <w:rFonts w:ascii="Arial" w:hAnsi="Arial" w:cs="Arial"/>
          <w:b/>
          <w:bCs/>
        </w:rPr>
      </w:pPr>
      <w:r w:rsidRPr="00F24E3C">
        <w:rPr>
          <w:rFonts w:ascii="Arial" w:hAnsi="Arial" w:cs="Arial"/>
          <w:b/>
          <w:bCs/>
        </w:rPr>
        <w:t>Correlaciones</w:t>
      </w:r>
    </w:p>
    <w:p w14:paraId="17D2F5FB" w14:textId="4F63C170" w:rsidR="00177D29" w:rsidRPr="00F24E3C" w:rsidRDefault="00177D29" w:rsidP="00177D29">
      <w:pPr>
        <w:rPr>
          <w:rFonts w:ascii="Arial" w:hAnsi="Arial" w:cs="Arial"/>
        </w:rPr>
      </w:pPr>
      <w:r w:rsidRPr="00F24E3C">
        <w:rPr>
          <w:rFonts w:ascii="Arial" w:hAnsi="Arial" w:cs="Arial"/>
        </w:rPr>
        <w:lastRenderedPageBreak/>
        <w:t>El mapa de calor permite identificar relaciones entre las variables, lo que puede indicar tendencias clave en los incidentes de seguridad.</w:t>
      </w:r>
    </w:p>
    <w:p w14:paraId="5AE055BC" w14:textId="2D55873E" w:rsidR="003843B4" w:rsidRPr="00F24E3C" w:rsidRDefault="00177D29" w:rsidP="00177D29">
      <w:pPr>
        <w:rPr>
          <w:rFonts w:ascii="Arial" w:hAnsi="Arial" w:cs="Arial"/>
        </w:rPr>
      </w:pPr>
      <w:r w:rsidRPr="00F24E3C">
        <w:rPr>
          <w:rFonts w:ascii="Arial" w:hAnsi="Arial" w:cs="Arial"/>
          <w:noProof/>
        </w:rPr>
        <w:drawing>
          <wp:inline distT="0" distB="0" distL="0" distR="0" wp14:anchorId="5FD0D03C" wp14:editId="4E7D59A3">
            <wp:extent cx="5612130" cy="4209415"/>
            <wp:effectExtent l="0" t="0" r="7620" b="635"/>
            <wp:docPr id="1559072987" name="Imagen 4"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987" name="Imagen 4" descr="Gráfico, Gráfico de rectángulos&#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4B9C9B28" w14:textId="7CB775B0" w:rsidR="003843B4" w:rsidRPr="00F24E3C" w:rsidRDefault="003843B4" w:rsidP="00BD56D5">
      <w:pPr>
        <w:pStyle w:val="Ttulo1"/>
        <w:rPr>
          <w:rStyle w:val="Textoennegrita"/>
          <w:rFonts w:ascii="Arial" w:hAnsi="Arial" w:cs="Arial"/>
        </w:rPr>
      </w:pPr>
      <w:bookmarkStart w:id="5" w:name="_Toc193033585"/>
      <w:r w:rsidRPr="00F24E3C">
        <w:rPr>
          <w:rStyle w:val="Textoennegrita"/>
          <w:rFonts w:ascii="Arial" w:hAnsi="Arial" w:cs="Arial"/>
        </w:rPr>
        <w:t xml:space="preserve">Fase 4: </w:t>
      </w:r>
      <w:r w:rsidRPr="00F24E3C">
        <w:t>Modelado predictivo</w:t>
      </w:r>
      <w:r w:rsidRPr="00F24E3C">
        <w:rPr>
          <w:rStyle w:val="Textoennegrita"/>
          <w:rFonts w:ascii="Arial" w:hAnsi="Arial" w:cs="Arial"/>
        </w:rPr>
        <w:t>.</w:t>
      </w:r>
      <w:bookmarkEnd w:id="5"/>
    </w:p>
    <w:p w14:paraId="7426E263" w14:textId="77777777" w:rsidR="003843B4" w:rsidRPr="00F24E3C" w:rsidRDefault="003843B4" w:rsidP="003843B4">
      <w:pPr>
        <w:rPr>
          <w:rFonts w:ascii="Arial" w:hAnsi="Arial" w:cs="Arial"/>
        </w:rPr>
      </w:pPr>
    </w:p>
    <w:p w14:paraId="3AC2876A" w14:textId="77777777" w:rsidR="003843B4" w:rsidRPr="00F24E3C"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Informe del Modelo Predictivo para Seguridad Informática</w:t>
      </w:r>
    </w:p>
    <w:p w14:paraId="29185B8A" w14:textId="3B40A9E5"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Metodología</w:t>
      </w:r>
      <w:r w:rsidRPr="003843B4">
        <w:rPr>
          <w:rFonts w:ascii="Arial" w:eastAsia="Times New Roman" w:hAnsi="Arial" w:cs="Arial"/>
          <w:kern w:val="0"/>
          <w:lang w:eastAsia="es-CO"/>
          <w14:ligatures w14:val="none"/>
        </w:rPr>
        <w:t xml:space="preserve"> Se implementó un modelo de aprendizaje supervisado utilizando un clasificador de </w:t>
      </w:r>
      <w:proofErr w:type="spellStart"/>
      <w:r w:rsidRPr="003843B4">
        <w:rPr>
          <w:rFonts w:ascii="Arial" w:eastAsia="Times New Roman" w:hAnsi="Arial" w:cs="Arial"/>
          <w:kern w:val="0"/>
          <w:lang w:eastAsia="es-CO"/>
          <w14:ligatures w14:val="none"/>
        </w:rPr>
        <w:t>Random</w:t>
      </w:r>
      <w:proofErr w:type="spellEnd"/>
      <w:r w:rsidRPr="003843B4">
        <w:rPr>
          <w:rFonts w:ascii="Arial" w:eastAsia="Times New Roman" w:hAnsi="Arial" w:cs="Arial"/>
          <w:kern w:val="0"/>
          <w:lang w:eastAsia="es-CO"/>
          <w14:ligatures w14:val="none"/>
        </w:rPr>
        <w:t xml:space="preserve"> Forest optimizado con </w:t>
      </w:r>
      <w:proofErr w:type="spellStart"/>
      <w:r w:rsidRPr="003843B4">
        <w:rPr>
          <w:rFonts w:ascii="Arial" w:eastAsia="Times New Roman" w:hAnsi="Arial" w:cs="Arial"/>
          <w:b/>
          <w:bCs/>
          <w:kern w:val="0"/>
          <w:lang w:eastAsia="es-CO"/>
          <w14:ligatures w14:val="none"/>
        </w:rPr>
        <w:t>GridSearchCV</w:t>
      </w:r>
      <w:proofErr w:type="spellEnd"/>
      <w:r w:rsidRPr="003843B4">
        <w:rPr>
          <w:rFonts w:ascii="Arial" w:eastAsia="Times New Roman" w:hAnsi="Arial" w:cs="Arial"/>
          <w:kern w:val="0"/>
          <w:lang w:eastAsia="es-CO"/>
          <w14:ligatures w14:val="none"/>
        </w:rPr>
        <w:t xml:space="preserve"> y balanceo de clases mediante </w:t>
      </w:r>
      <w:r w:rsidRPr="003843B4">
        <w:rPr>
          <w:rFonts w:ascii="Arial" w:eastAsia="Times New Roman" w:hAnsi="Arial" w:cs="Arial"/>
          <w:b/>
          <w:bCs/>
          <w:kern w:val="0"/>
          <w:lang w:eastAsia="es-CO"/>
          <w14:ligatures w14:val="none"/>
        </w:rPr>
        <w:t>SMOTE</w:t>
      </w:r>
      <w:r w:rsidRPr="003843B4">
        <w:rPr>
          <w:rFonts w:ascii="Arial" w:eastAsia="Times New Roman" w:hAnsi="Arial" w:cs="Arial"/>
          <w:kern w:val="0"/>
          <w:lang w:eastAsia="es-CO"/>
          <w14:ligatures w14:val="none"/>
        </w:rPr>
        <w:t>. Se aplicó preprocesamiento de datos que incluyó:</w:t>
      </w:r>
    </w:p>
    <w:p w14:paraId="267C83CB"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Conversión de fechas a características numéricas (año, mes, día, hora).</w:t>
      </w:r>
    </w:p>
    <w:p w14:paraId="11D8C13D"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Codificación de variables categóricas con </w:t>
      </w:r>
      <w:proofErr w:type="spellStart"/>
      <w:r w:rsidRPr="003843B4">
        <w:rPr>
          <w:rFonts w:ascii="Arial" w:eastAsia="Times New Roman" w:hAnsi="Arial" w:cs="Arial"/>
          <w:b/>
          <w:bCs/>
          <w:kern w:val="0"/>
          <w:lang w:eastAsia="es-CO"/>
          <w14:ligatures w14:val="none"/>
        </w:rPr>
        <w:t>LabelEncoder</w:t>
      </w:r>
      <w:proofErr w:type="spellEnd"/>
      <w:r w:rsidRPr="003843B4">
        <w:rPr>
          <w:rFonts w:ascii="Arial" w:eastAsia="Times New Roman" w:hAnsi="Arial" w:cs="Arial"/>
          <w:kern w:val="0"/>
          <w:lang w:eastAsia="es-CO"/>
          <w14:ligatures w14:val="none"/>
        </w:rPr>
        <w:t>.</w:t>
      </w:r>
    </w:p>
    <w:p w14:paraId="437A075E"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Normalización de datos para mejorar el rendimiento del modelo.</w:t>
      </w:r>
    </w:p>
    <w:p w14:paraId="3B79828E"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División de datos en conjunto de entrenamiento (80%) y prueba (20%).</w:t>
      </w:r>
    </w:p>
    <w:p w14:paraId="3F926085" w14:textId="3FEA6DD6"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Resultados del Modelo</w:t>
      </w:r>
      <w:r w:rsidRPr="003843B4">
        <w:rPr>
          <w:rFonts w:ascii="Arial" w:eastAsia="Times New Roman" w:hAnsi="Arial" w:cs="Arial"/>
          <w:kern w:val="0"/>
          <w:lang w:eastAsia="es-CO"/>
          <w14:ligatures w14:val="none"/>
        </w:rPr>
        <w:t xml:space="preserve"> El modelo obtuvo una </w:t>
      </w:r>
      <w:r w:rsidRPr="003843B4">
        <w:rPr>
          <w:rFonts w:ascii="Arial" w:eastAsia="Times New Roman" w:hAnsi="Arial" w:cs="Arial"/>
          <w:b/>
          <w:bCs/>
          <w:kern w:val="0"/>
          <w:lang w:eastAsia="es-CO"/>
          <w14:ligatures w14:val="none"/>
        </w:rPr>
        <w:t>precisión del 27%</w:t>
      </w:r>
      <w:r w:rsidRPr="003843B4">
        <w:rPr>
          <w:rFonts w:ascii="Arial" w:eastAsia="Times New Roman" w:hAnsi="Arial" w:cs="Arial"/>
          <w:kern w:val="0"/>
          <w:lang w:eastAsia="es-CO"/>
          <w14:ligatures w14:val="none"/>
        </w:rPr>
        <w:t xml:space="preserve"> sobre el conjunto de prueba. Se evaluó el desempeño utilizando las métricas de precisión, </w:t>
      </w:r>
      <w:proofErr w:type="spellStart"/>
      <w:r w:rsidRPr="003843B4">
        <w:rPr>
          <w:rFonts w:ascii="Arial" w:eastAsia="Times New Roman" w:hAnsi="Arial" w:cs="Arial"/>
          <w:kern w:val="0"/>
          <w:lang w:eastAsia="es-CO"/>
          <w14:ligatures w14:val="none"/>
        </w:rPr>
        <w:t>recall</w:t>
      </w:r>
      <w:proofErr w:type="spellEnd"/>
      <w:r w:rsidRPr="003843B4">
        <w:rPr>
          <w:rFonts w:ascii="Arial" w:eastAsia="Times New Roman" w:hAnsi="Arial" w:cs="Arial"/>
          <w:kern w:val="0"/>
          <w:lang w:eastAsia="es-CO"/>
          <w14:ligatures w14:val="none"/>
        </w:rPr>
        <w:t xml:space="preserve"> y f1-score, cuyos resultados se presentan a continuación:</w:t>
      </w:r>
    </w:p>
    <w:p w14:paraId="6D8DAD79" w14:textId="77777777"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lastRenderedPageBreak/>
        <w:t>Reporte de clasificación:</w:t>
      </w:r>
    </w:p>
    <w:p w14:paraId="6F44EF05"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precision</w:t>
      </w:r>
      <w:proofErr w:type="spellEnd"/>
      <w:r w:rsidRPr="003843B4">
        <w:rPr>
          <w:rFonts w:ascii="Arial" w:eastAsia="Times New Roman" w:hAnsi="Arial" w:cs="Arial"/>
          <w:kern w:val="0"/>
          <w:sz w:val="20"/>
          <w:szCs w:val="20"/>
          <w:lang w:eastAsia="es-CO"/>
          <w14:ligatures w14:val="none"/>
        </w:rPr>
        <w:t xml:space="preserve">    </w:t>
      </w:r>
      <w:proofErr w:type="spellStart"/>
      <w:proofErr w:type="gramStart"/>
      <w:r w:rsidRPr="003843B4">
        <w:rPr>
          <w:rFonts w:ascii="Arial" w:eastAsia="Times New Roman" w:hAnsi="Arial" w:cs="Arial"/>
          <w:kern w:val="0"/>
          <w:sz w:val="20"/>
          <w:szCs w:val="20"/>
          <w:lang w:eastAsia="es-CO"/>
          <w14:ligatures w14:val="none"/>
        </w:rPr>
        <w:t>recall</w:t>
      </w:r>
      <w:proofErr w:type="spellEnd"/>
      <w:r w:rsidRPr="003843B4">
        <w:rPr>
          <w:rFonts w:ascii="Arial" w:eastAsia="Times New Roman" w:hAnsi="Arial" w:cs="Arial"/>
          <w:kern w:val="0"/>
          <w:sz w:val="20"/>
          <w:szCs w:val="20"/>
          <w:lang w:eastAsia="es-CO"/>
          <w14:ligatures w14:val="none"/>
        </w:rPr>
        <w:t xml:space="preserve">  f</w:t>
      </w:r>
      <w:proofErr w:type="gramEnd"/>
      <w:r w:rsidRPr="003843B4">
        <w:rPr>
          <w:rFonts w:ascii="Arial" w:eastAsia="Times New Roman" w:hAnsi="Arial" w:cs="Arial"/>
          <w:kern w:val="0"/>
          <w:sz w:val="20"/>
          <w:szCs w:val="20"/>
          <w:lang w:eastAsia="es-CO"/>
          <w14:ligatures w14:val="none"/>
        </w:rPr>
        <w:t xml:space="preserve">1-score   </w:t>
      </w:r>
      <w:proofErr w:type="spellStart"/>
      <w:r w:rsidRPr="003843B4">
        <w:rPr>
          <w:rFonts w:ascii="Arial" w:eastAsia="Times New Roman" w:hAnsi="Arial" w:cs="Arial"/>
          <w:kern w:val="0"/>
          <w:sz w:val="20"/>
          <w:szCs w:val="20"/>
          <w:lang w:eastAsia="es-CO"/>
          <w14:ligatures w14:val="none"/>
        </w:rPr>
        <w:t>support</w:t>
      </w:r>
      <w:proofErr w:type="spellEnd"/>
    </w:p>
    <w:p w14:paraId="42927A98"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
    <w:p w14:paraId="0875E2B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0       0.29      0.25      0.27        24</w:t>
      </w:r>
    </w:p>
    <w:p w14:paraId="2D87B451"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1       0.25      0.25      0.25        24</w:t>
      </w:r>
    </w:p>
    <w:p w14:paraId="4A1D4A7C"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2       0.32      0.29      0.30        28</w:t>
      </w:r>
    </w:p>
    <w:p w14:paraId="60BF66B0"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3       0.23      0.28      0.25        25</w:t>
      </w:r>
    </w:p>
    <w:p w14:paraId="29D36081"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
    <w:p w14:paraId="2D2A044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accuracy</w:t>
      </w:r>
      <w:proofErr w:type="spellEnd"/>
      <w:r w:rsidRPr="003843B4">
        <w:rPr>
          <w:rFonts w:ascii="Arial" w:eastAsia="Times New Roman" w:hAnsi="Arial" w:cs="Arial"/>
          <w:kern w:val="0"/>
          <w:sz w:val="20"/>
          <w:szCs w:val="20"/>
          <w:lang w:eastAsia="es-CO"/>
          <w14:ligatures w14:val="none"/>
        </w:rPr>
        <w:t xml:space="preserve">                           0.27       101</w:t>
      </w:r>
    </w:p>
    <w:p w14:paraId="3FF3530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macro </w:t>
      </w:r>
      <w:proofErr w:type="spellStart"/>
      <w:r w:rsidRPr="003843B4">
        <w:rPr>
          <w:rFonts w:ascii="Arial" w:eastAsia="Times New Roman" w:hAnsi="Arial" w:cs="Arial"/>
          <w:kern w:val="0"/>
          <w:sz w:val="20"/>
          <w:szCs w:val="20"/>
          <w:lang w:eastAsia="es-CO"/>
          <w14:ligatures w14:val="none"/>
        </w:rPr>
        <w:t>avg</w:t>
      </w:r>
      <w:proofErr w:type="spellEnd"/>
      <w:r w:rsidRPr="003843B4">
        <w:rPr>
          <w:rFonts w:ascii="Arial" w:eastAsia="Times New Roman" w:hAnsi="Arial" w:cs="Arial"/>
          <w:kern w:val="0"/>
          <w:sz w:val="20"/>
          <w:szCs w:val="20"/>
          <w:lang w:eastAsia="es-CO"/>
          <w14:ligatures w14:val="none"/>
        </w:rPr>
        <w:t xml:space="preserve">       0.27      0.27      0.27       101</w:t>
      </w:r>
    </w:p>
    <w:p w14:paraId="74C57D66"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roofErr w:type="spellStart"/>
      <w:r w:rsidRPr="003843B4">
        <w:rPr>
          <w:rFonts w:ascii="Arial" w:eastAsia="Times New Roman" w:hAnsi="Arial" w:cs="Arial"/>
          <w:kern w:val="0"/>
          <w:sz w:val="20"/>
          <w:szCs w:val="20"/>
          <w:lang w:eastAsia="es-CO"/>
          <w14:ligatures w14:val="none"/>
        </w:rPr>
        <w:t>weighted</w:t>
      </w:r>
      <w:proofErr w:type="spellEnd"/>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avg</w:t>
      </w:r>
      <w:proofErr w:type="spellEnd"/>
      <w:r w:rsidRPr="003843B4">
        <w:rPr>
          <w:rFonts w:ascii="Arial" w:eastAsia="Times New Roman" w:hAnsi="Arial" w:cs="Arial"/>
          <w:kern w:val="0"/>
          <w:sz w:val="20"/>
          <w:szCs w:val="20"/>
          <w:lang w:eastAsia="es-CO"/>
          <w14:ligatures w14:val="none"/>
        </w:rPr>
        <w:t xml:space="preserve">       0.27      0.27      0.27       101</w:t>
      </w:r>
    </w:p>
    <w:p w14:paraId="576898EE" w14:textId="77777777"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Segoe UI Emoji" w:eastAsia="Times New Roman" w:hAnsi="Segoe UI Emoji" w:cs="Segoe UI Emoji"/>
          <w:kern w:val="0"/>
          <w:lang w:eastAsia="es-CO"/>
          <w14:ligatures w14:val="none"/>
        </w:rPr>
        <w:t>🔎</w:t>
      </w:r>
      <w:r w:rsidRPr="003843B4">
        <w:rPr>
          <w:rFonts w:ascii="Arial" w:eastAsia="Times New Roman" w:hAnsi="Arial" w:cs="Arial"/>
          <w:kern w:val="0"/>
          <w:lang w:eastAsia="es-CO"/>
          <w14:ligatures w14:val="none"/>
        </w:rPr>
        <w:t xml:space="preserve"> </w:t>
      </w:r>
      <w:r w:rsidRPr="003843B4">
        <w:rPr>
          <w:rFonts w:ascii="Arial" w:eastAsia="Times New Roman" w:hAnsi="Arial" w:cs="Arial"/>
          <w:b/>
          <w:bCs/>
          <w:kern w:val="0"/>
          <w:lang w:eastAsia="es-CO"/>
          <w14:ligatures w14:val="none"/>
        </w:rPr>
        <w:t>Matriz de confusión:</w:t>
      </w:r>
    </w:p>
    <w:p w14:paraId="62BFCB6F"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6  7</w:t>
      </w:r>
      <w:proofErr w:type="gramEnd"/>
      <w:r w:rsidRPr="003843B4">
        <w:rPr>
          <w:rFonts w:ascii="Arial" w:eastAsia="Times New Roman" w:hAnsi="Arial" w:cs="Arial"/>
          <w:kern w:val="0"/>
          <w:sz w:val="20"/>
          <w:szCs w:val="20"/>
          <w:lang w:eastAsia="es-CO"/>
          <w14:ligatures w14:val="none"/>
        </w:rPr>
        <w:t xml:space="preserve">  5  6]</w:t>
      </w:r>
    </w:p>
    <w:p w14:paraId="72EC4D85"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4  6</w:t>
      </w:r>
      <w:proofErr w:type="gramEnd"/>
      <w:r w:rsidRPr="003843B4">
        <w:rPr>
          <w:rFonts w:ascii="Arial" w:eastAsia="Times New Roman" w:hAnsi="Arial" w:cs="Arial"/>
          <w:kern w:val="0"/>
          <w:sz w:val="20"/>
          <w:szCs w:val="20"/>
          <w:lang w:eastAsia="es-CO"/>
          <w14:ligatures w14:val="none"/>
        </w:rPr>
        <w:t xml:space="preserve">  7  7]</w:t>
      </w:r>
    </w:p>
    <w:p w14:paraId="6E66CC3E"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6  3</w:t>
      </w:r>
      <w:proofErr w:type="gramEnd"/>
      <w:r w:rsidRPr="003843B4">
        <w:rPr>
          <w:rFonts w:ascii="Arial" w:eastAsia="Times New Roman" w:hAnsi="Arial" w:cs="Arial"/>
          <w:kern w:val="0"/>
          <w:sz w:val="20"/>
          <w:szCs w:val="20"/>
          <w:lang w:eastAsia="es-CO"/>
          <w14:ligatures w14:val="none"/>
        </w:rPr>
        <w:t xml:space="preserve">  8 11]</w:t>
      </w:r>
    </w:p>
    <w:p w14:paraId="78B65A22"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5  8</w:t>
      </w:r>
      <w:proofErr w:type="gramEnd"/>
      <w:r w:rsidRPr="003843B4">
        <w:rPr>
          <w:rFonts w:ascii="Arial" w:eastAsia="Times New Roman" w:hAnsi="Arial" w:cs="Arial"/>
          <w:kern w:val="0"/>
          <w:sz w:val="20"/>
          <w:szCs w:val="20"/>
          <w:lang w:eastAsia="es-CO"/>
          <w14:ligatures w14:val="none"/>
        </w:rPr>
        <w:t xml:space="preserve">  5  7]]</w:t>
      </w:r>
    </w:p>
    <w:p w14:paraId="06ACD50C" w14:textId="17D04471"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Análisis y Discusión</w:t>
      </w:r>
    </w:p>
    <w:p w14:paraId="2F75E93A"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El modelo muestra un bajo rendimiento debido a la posible alta variabilidad en los datos y desbalanceo de clases.</w:t>
      </w:r>
    </w:p>
    <w:p w14:paraId="598134EE"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La clase con mejor desempeño es la categoría </w:t>
      </w:r>
      <w:r w:rsidRPr="003843B4">
        <w:rPr>
          <w:rFonts w:ascii="Arial" w:eastAsia="Times New Roman" w:hAnsi="Arial" w:cs="Arial"/>
          <w:b/>
          <w:bCs/>
          <w:kern w:val="0"/>
          <w:lang w:eastAsia="es-CO"/>
          <w14:ligatures w14:val="none"/>
        </w:rPr>
        <w:t>2</w:t>
      </w:r>
      <w:r w:rsidRPr="003843B4">
        <w:rPr>
          <w:rFonts w:ascii="Arial" w:eastAsia="Times New Roman" w:hAnsi="Arial" w:cs="Arial"/>
          <w:kern w:val="0"/>
          <w:lang w:eastAsia="es-CO"/>
          <w14:ligatures w14:val="none"/>
        </w:rPr>
        <w:t xml:space="preserve">, con una </w:t>
      </w:r>
      <w:r w:rsidRPr="003843B4">
        <w:rPr>
          <w:rFonts w:ascii="Arial" w:eastAsia="Times New Roman" w:hAnsi="Arial" w:cs="Arial"/>
          <w:b/>
          <w:bCs/>
          <w:kern w:val="0"/>
          <w:lang w:eastAsia="es-CO"/>
          <w14:ligatures w14:val="none"/>
        </w:rPr>
        <w:t>precisión de 32%</w:t>
      </w:r>
      <w:r w:rsidRPr="003843B4">
        <w:rPr>
          <w:rFonts w:ascii="Arial" w:eastAsia="Times New Roman" w:hAnsi="Arial" w:cs="Arial"/>
          <w:kern w:val="0"/>
          <w:lang w:eastAsia="es-CO"/>
          <w14:ligatures w14:val="none"/>
        </w:rPr>
        <w:t xml:space="preserve"> y un </w:t>
      </w:r>
      <w:proofErr w:type="spellStart"/>
      <w:r w:rsidRPr="003843B4">
        <w:rPr>
          <w:rFonts w:ascii="Arial" w:eastAsia="Times New Roman" w:hAnsi="Arial" w:cs="Arial"/>
          <w:b/>
          <w:bCs/>
          <w:kern w:val="0"/>
          <w:lang w:eastAsia="es-CO"/>
          <w14:ligatures w14:val="none"/>
        </w:rPr>
        <w:t>recall</w:t>
      </w:r>
      <w:proofErr w:type="spellEnd"/>
      <w:r w:rsidRPr="003843B4">
        <w:rPr>
          <w:rFonts w:ascii="Arial" w:eastAsia="Times New Roman" w:hAnsi="Arial" w:cs="Arial"/>
          <w:b/>
          <w:bCs/>
          <w:kern w:val="0"/>
          <w:lang w:eastAsia="es-CO"/>
          <w14:ligatures w14:val="none"/>
        </w:rPr>
        <w:t xml:space="preserve"> del 29%</w:t>
      </w:r>
      <w:r w:rsidRPr="003843B4">
        <w:rPr>
          <w:rFonts w:ascii="Arial" w:eastAsia="Times New Roman" w:hAnsi="Arial" w:cs="Arial"/>
          <w:kern w:val="0"/>
          <w:lang w:eastAsia="es-CO"/>
          <w14:ligatures w14:val="none"/>
        </w:rPr>
        <w:t>.</w:t>
      </w:r>
    </w:p>
    <w:p w14:paraId="4CD866A7"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Se observa que la matriz de confusión muestra una alta confusión entre clases, lo que indica la necesidad de mejorar la diferenciación entre eventos.</w:t>
      </w:r>
    </w:p>
    <w:p w14:paraId="24E6E67E" w14:textId="67AF4743"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Conclusiones y Mejoras Futuras</w:t>
      </w:r>
    </w:p>
    <w:p w14:paraId="492530BC"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Se recomienda explorar otros modelos más robustos como </w:t>
      </w:r>
      <w:proofErr w:type="spellStart"/>
      <w:r w:rsidRPr="003843B4">
        <w:rPr>
          <w:rFonts w:ascii="Arial" w:eastAsia="Times New Roman" w:hAnsi="Arial" w:cs="Arial"/>
          <w:b/>
          <w:bCs/>
          <w:kern w:val="0"/>
          <w:lang w:eastAsia="es-CO"/>
          <w14:ligatures w14:val="none"/>
        </w:rPr>
        <w:t>XGBoost</w:t>
      </w:r>
      <w:proofErr w:type="spellEnd"/>
      <w:r w:rsidRPr="003843B4">
        <w:rPr>
          <w:rFonts w:ascii="Arial" w:eastAsia="Times New Roman" w:hAnsi="Arial" w:cs="Arial"/>
          <w:kern w:val="0"/>
          <w:lang w:eastAsia="es-CO"/>
          <w14:ligatures w14:val="none"/>
        </w:rPr>
        <w:t xml:space="preserve"> o </w:t>
      </w:r>
      <w:r w:rsidRPr="003843B4">
        <w:rPr>
          <w:rFonts w:ascii="Arial" w:eastAsia="Times New Roman" w:hAnsi="Arial" w:cs="Arial"/>
          <w:b/>
          <w:bCs/>
          <w:kern w:val="0"/>
          <w:lang w:eastAsia="es-CO"/>
          <w14:ligatures w14:val="none"/>
        </w:rPr>
        <w:t>Redes Neuronales</w:t>
      </w:r>
      <w:r w:rsidRPr="003843B4">
        <w:rPr>
          <w:rFonts w:ascii="Arial" w:eastAsia="Times New Roman" w:hAnsi="Arial" w:cs="Arial"/>
          <w:kern w:val="0"/>
          <w:lang w:eastAsia="es-CO"/>
          <w14:ligatures w14:val="none"/>
        </w:rPr>
        <w:t>.</w:t>
      </w:r>
    </w:p>
    <w:p w14:paraId="32CB88A5"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Es posible mejorar la precisión mediante </w:t>
      </w:r>
      <w:r w:rsidRPr="003843B4">
        <w:rPr>
          <w:rFonts w:ascii="Arial" w:eastAsia="Times New Roman" w:hAnsi="Arial" w:cs="Arial"/>
          <w:b/>
          <w:bCs/>
          <w:kern w:val="0"/>
          <w:lang w:eastAsia="es-CO"/>
          <w14:ligatures w14:val="none"/>
        </w:rPr>
        <w:t>ingeniería de características</w:t>
      </w:r>
      <w:r w:rsidRPr="003843B4">
        <w:rPr>
          <w:rFonts w:ascii="Arial" w:eastAsia="Times New Roman" w:hAnsi="Arial" w:cs="Arial"/>
          <w:kern w:val="0"/>
          <w:lang w:eastAsia="es-CO"/>
          <w14:ligatures w14:val="none"/>
        </w:rPr>
        <w:t>, como la agregación de datos adicionales o técnicas avanzadas de selección de atributos.</w:t>
      </w:r>
    </w:p>
    <w:p w14:paraId="4545EE71"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Se pueden probar estrategias de </w:t>
      </w:r>
      <w:r w:rsidRPr="003843B4">
        <w:rPr>
          <w:rFonts w:ascii="Arial" w:eastAsia="Times New Roman" w:hAnsi="Arial" w:cs="Arial"/>
          <w:b/>
          <w:bCs/>
          <w:kern w:val="0"/>
          <w:lang w:eastAsia="es-CO"/>
          <w14:ligatures w14:val="none"/>
        </w:rPr>
        <w:t>reducción de dimensionalidad</w:t>
      </w:r>
      <w:r w:rsidRPr="003843B4">
        <w:rPr>
          <w:rFonts w:ascii="Arial" w:eastAsia="Times New Roman" w:hAnsi="Arial" w:cs="Arial"/>
          <w:kern w:val="0"/>
          <w:lang w:eastAsia="es-CO"/>
          <w14:ligatures w14:val="none"/>
        </w:rPr>
        <w:t xml:space="preserve"> como PCA para eliminar ruido en los datos.</w:t>
      </w:r>
    </w:p>
    <w:p w14:paraId="26D9505A"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Finalmente, aumentar la cantidad y calidad de datos podría mejorar la capacidad predictiva del modelo.</w:t>
      </w:r>
    </w:p>
    <w:p w14:paraId="79EC445D" w14:textId="473E8DE9"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Referencias</w:t>
      </w:r>
    </w:p>
    <w:p w14:paraId="7807A269" w14:textId="77777777" w:rsidR="003843B4" w:rsidRPr="003843B4" w:rsidRDefault="003843B4" w:rsidP="003843B4">
      <w:pPr>
        <w:numPr>
          <w:ilvl w:val="0"/>
          <w:numId w:val="5"/>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Documentación de </w:t>
      </w:r>
      <w:proofErr w:type="spellStart"/>
      <w:r w:rsidRPr="003843B4">
        <w:rPr>
          <w:rFonts w:ascii="Arial" w:eastAsia="Times New Roman" w:hAnsi="Arial" w:cs="Arial"/>
          <w:kern w:val="0"/>
          <w:sz w:val="20"/>
          <w:szCs w:val="20"/>
          <w:lang w:eastAsia="es-CO"/>
          <w14:ligatures w14:val="none"/>
        </w:rPr>
        <w:t>scikit-learn</w:t>
      </w:r>
      <w:proofErr w:type="spellEnd"/>
      <w:r w:rsidRPr="003843B4">
        <w:rPr>
          <w:rFonts w:ascii="Arial" w:eastAsia="Times New Roman" w:hAnsi="Arial" w:cs="Arial"/>
          <w:kern w:val="0"/>
          <w:lang w:eastAsia="es-CO"/>
          <w14:ligatures w14:val="none"/>
        </w:rPr>
        <w:t xml:space="preserve"> y </w:t>
      </w:r>
      <w:proofErr w:type="spellStart"/>
      <w:r w:rsidRPr="003843B4">
        <w:rPr>
          <w:rFonts w:ascii="Arial" w:eastAsia="Times New Roman" w:hAnsi="Arial" w:cs="Arial"/>
          <w:kern w:val="0"/>
          <w:sz w:val="20"/>
          <w:szCs w:val="20"/>
          <w:lang w:eastAsia="es-CO"/>
          <w14:ligatures w14:val="none"/>
        </w:rPr>
        <w:t>imblearn</w:t>
      </w:r>
      <w:proofErr w:type="spellEnd"/>
      <w:r w:rsidRPr="003843B4">
        <w:rPr>
          <w:rFonts w:ascii="Arial" w:eastAsia="Times New Roman" w:hAnsi="Arial" w:cs="Arial"/>
          <w:kern w:val="0"/>
          <w:lang w:eastAsia="es-CO"/>
          <w14:ligatures w14:val="none"/>
        </w:rPr>
        <w:t xml:space="preserve"> para el balanceo de datos.</w:t>
      </w:r>
    </w:p>
    <w:p w14:paraId="57EE9572" w14:textId="77777777" w:rsidR="003843B4" w:rsidRPr="003843B4" w:rsidRDefault="003843B4" w:rsidP="003843B4">
      <w:pPr>
        <w:numPr>
          <w:ilvl w:val="0"/>
          <w:numId w:val="5"/>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Investigaciones previas sobre el uso de Machine </w:t>
      </w:r>
      <w:proofErr w:type="spellStart"/>
      <w:r w:rsidRPr="003843B4">
        <w:rPr>
          <w:rFonts w:ascii="Arial" w:eastAsia="Times New Roman" w:hAnsi="Arial" w:cs="Arial"/>
          <w:kern w:val="0"/>
          <w:lang w:eastAsia="es-CO"/>
          <w14:ligatures w14:val="none"/>
        </w:rPr>
        <w:t>Learning</w:t>
      </w:r>
      <w:proofErr w:type="spellEnd"/>
      <w:r w:rsidRPr="003843B4">
        <w:rPr>
          <w:rFonts w:ascii="Arial" w:eastAsia="Times New Roman" w:hAnsi="Arial" w:cs="Arial"/>
          <w:kern w:val="0"/>
          <w:lang w:eastAsia="es-CO"/>
          <w14:ligatures w14:val="none"/>
        </w:rPr>
        <w:t xml:space="preserve"> en seguridad informática.</w:t>
      </w:r>
    </w:p>
    <w:p w14:paraId="18E5AF82" w14:textId="77777777" w:rsidR="003843B4" w:rsidRPr="00F24E3C" w:rsidRDefault="003843B4" w:rsidP="003843B4">
      <w:pPr>
        <w:rPr>
          <w:rFonts w:ascii="Arial" w:hAnsi="Arial" w:cs="Arial"/>
        </w:rPr>
      </w:pPr>
    </w:p>
    <w:p w14:paraId="76505DE6" w14:textId="52CADA81" w:rsidR="003843B4" w:rsidRPr="00F24E3C" w:rsidRDefault="003843B4" w:rsidP="00BD56D5">
      <w:pPr>
        <w:pStyle w:val="Ttulo1"/>
        <w:rPr>
          <w:rStyle w:val="Textoennegrita"/>
          <w:rFonts w:ascii="Arial" w:hAnsi="Arial" w:cs="Arial"/>
        </w:rPr>
      </w:pPr>
      <w:bookmarkStart w:id="6" w:name="_Toc193033586"/>
      <w:r w:rsidRPr="00F24E3C">
        <w:rPr>
          <w:rStyle w:val="Textoennegrita"/>
          <w:rFonts w:ascii="Arial" w:hAnsi="Arial" w:cs="Arial"/>
        </w:rPr>
        <w:lastRenderedPageBreak/>
        <w:t xml:space="preserve">Fase 5: </w:t>
      </w:r>
      <w:r w:rsidRPr="00F24E3C">
        <w:t>Propuesta de Soluciones y Toma de Decisiones</w:t>
      </w:r>
      <w:r w:rsidRPr="00F24E3C">
        <w:rPr>
          <w:rStyle w:val="Textoennegrita"/>
          <w:rFonts w:ascii="Arial" w:hAnsi="Arial" w:cs="Arial"/>
        </w:rPr>
        <w:t>.</w:t>
      </w:r>
      <w:bookmarkEnd w:id="6"/>
    </w:p>
    <w:p w14:paraId="3E239DDA" w14:textId="77777777" w:rsidR="003843B4" w:rsidRPr="003843B4" w:rsidRDefault="003843B4" w:rsidP="003843B4">
      <w:pPr>
        <w:spacing w:before="100" w:beforeAutospacing="1" w:after="100" w:afterAutospacing="1" w:line="240" w:lineRule="auto"/>
        <w:outlineLvl w:val="2"/>
        <w:rPr>
          <w:rFonts w:ascii="Arial" w:eastAsia="Times New Roman" w:hAnsi="Arial" w:cs="Arial"/>
          <w:b/>
          <w:bCs/>
          <w:kern w:val="0"/>
          <w:sz w:val="27"/>
          <w:szCs w:val="27"/>
          <w:lang w:eastAsia="es-CO"/>
          <w14:ligatures w14:val="none"/>
        </w:rPr>
      </w:pPr>
      <w:bookmarkStart w:id="7" w:name="_Toc193033587"/>
      <w:r w:rsidRPr="003843B4">
        <w:rPr>
          <w:rFonts w:ascii="Arial" w:eastAsia="Times New Roman" w:hAnsi="Arial" w:cs="Arial"/>
          <w:b/>
          <w:bCs/>
          <w:kern w:val="0"/>
          <w:sz w:val="27"/>
          <w:szCs w:val="27"/>
          <w:lang w:eastAsia="es-CO"/>
          <w14:ligatures w14:val="none"/>
        </w:rPr>
        <w:t>Estrategias Basadas en los Hallazgos del Análisis</w:t>
      </w:r>
      <w:bookmarkEnd w:id="7"/>
    </w:p>
    <w:p w14:paraId="776B9021" w14:textId="470329B7"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Mejora en la Calidad de los Datos</w:t>
      </w:r>
    </w:p>
    <w:p w14:paraId="74853D51"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Limpieza y Preprocesamiento:</w:t>
      </w:r>
      <w:r w:rsidRPr="003843B4">
        <w:rPr>
          <w:rFonts w:ascii="Arial" w:eastAsia="Times New Roman" w:hAnsi="Arial" w:cs="Arial"/>
          <w:kern w:val="0"/>
          <w:lang w:eastAsia="es-CO"/>
          <w14:ligatures w14:val="none"/>
        </w:rPr>
        <w:t xml:space="preserve"> Implementar técnicas más avanzadas de limpieza de datos, como la detección y eliminación de valores atípicos y el manejo de datos faltantes.</w:t>
      </w:r>
    </w:p>
    <w:p w14:paraId="368E4C08"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Balanceo de Clases:</w:t>
      </w:r>
      <w:r w:rsidRPr="003843B4">
        <w:rPr>
          <w:rFonts w:ascii="Arial" w:eastAsia="Times New Roman" w:hAnsi="Arial" w:cs="Arial"/>
          <w:kern w:val="0"/>
          <w:lang w:eastAsia="es-CO"/>
          <w14:ligatures w14:val="none"/>
        </w:rPr>
        <w:t xml:space="preserve"> Usar métodos de </w:t>
      </w:r>
      <w:proofErr w:type="spellStart"/>
      <w:r w:rsidRPr="003843B4">
        <w:rPr>
          <w:rFonts w:ascii="Arial" w:eastAsia="Times New Roman" w:hAnsi="Arial" w:cs="Arial"/>
          <w:kern w:val="0"/>
          <w:lang w:eastAsia="es-CO"/>
          <w14:ligatures w14:val="none"/>
        </w:rPr>
        <w:t>sobremuestreo</w:t>
      </w:r>
      <w:proofErr w:type="spellEnd"/>
      <w:r w:rsidRPr="003843B4">
        <w:rPr>
          <w:rFonts w:ascii="Arial" w:eastAsia="Times New Roman" w:hAnsi="Arial" w:cs="Arial"/>
          <w:kern w:val="0"/>
          <w:lang w:eastAsia="es-CO"/>
          <w14:ligatures w14:val="none"/>
        </w:rPr>
        <w:t xml:space="preserve"> (SMOTE) o submuestreo para equilibrar la cantidad de datos en cada categoría de nivel de riesgo.</w:t>
      </w:r>
    </w:p>
    <w:p w14:paraId="0C078F46"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Enriquecimiento de Datos:</w:t>
      </w:r>
      <w:r w:rsidRPr="003843B4">
        <w:rPr>
          <w:rFonts w:ascii="Arial" w:eastAsia="Times New Roman" w:hAnsi="Arial" w:cs="Arial"/>
          <w:kern w:val="0"/>
          <w:lang w:eastAsia="es-CO"/>
          <w14:ligatures w14:val="none"/>
        </w:rPr>
        <w:t xml:space="preserve"> Incorporar variables adicionales como ubicación geográfica de las </w:t>
      </w:r>
      <w:proofErr w:type="spellStart"/>
      <w:r w:rsidRPr="003843B4">
        <w:rPr>
          <w:rFonts w:ascii="Arial" w:eastAsia="Times New Roman" w:hAnsi="Arial" w:cs="Arial"/>
          <w:kern w:val="0"/>
          <w:lang w:eastAsia="es-CO"/>
          <w14:ligatures w14:val="none"/>
        </w:rPr>
        <w:t>IPs</w:t>
      </w:r>
      <w:proofErr w:type="spellEnd"/>
      <w:r w:rsidRPr="003843B4">
        <w:rPr>
          <w:rFonts w:ascii="Arial" w:eastAsia="Times New Roman" w:hAnsi="Arial" w:cs="Arial"/>
          <w:kern w:val="0"/>
          <w:lang w:eastAsia="es-CO"/>
          <w14:ligatures w14:val="none"/>
        </w:rPr>
        <w:t>, tipo de dispositivo utilizado y detalles del evento de seguridad.</w:t>
      </w:r>
    </w:p>
    <w:p w14:paraId="19102508" w14:textId="1572F9A4"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Optimización del Modelo Predictivo</w:t>
      </w:r>
    </w:p>
    <w:p w14:paraId="1B696B04"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Selección de Modelo:</w:t>
      </w:r>
      <w:r w:rsidRPr="003843B4">
        <w:rPr>
          <w:rFonts w:ascii="Arial" w:eastAsia="Times New Roman" w:hAnsi="Arial" w:cs="Arial"/>
          <w:kern w:val="0"/>
          <w:lang w:eastAsia="es-CO"/>
          <w14:ligatures w14:val="none"/>
        </w:rPr>
        <w:t xml:space="preserve"> Probar modelos más robustos como </w:t>
      </w:r>
      <w:proofErr w:type="spellStart"/>
      <w:r w:rsidRPr="003843B4">
        <w:rPr>
          <w:rFonts w:ascii="Arial" w:eastAsia="Times New Roman" w:hAnsi="Arial" w:cs="Arial"/>
          <w:kern w:val="0"/>
          <w:lang w:eastAsia="es-CO"/>
          <w14:ligatures w14:val="none"/>
        </w:rPr>
        <w:t>Random</w:t>
      </w:r>
      <w:proofErr w:type="spellEnd"/>
      <w:r w:rsidRPr="003843B4">
        <w:rPr>
          <w:rFonts w:ascii="Arial" w:eastAsia="Times New Roman" w:hAnsi="Arial" w:cs="Arial"/>
          <w:kern w:val="0"/>
          <w:lang w:eastAsia="es-CO"/>
          <w14:ligatures w14:val="none"/>
        </w:rPr>
        <w:t xml:space="preserve"> Forest, </w:t>
      </w:r>
      <w:proofErr w:type="spellStart"/>
      <w:r w:rsidRPr="003843B4">
        <w:rPr>
          <w:rFonts w:ascii="Arial" w:eastAsia="Times New Roman" w:hAnsi="Arial" w:cs="Arial"/>
          <w:kern w:val="0"/>
          <w:lang w:eastAsia="es-CO"/>
          <w14:ligatures w14:val="none"/>
        </w:rPr>
        <w:t>XGBoost</w:t>
      </w:r>
      <w:proofErr w:type="spellEnd"/>
      <w:r w:rsidRPr="003843B4">
        <w:rPr>
          <w:rFonts w:ascii="Arial" w:eastAsia="Times New Roman" w:hAnsi="Arial" w:cs="Arial"/>
          <w:kern w:val="0"/>
          <w:lang w:eastAsia="es-CO"/>
          <w14:ligatures w14:val="none"/>
        </w:rPr>
        <w:t xml:space="preserve"> o Redes Neuronales en lugar de un árbol de decisión simple.</w:t>
      </w:r>
    </w:p>
    <w:p w14:paraId="363B3A64"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 xml:space="preserve">Optimización de </w:t>
      </w:r>
      <w:proofErr w:type="spellStart"/>
      <w:r w:rsidRPr="003843B4">
        <w:rPr>
          <w:rFonts w:ascii="Arial" w:eastAsia="Times New Roman" w:hAnsi="Arial" w:cs="Arial"/>
          <w:b/>
          <w:bCs/>
          <w:kern w:val="0"/>
          <w:lang w:eastAsia="es-CO"/>
          <w14:ligatures w14:val="none"/>
        </w:rPr>
        <w:t>Hiperparámetros</w:t>
      </w:r>
      <w:proofErr w:type="spellEnd"/>
      <w:r w:rsidRPr="003843B4">
        <w:rPr>
          <w:rFonts w:ascii="Arial" w:eastAsia="Times New Roman" w:hAnsi="Arial" w:cs="Arial"/>
          <w:b/>
          <w:bCs/>
          <w:kern w:val="0"/>
          <w:lang w:eastAsia="es-CO"/>
          <w14:ligatures w14:val="none"/>
        </w:rPr>
        <w:t>:</w:t>
      </w:r>
      <w:r w:rsidRPr="003843B4">
        <w:rPr>
          <w:rFonts w:ascii="Arial" w:eastAsia="Times New Roman" w:hAnsi="Arial" w:cs="Arial"/>
          <w:kern w:val="0"/>
          <w:lang w:eastAsia="es-CO"/>
          <w14:ligatures w14:val="none"/>
        </w:rPr>
        <w:t xml:space="preserve"> Ajustar parámetros como profundidad del árbol, número de estimadores y criterios de división mediante técnicas como </w:t>
      </w:r>
      <w:proofErr w:type="spellStart"/>
      <w:r w:rsidRPr="003843B4">
        <w:rPr>
          <w:rFonts w:ascii="Arial" w:eastAsia="Times New Roman" w:hAnsi="Arial" w:cs="Arial"/>
          <w:kern w:val="0"/>
          <w:lang w:eastAsia="es-CO"/>
          <w14:ligatures w14:val="none"/>
        </w:rPr>
        <w:t>GridSearchCV</w:t>
      </w:r>
      <w:proofErr w:type="spellEnd"/>
      <w:r w:rsidRPr="003843B4">
        <w:rPr>
          <w:rFonts w:ascii="Arial" w:eastAsia="Times New Roman" w:hAnsi="Arial" w:cs="Arial"/>
          <w:kern w:val="0"/>
          <w:lang w:eastAsia="es-CO"/>
          <w14:ligatures w14:val="none"/>
        </w:rPr>
        <w:t>.</w:t>
      </w:r>
    </w:p>
    <w:p w14:paraId="193BE22D"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Validación Cruzada:</w:t>
      </w:r>
      <w:r w:rsidRPr="003843B4">
        <w:rPr>
          <w:rFonts w:ascii="Arial" w:eastAsia="Times New Roman" w:hAnsi="Arial" w:cs="Arial"/>
          <w:kern w:val="0"/>
          <w:lang w:eastAsia="es-CO"/>
          <w14:ligatures w14:val="none"/>
        </w:rPr>
        <w:t xml:space="preserve"> Implementar validación cruzada para mejorar la generalización del modelo.</w:t>
      </w:r>
    </w:p>
    <w:p w14:paraId="296095A4" w14:textId="7D5C01C5"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Implementación de Alertas Tempranas</w:t>
      </w:r>
    </w:p>
    <w:p w14:paraId="79597E61" w14:textId="77777777" w:rsidR="003843B4" w:rsidRPr="003843B4" w:rsidRDefault="003843B4" w:rsidP="003843B4">
      <w:pPr>
        <w:numPr>
          <w:ilvl w:val="0"/>
          <w:numId w:val="8"/>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Sistema de Monitoreo en Tiempo Real:</w:t>
      </w:r>
      <w:r w:rsidRPr="003843B4">
        <w:rPr>
          <w:rFonts w:ascii="Arial" w:eastAsia="Times New Roman" w:hAnsi="Arial" w:cs="Arial"/>
          <w:kern w:val="0"/>
          <w:lang w:eastAsia="es-CO"/>
          <w14:ligatures w14:val="none"/>
        </w:rPr>
        <w:t xml:space="preserve"> Desplegar un sistema que analice eventos de seguridad en tiempo real y genere alertas basadas en la predicción del modelo.</w:t>
      </w:r>
    </w:p>
    <w:p w14:paraId="79524C37" w14:textId="77777777" w:rsidR="003843B4" w:rsidRPr="003843B4" w:rsidRDefault="003843B4" w:rsidP="003843B4">
      <w:pPr>
        <w:numPr>
          <w:ilvl w:val="0"/>
          <w:numId w:val="8"/>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Clasificación de Alertas:</w:t>
      </w:r>
      <w:r w:rsidRPr="003843B4">
        <w:rPr>
          <w:rFonts w:ascii="Arial" w:eastAsia="Times New Roman" w:hAnsi="Arial" w:cs="Arial"/>
          <w:kern w:val="0"/>
          <w:lang w:eastAsia="es-CO"/>
          <w14:ligatures w14:val="none"/>
        </w:rPr>
        <w:t xml:space="preserve"> Priorizar las alertas según el nivel de riesgo estimado, permitiendo respuestas más rápidas a eventos críticos.</w:t>
      </w:r>
    </w:p>
    <w:p w14:paraId="6542D948" w14:textId="6A48A08D"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Automatización y Despliegue</w:t>
      </w:r>
    </w:p>
    <w:p w14:paraId="5096905F" w14:textId="77777777" w:rsidR="003843B4" w:rsidRPr="003843B4" w:rsidRDefault="003843B4" w:rsidP="003843B4">
      <w:pPr>
        <w:numPr>
          <w:ilvl w:val="0"/>
          <w:numId w:val="9"/>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Integración con Herramientas SIEM:</w:t>
      </w:r>
      <w:r w:rsidRPr="003843B4">
        <w:rPr>
          <w:rFonts w:ascii="Arial" w:eastAsia="Times New Roman" w:hAnsi="Arial" w:cs="Arial"/>
          <w:kern w:val="0"/>
          <w:lang w:eastAsia="es-CO"/>
          <w14:ligatures w14:val="none"/>
        </w:rPr>
        <w:t xml:space="preserve"> Conectar el modelo con plataformas de monitoreo como </w:t>
      </w:r>
      <w:proofErr w:type="spellStart"/>
      <w:r w:rsidRPr="003843B4">
        <w:rPr>
          <w:rFonts w:ascii="Arial" w:eastAsia="Times New Roman" w:hAnsi="Arial" w:cs="Arial"/>
          <w:kern w:val="0"/>
          <w:lang w:eastAsia="es-CO"/>
          <w14:ligatures w14:val="none"/>
        </w:rPr>
        <w:t>Splunk</w:t>
      </w:r>
      <w:proofErr w:type="spellEnd"/>
      <w:r w:rsidRPr="003843B4">
        <w:rPr>
          <w:rFonts w:ascii="Arial" w:eastAsia="Times New Roman" w:hAnsi="Arial" w:cs="Arial"/>
          <w:kern w:val="0"/>
          <w:lang w:eastAsia="es-CO"/>
          <w14:ligatures w14:val="none"/>
        </w:rPr>
        <w:t xml:space="preserve">, </w:t>
      </w:r>
      <w:proofErr w:type="spellStart"/>
      <w:r w:rsidRPr="003843B4">
        <w:rPr>
          <w:rFonts w:ascii="Arial" w:eastAsia="Times New Roman" w:hAnsi="Arial" w:cs="Arial"/>
          <w:kern w:val="0"/>
          <w:lang w:eastAsia="es-CO"/>
          <w14:ligatures w14:val="none"/>
        </w:rPr>
        <w:t>QRadar</w:t>
      </w:r>
      <w:proofErr w:type="spellEnd"/>
      <w:r w:rsidRPr="003843B4">
        <w:rPr>
          <w:rFonts w:ascii="Arial" w:eastAsia="Times New Roman" w:hAnsi="Arial" w:cs="Arial"/>
          <w:kern w:val="0"/>
          <w:lang w:eastAsia="es-CO"/>
          <w14:ligatures w14:val="none"/>
        </w:rPr>
        <w:t xml:space="preserve"> o ELK </w:t>
      </w:r>
      <w:proofErr w:type="spellStart"/>
      <w:r w:rsidRPr="003843B4">
        <w:rPr>
          <w:rFonts w:ascii="Arial" w:eastAsia="Times New Roman" w:hAnsi="Arial" w:cs="Arial"/>
          <w:kern w:val="0"/>
          <w:lang w:eastAsia="es-CO"/>
          <w14:ligatures w14:val="none"/>
        </w:rPr>
        <w:t>Stack</w:t>
      </w:r>
      <w:proofErr w:type="spellEnd"/>
      <w:r w:rsidRPr="003843B4">
        <w:rPr>
          <w:rFonts w:ascii="Arial" w:eastAsia="Times New Roman" w:hAnsi="Arial" w:cs="Arial"/>
          <w:kern w:val="0"/>
          <w:lang w:eastAsia="es-CO"/>
          <w14:ligatures w14:val="none"/>
        </w:rPr>
        <w:t xml:space="preserve"> para facilitar la gestión de incidentes.</w:t>
      </w:r>
    </w:p>
    <w:p w14:paraId="3B2D77F6" w14:textId="77777777" w:rsidR="003843B4" w:rsidRPr="003843B4" w:rsidRDefault="003843B4" w:rsidP="003843B4">
      <w:pPr>
        <w:numPr>
          <w:ilvl w:val="0"/>
          <w:numId w:val="9"/>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Despliegue en la Nube:</w:t>
      </w:r>
      <w:r w:rsidRPr="003843B4">
        <w:rPr>
          <w:rFonts w:ascii="Arial" w:eastAsia="Times New Roman" w:hAnsi="Arial" w:cs="Arial"/>
          <w:kern w:val="0"/>
          <w:lang w:eastAsia="es-CO"/>
          <w14:ligatures w14:val="none"/>
        </w:rPr>
        <w:t xml:space="preserve"> Utilizar servicios como AWS Lambda o Azure Machine </w:t>
      </w:r>
      <w:proofErr w:type="spellStart"/>
      <w:r w:rsidRPr="003843B4">
        <w:rPr>
          <w:rFonts w:ascii="Arial" w:eastAsia="Times New Roman" w:hAnsi="Arial" w:cs="Arial"/>
          <w:kern w:val="0"/>
          <w:lang w:eastAsia="es-CO"/>
          <w14:ligatures w14:val="none"/>
        </w:rPr>
        <w:t>Learning</w:t>
      </w:r>
      <w:proofErr w:type="spellEnd"/>
      <w:r w:rsidRPr="003843B4">
        <w:rPr>
          <w:rFonts w:ascii="Arial" w:eastAsia="Times New Roman" w:hAnsi="Arial" w:cs="Arial"/>
          <w:kern w:val="0"/>
          <w:lang w:eastAsia="es-CO"/>
          <w14:ligatures w14:val="none"/>
        </w:rPr>
        <w:t xml:space="preserve"> para implementar el modelo en producción con escalabilidad y redundancia.</w:t>
      </w:r>
    </w:p>
    <w:p w14:paraId="5A5FDDF9" w14:textId="77777777" w:rsidR="003843B4" w:rsidRPr="003843B4" w:rsidRDefault="003843B4" w:rsidP="003843B4">
      <w:pPr>
        <w:spacing w:before="100" w:beforeAutospacing="1" w:after="100" w:afterAutospacing="1" w:line="240" w:lineRule="auto"/>
        <w:outlineLvl w:val="2"/>
        <w:rPr>
          <w:rFonts w:ascii="Arial" w:eastAsia="Times New Roman" w:hAnsi="Arial" w:cs="Arial"/>
          <w:b/>
          <w:bCs/>
          <w:kern w:val="0"/>
          <w:sz w:val="27"/>
          <w:szCs w:val="27"/>
          <w:lang w:eastAsia="es-CO"/>
          <w14:ligatures w14:val="none"/>
        </w:rPr>
      </w:pPr>
      <w:bookmarkStart w:id="8" w:name="_Toc193033588"/>
      <w:r w:rsidRPr="003843B4">
        <w:rPr>
          <w:rFonts w:ascii="Arial" w:eastAsia="Times New Roman" w:hAnsi="Arial" w:cs="Arial"/>
          <w:b/>
          <w:bCs/>
          <w:kern w:val="0"/>
          <w:sz w:val="27"/>
          <w:szCs w:val="27"/>
          <w:lang w:eastAsia="es-CO"/>
          <w14:ligatures w14:val="none"/>
        </w:rPr>
        <w:lastRenderedPageBreak/>
        <w:t>Justificación de las Soluciones Propuestas</w:t>
      </w:r>
      <w:bookmarkEnd w:id="8"/>
    </w:p>
    <w:p w14:paraId="2AD38FD8"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Mejora en la Calidad de los Datos:</w:t>
      </w:r>
      <w:r w:rsidRPr="003843B4">
        <w:rPr>
          <w:rFonts w:ascii="Arial" w:eastAsia="Times New Roman" w:hAnsi="Arial" w:cs="Arial"/>
          <w:kern w:val="0"/>
          <w:lang w:eastAsia="es-CO"/>
          <w14:ligatures w14:val="none"/>
        </w:rPr>
        <w:t xml:space="preserve"> La calidad de los datos impacta directamente en la precisión del modelo. Un conjunto de datos balanceado y enriquecido puede mejorar la capacidad de predicción.</w:t>
      </w:r>
    </w:p>
    <w:p w14:paraId="11422B03"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Optimización del Modelo Predictivo:</w:t>
      </w:r>
      <w:r w:rsidRPr="003843B4">
        <w:rPr>
          <w:rFonts w:ascii="Arial" w:eastAsia="Times New Roman" w:hAnsi="Arial" w:cs="Arial"/>
          <w:kern w:val="0"/>
          <w:lang w:eastAsia="es-CO"/>
          <w14:ligatures w14:val="none"/>
        </w:rPr>
        <w:t xml:space="preserve"> Modelos más avanzados pueden mejorar la precisión y reducir la tasa de falsos positivos y negativos.</w:t>
      </w:r>
    </w:p>
    <w:p w14:paraId="3278C7E4"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Implementación de Alertas Tempranas:</w:t>
      </w:r>
      <w:r w:rsidRPr="003843B4">
        <w:rPr>
          <w:rFonts w:ascii="Arial" w:eastAsia="Times New Roman" w:hAnsi="Arial" w:cs="Arial"/>
          <w:kern w:val="0"/>
          <w:lang w:eastAsia="es-CO"/>
          <w14:ligatures w14:val="none"/>
        </w:rPr>
        <w:t xml:space="preserve"> Un sistema en tiempo real permitirá mitigar incidentes de seguridad de manera proactiva.</w:t>
      </w:r>
    </w:p>
    <w:p w14:paraId="5E993956" w14:textId="77777777" w:rsidR="003843B4" w:rsidRPr="00F24E3C"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Automatización y Despliegue:</w:t>
      </w:r>
      <w:r w:rsidRPr="003843B4">
        <w:rPr>
          <w:rFonts w:ascii="Arial" w:eastAsia="Times New Roman" w:hAnsi="Arial" w:cs="Arial"/>
          <w:kern w:val="0"/>
          <w:lang w:eastAsia="es-CO"/>
          <w14:ligatures w14:val="none"/>
        </w:rPr>
        <w:t xml:space="preserve"> Integrar el modelo con herramientas existentes facilitará su adopción y escalabilidad, asegurando un monitoreo continuo de amenazas.</w:t>
      </w:r>
    </w:p>
    <w:p w14:paraId="45F1A467"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p>
    <w:p w14:paraId="56A76020" w14:textId="77777777" w:rsidR="00F24E3C" w:rsidRPr="003843B4" w:rsidRDefault="00F24E3C" w:rsidP="00F24E3C">
      <w:pPr>
        <w:spacing w:before="100" w:beforeAutospacing="1" w:after="100" w:afterAutospacing="1" w:line="240" w:lineRule="auto"/>
        <w:rPr>
          <w:rFonts w:ascii="Arial" w:eastAsia="Times New Roman" w:hAnsi="Arial" w:cs="Arial"/>
          <w:kern w:val="0"/>
          <w:lang w:eastAsia="es-CO"/>
          <w14:ligatures w14:val="none"/>
        </w:rPr>
      </w:pPr>
    </w:p>
    <w:p w14:paraId="0F7661C6" w14:textId="15EE1B59" w:rsidR="00F24E3C" w:rsidRPr="00F24E3C" w:rsidRDefault="00F24E3C" w:rsidP="00BD56D5">
      <w:pPr>
        <w:pStyle w:val="Ttulo1"/>
        <w:rPr>
          <w:rStyle w:val="Textoennegrita"/>
          <w:rFonts w:ascii="Arial" w:hAnsi="Arial" w:cs="Arial"/>
          <w:kern w:val="28"/>
          <w:sz w:val="56"/>
          <w:szCs w:val="56"/>
        </w:rPr>
      </w:pPr>
      <w:bookmarkStart w:id="9" w:name="_Toc193033589"/>
      <w:r w:rsidRPr="00F24E3C">
        <w:rPr>
          <w:rStyle w:val="Textoennegrita"/>
          <w:rFonts w:ascii="Arial" w:hAnsi="Arial" w:cs="Arial"/>
          <w:kern w:val="28"/>
          <w:sz w:val="56"/>
          <w:szCs w:val="56"/>
        </w:rPr>
        <w:t>Propuestas y Conclusiones</w:t>
      </w:r>
      <w:bookmarkEnd w:id="9"/>
    </w:p>
    <w:p w14:paraId="4B91A7B8" w14:textId="4F6E8885"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Propuestas de Mejora</w:t>
      </w:r>
    </w:p>
    <w:p w14:paraId="2DDC1FED"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Para mejorar la precisión del modelo, se proponen las siguientes estrategias:</w:t>
      </w:r>
    </w:p>
    <w:p w14:paraId="70C19804"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Optimización del Modelo:</w:t>
      </w:r>
    </w:p>
    <w:p w14:paraId="4DF1D840"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Probar modelos más avanzados como </w:t>
      </w:r>
      <w:proofErr w:type="spellStart"/>
      <w:r w:rsidRPr="00F24E3C">
        <w:rPr>
          <w:rFonts w:ascii="Arial" w:eastAsia="Times New Roman" w:hAnsi="Arial" w:cs="Arial"/>
          <w:i/>
          <w:iCs/>
          <w:kern w:val="0"/>
          <w:lang w:eastAsia="es-CO"/>
          <w14:ligatures w14:val="none"/>
        </w:rPr>
        <w:t>Random</w:t>
      </w:r>
      <w:proofErr w:type="spellEnd"/>
      <w:r w:rsidRPr="00F24E3C">
        <w:rPr>
          <w:rFonts w:ascii="Arial" w:eastAsia="Times New Roman" w:hAnsi="Arial" w:cs="Arial"/>
          <w:i/>
          <w:iCs/>
          <w:kern w:val="0"/>
          <w:lang w:eastAsia="es-CO"/>
          <w14:ligatures w14:val="none"/>
        </w:rPr>
        <w:t xml:space="preserve"> Forest</w:t>
      </w:r>
      <w:r w:rsidRPr="00F24E3C">
        <w:rPr>
          <w:rFonts w:ascii="Arial" w:eastAsia="Times New Roman" w:hAnsi="Arial" w:cs="Arial"/>
          <w:kern w:val="0"/>
          <w:lang w:eastAsia="es-CO"/>
          <w14:ligatures w14:val="none"/>
        </w:rPr>
        <w:t xml:space="preserve"> o </w:t>
      </w:r>
      <w:proofErr w:type="spellStart"/>
      <w:r w:rsidRPr="00F24E3C">
        <w:rPr>
          <w:rFonts w:ascii="Arial" w:eastAsia="Times New Roman" w:hAnsi="Arial" w:cs="Arial"/>
          <w:i/>
          <w:iCs/>
          <w:kern w:val="0"/>
          <w:lang w:eastAsia="es-CO"/>
          <w14:ligatures w14:val="none"/>
        </w:rPr>
        <w:t>Gradient</w:t>
      </w:r>
      <w:proofErr w:type="spellEnd"/>
      <w:r w:rsidRPr="00F24E3C">
        <w:rPr>
          <w:rFonts w:ascii="Arial" w:eastAsia="Times New Roman" w:hAnsi="Arial" w:cs="Arial"/>
          <w:i/>
          <w:iCs/>
          <w:kern w:val="0"/>
          <w:lang w:eastAsia="es-CO"/>
          <w14:ligatures w14:val="none"/>
        </w:rPr>
        <w:t xml:space="preserve"> </w:t>
      </w:r>
      <w:proofErr w:type="spellStart"/>
      <w:r w:rsidRPr="00F24E3C">
        <w:rPr>
          <w:rFonts w:ascii="Arial" w:eastAsia="Times New Roman" w:hAnsi="Arial" w:cs="Arial"/>
          <w:i/>
          <w:iCs/>
          <w:kern w:val="0"/>
          <w:lang w:eastAsia="es-CO"/>
          <w14:ligatures w14:val="none"/>
        </w:rPr>
        <w:t>Boosting</w:t>
      </w:r>
      <w:proofErr w:type="spellEnd"/>
      <w:r w:rsidRPr="00F24E3C">
        <w:rPr>
          <w:rFonts w:ascii="Arial" w:eastAsia="Times New Roman" w:hAnsi="Arial" w:cs="Arial"/>
          <w:kern w:val="0"/>
          <w:lang w:eastAsia="es-CO"/>
          <w14:ligatures w14:val="none"/>
        </w:rPr>
        <w:t>.</w:t>
      </w:r>
    </w:p>
    <w:p w14:paraId="5201E066"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Ajustar </w:t>
      </w:r>
      <w:proofErr w:type="spellStart"/>
      <w:r w:rsidRPr="00F24E3C">
        <w:rPr>
          <w:rFonts w:ascii="Arial" w:eastAsia="Times New Roman" w:hAnsi="Arial" w:cs="Arial"/>
          <w:kern w:val="0"/>
          <w:lang w:eastAsia="es-CO"/>
          <w14:ligatures w14:val="none"/>
        </w:rPr>
        <w:t>hiperparámetros</w:t>
      </w:r>
      <w:proofErr w:type="spellEnd"/>
      <w:r w:rsidRPr="00F24E3C">
        <w:rPr>
          <w:rFonts w:ascii="Arial" w:eastAsia="Times New Roman" w:hAnsi="Arial" w:cs="Arial"/>
          <w:kern w:val="0"/>
          <w:lang w:eastAsia="es-CO"/>
          <w14:ligatures w14:val="none"/>
        </w:rPr>
        <w:t xml:space="preserve"> mediante </w:t>
      </w:r>
      <w:proofErr w:type="spellStart"/>
      <w:r w:rsidRPr="00F24E3C">
        <w:rPr>
          <w:rFonts w:ascii="Arial" w:eastAsia="Times New Roman" w:hAnsi="Arial" w:cs="Arial"/>
          <w:i/>
          <w:iCs/>
          <w:kern w:val="0"/>
          <w:lang w:eastAsia="es-CO"/>
          <w14:ligatures w14:val="none"/>
        </w:rPr>
        <w:t>GridSearchCV</w:t>
      </w:r>
      <w:proofErr w:type="spellEnd"/>
      <w:r w:rsidRPr="00F24E3C">
        <w:rPr>
          <w:rFonts w:ascii="Arial" w:eastAsia="Times New Roman" w:hAnsi="Arial" w:cs="Arial"/>
          <w:kern w:val="0"/>
          <w:lang w:eastAsia="es-CO"/>
          <w14:ligatures w14:val="none"/>
        </w:rPr>
        <w:t xml:space="preserve"> para optimizar el árbol de decisión.</w:t>
      </w:r>
    </w:p>
    <w:p w14:paraId="2D0A7808"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Mejor Preprocesamiento de Datos:</w:t>
      </w:r>
    </w:p>
    <w:p w14:paraId="05AB8F9F"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Aplicar técnicas de selección de características para eliminar datos irrelevantes.</w:t>
      </w:r>
    </w:p>
    <w:p w14:paraId="21B16988"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Asegurar un mejor balance de clases en los datos de entrenamiento.</w:t>
      </w:r>
    </w:p>
    <w:p w14:paraId="2E2A44AC"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Incremento del Conjunto de Datos:</w:t>
      </w:r>
    </w:p>
    <w:p w14:paraId="26995227"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Integrar más registros de seguridad para mejorar la capacidad de aprendizaje del modelo.</w:t>
      </w:r>
    </w:p>
    <w:p w14:paraId="62F16993"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Aplicar técnicas de aumento de datos para enriquecer el </w:t>
      </w:r>
      <w:proofErr w:type="spellStart"/>
      <w:r w:rsidRPr="00F24E3C">
        <w:rPr>
          <w:rFonts w:ascii="Arial" w:eastAsia="Times New Roman" w:hAnsi="Arial" w:cs="Arial"/>
          <w:kern w:val="0"/>
          <w:lang w:eastAsia="es-CO"/>
          <w14:ligatures w14:val="none"/>
        </w:rPr>
        <w:t>dataset</w:t>
      </w:r>
      <w:proofErr w:type="spellEnd"/>
      <w:r w:rsidRPr="00F24E3C">
        <w:rPr>
          <w:rFonts w:ascii="Arial" w:eastAsia="Times New Roman" w:hAnsi="Arial" w:cs="Arial"/>
          <w:kern w:val="0"/>
          <w:lang w:eastAsia="es-CO"/>
          <w14:ligatures w14:val="none"/>
        </w:rPr>
        <w:t xml:space="preserve"> existente.</w:t>
      </w:r>
    </w:p>
    <w:p w14:paraId="626C0A36" w14:textId="638D83CB"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Conclusión</w:t>
      </w:r>
    </w:p>
    <w:p w14:paraId="3A4054EF"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lastRenderedPageBreak/>
        <w:t>El desarrollo de un modelo predictivo para la clasificación de eventos de seguridad informática representa un avance significativo en la gestión de incidentes cibernéticos. A lo largo de este estudio, se ha demostrado la viabilidad del uso de algoritmos de aprendizaje automático, en particular los Árboles de Decisión, para la identificación y clasificación de eventos según su nivel de riesgo. A pesar de que la precisión del modelo aún puede mejorarse, los resultados obtenidos ofrecen una base sólida para futuras optimizaciones y refinamientos.</w:t>
      </w:r>
    </w:p>
    <w:p w14:paraId="51071B42"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Uno de los hallazgos clave de este análisis es la importancia de la calidad de los datos utilizados para entrenar el modelo. Se observó que la presencia de valores faltantes o inconsistencias en las variables categóricas afecta directamente el rendimiento predictivo. En este sentido, es fundamental continuar fortaleciendo los procesos de recolección, limpieza y preprocesamiento de datos, asegurando que la información utilizada sea representativa y confiable.</w:t>
      </w:r>
    </w:p>
    <w:p w14:paraId="18AD82EE"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Además, la inclusión de técnicas de balanceo de clases, como SMOTE, ha permitido abordar el problema del desbalance de datos, mejorando la capacidad del modelo para identificar eventos menos frecuentes. Sin embargo, el bajo rendimiento en algunas categorías sugiere la necesidad de explorar otros enfoques, como la implementación de modelos más avanzados (</w:t>
      </w:r>
      <w:proofErr w:type="spellStart"/>
      <w:r w:rsidRPr="00F24E3C">
        <w:rPr>
          <w:rFonts w:ascii="Arial" w:eastAsia="Times New Roman" w:hAnsi="Arial" w:cs="Arial"/>
          <w:kern w:val="0"/>
          <w:lang w:eastAsia="es-CO"/>
          <w14:ligatures w14:val="none"/>
        </w:rPr>
        <w:t>Random</w:t>
      </w:r>
      <w:proofErr w:type="spellEnd"/>
      <w:r w:rsidRPr="00F24E3C">
        <w:rPr>
          <w:rFonts w:ascii="Arial" w:eastAsia="Times New Roman" w:hAnsi="Arial" w:cs="Arial"/>
          <w:kern w:val="0"/>
          <w:lang w:eastAsia="es-CO"/>
          <w14:ligatures w14:val="none"/>
        </w:rPr>
        <w:t xml:space="preserve"> Forest, </w:t>
      </w:r>
      <w:proofErr w:type="spellStart"/>
      <w:r w:rsidRPr="00F24E3C">
        <w:rPr>
          <w:rFonts w:ascii="Arial" w:eastAsia="Times New Roman" w:hAnsi="Arial" w:cs="Arial"/>
          <w:kern w:val="0"/>
          <w:lang w:eastAsia="es-CO"/>
          <w14:ligatures w14:val="none"/>
        </w:rPr>
        <w:t>Gradient</w:t>
      </w:r>
      <w:proofErr w:type="spellEnd"/>
      <w:r w:rsidRPr="00F24E3C">
        <w:rPr>
          <w:rFonts w:ascii="Arial" w:eastAsia="Times New Roman" w:hAnsi="Arial" w:cs="Arial"/>
          <w:kern w:val="0"/>
          <w:lang w:eastAsia="es-CO"/>
          <w14:ligatures w14:val="none"/>
        </w:rPr>
        <w:t xml:space="preserve"> </w:t>
      </w:r>
      <w:proofErr w:type="spellStart"/>
      <w:r w:rsidRPr="00F24E3C">
        <w:rPr>
          <w:rFonts w:ascii="Arial" w:eastAsia="Times New Roman" w:hAnsi="Arial" w:cs="Arial"/>
          <w:kern w:val="0"/>
          <w:lang w:eastAsia="es-CO"/>
          <w14:ligatures w14:val="none"/>
        </w:rPr>
        <w:t>Boosting</w:t>
      </w:r>
      <w:proofErr w:type="spellEnd"/>
      <w:r w:rsidRPr="00F24E3C">
        <w:rPr>
          <w:rFonts w:ascii="Arial" w:eastAsia="Times New Roman" w:hAnsi="Arial" w:cs="Arial"/>
          <w:kern w:val="0"/>
          <w:lang w:eastAsia="es-CO"/>
          <w14:ligatures w14:val="none"/>
        </w:rPr>
        <w:t xml:space="preserve"> o Redes Neuronales) o la integración de técnicas de ingeniería de características que puedan capturar mejor las relaciones entre las variables.</w:t>
      </w:r>
    </w:p>
    <w:p w14:paraId="538490AB"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Desde un punto de vista operativo, la adopción de modelos predictivos en entornos de seguridad informática no solo permite optimizar la asignación de recursos, sino que también mejora la capacidad de respuesta ante incidentes críticos. Al proporcionar una clasificación automática de eventos, se facilita la priorización de alertas y la toma de decisiones estratégicas, reduciendo el tiempo de reacción y fortaleciendo la postura de ciberseguridad de las organizaciones.</w:t>
      </w:r>
    </w:p>
    <w:p w14:paraId="1FAED068"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Para futuras implementaciones, se recomienda realizar pruebas con conjuntos de datos más amplios y diversos, con el fin de validar la generalización del modelo en distintos escenarios. Asimismo, la integración de este sistema con plataformas de monitoreo en tiempo real podría maximizar su utilidad, permitiendo la identificación y mitigación de amenazas de manera proactiva.</w:t>
      </w:r>
    </w:p>
    <w:p w14:paraId="107DE8EC"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En conclusión, aunque el modelo desarrollado aún presenta margen de mejora, representa un paso importante hacia la automatización de la detección de riesgos en seguridad informática. Con una mejora continua en los datos, la optimización del algoritmo y su integración con sistemas de análisis en tiempo real, este enfoque tiene el potencial de convertirse en una herramienta clave para la protección de infraestructuras digitales en el futuro.</w:t>
      </w:r>
    </w:p>
    <w:p w14:paraId="60F657CF" w14:textId="77777777" w:rsidR="003843B4" w:rsidRPr="00F24E3C" w:rsidRDefault="003843B4" w:rsidP="003843B4">
      <w:pPr>
        <w:rPr>
          <w:rFonts w:ascii="Arial" w:hAnsi="Arial" w:cs="Arial"/>
        </w:rPr>
      </w:pPr>
    </w:p>
    <w:p w14:paraId="508CFB96" w14:textId="77777777" w:rsidR="003843B4" w:rsidRPr="00F24E3C" w:rsidRDefault="003843B4" w:rsidP="00177D29">
      <w:pPr>
        <w:rPr>
          <w:rFonts w:ascii="Arial" w:hAnsi="Arial" w:cs="Arial"/>
        </w:rPr>
      </w:pPr>
    </w:p>
    <w:sectPr w:rsidR="003843B4" w:rsidRPr="00F24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C53A8"/>
    <w:multiLevelType w:val="multilevel"/>
    <w:tmpl w:val="4AE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6663"/>
    <w:multiLevelType w:val="hybridMultilevel"/>
    <w:tmpl w:val="176276B0"/>
    <w:lvl w:ilvl="0" w:tplc="BD169BA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0A293C"/>
    <w:multiLevelType w:val="multilevel"/>
    <w:tmpl w:val="30E0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12B8E"/>
    <w:multiLevelType w:val="multilevel"/>
    <w:tmpl w:val="293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704E3"/>
    <w:multiLevelType w:val="multilevel"/>
    <w:tmpl w:val="6A2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C1DC0"/>
    <w:multiLevelType w:val="multilevel"/>
    <w:tmpl w:val="F94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D6883"/>
    <w:multiLevelType w:val="multilevel"/>
    <w:tmpl w:val="762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20F16"/>
    <w:multiLevelType w:val="multilevel"/>
    <w:tmpl w:val="D97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B57D0"/>
    <w:multiLevelType w:val="multilevel"/>
    <w:tmpl w:val="37D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16A46"/>
    <w:multiLevelType w:val="multilevel"/>
    <w:tmpl w:val="A9F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64AB0"/>
    <w:multiLevelType w:val="multilevel"/>
    <w:tmpl w:val="C74E7AD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944FA"/>
    <w:multiLevelType w:val="multilevel"/>
    <w:tmpl w:val="CB1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06552"/>
    <w:multiLevelType w:val="multilevel"/>
    <w:tmpl w:val="73E82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60995"/>
    <w:multiLevelType w:val="multilevel"/>
    <w:tmpl w:val="9F3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8830">
    <w:abstractNumId w:val="10"/>
  </w:num>
  <w:num w:numId="2" w16cid:durableId="227158524">
    <w:abstractNumId w:val="8"/>
  </w:num>
  <w:num w:numId="3" w16cid:durableId="2118408856">
    <w:abstractNumId w:val="11"/>
  </w:num>
  <w:num w:numId="4" w16cid:durableId="1178038991">
    <w:abstractNumId w:val="6"/>
  </w:num>
  <w:num w:numId="5" w16cid:durableId="1505516917">
    <w:abstractNumId w:val="3"/>
  </w:num>
  <w:num w:numId="6" w16cid:durableId="2021274462">
    <w:abstractNumId w:val="5"/>
  </w:num>
  <w:num w:numId="7" w16cid:durableId="170339879">
    <w:abstractNumId w:val="9"/>
  </w:num>
  <w:num w:numId="8" w16cid:durableId="1039091670">
    <w:abstractNumId w:val="4"/>
  </w:num>
  <w:num w:numId="9" w16cid:durableId="1861626327">
    <w:abstractNumId w:val="2"/>
  </w:num>
  <w:num w:numId="10" w16cid:durableId="1793288075">
    <w:abstractNumId w:val="7"/>
  </w:num>
  <w:num w:numId="11" w16cid:durableId="286205950">
    <w:abstractNumId w:val="1"/>
  </w:num>
  <w:num w:numId="12" w16cid:durableId="254022539">
    <w:abstractNumId w:val="0"/>
  </w:num>
  <w:num w:numId="13" w16cid:durableId="1408919959">
    <w:abstractNumId w:val="13"/>
  </w:num>
  <w:num w:numId="14" w16cid:durableId="1888910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B6"/>
    <w:rsid w:val="00177D29"/>
    <w:rsid w:val="0027162A"/>
    <w:rsid w:val="003843B4"/>
    <w:rsid w:val="00404613"/>
    <w:rsid w:val="005233AC"/>
    <w:rsid w:val="0062048F"/>
    <w:rsid w:val="00BD56D5"/>
    <w:rsid w:val="00E052B6"/>
    <w:rsid w:val="00EB218C"/>
    <w:rsid w:val="00F24E3C"/>
    <w:rsid w:val="00F53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329E"/>
  <w15:chartTrackingRefBased/>
  <w15:docId w15:val="{A689C9E4-4BC1-4443-9B17-710F327C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5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52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52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52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52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52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52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52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2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52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052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52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52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52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52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52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52B6"/>
    <w:rPr>
      <w:rFonts w:eastAsiaTheme="majorEastAsia" w:cstheme="majorBidi"/>
      <w:color w:val="272727" w:themeColor="text1" w:themeTint="D8"/>
    </w:rPr>
  </w:style>
  <w:style w:type="paragraph" w:styleId="Ttulo">
    <w:name w:val="Title"/>
    <w:basedOn w:val="Normal"/>
    <w:next w:val="Normal"/>
    <w:link w:val="TtuloCar"/>
    <w:uiPriority w:val="10"/>
    <w:qFormat/>
    <w:rsid w:val="00E05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52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52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52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52B6"/>
    <w:pPr>
      <w:spacing w:before="160"/>
      <w:jc w:val="center"/>
    </w:pPr>
    <w:rPr>
      <w:i/>
      <w:iCs/>
      <w:color w:val="404040" w:themeColor="text1" w:themeTint="BF"/>
    </w:rPr>
  </w:style>
  <w:style w:type="character" w:customStyle="1" w:styleId="CitaCar">
    <w:name w:val="Cita Car"/>
    <w:basedOn w:val="Fuentedeprrafopredeter"/>
    <w:link w:val="Cita"/>
    <w:uiPriority w:val="29"/>
    <w:rsid w:val="00E052B6"/>
    <w:rPr>
      <w:i/>
      <w:iCs/>
      <w:color w:val="404040" w:themeColor="text1" w:themeTint="BF"/>
    </w:rPr>
  </w:style>
  <w:style w:type="paragraph" w:styleId="Prrafodelista">
    <w:name w:val="List Paragraph"/>
    <w:basedOn w:val="Normal"/>
    <w:uiPriority w:val="34"/>
    <w:qFormat/>
    <w:rsid w:val="00E052B6"/>
    <w:pPr>
      <w:ind w:left="720"/>
      <w:contextualSpacing/>
    </w:pPr>
  </w:style>
  <w:style w:type="character" w:styleId="nfasisintenso">
    <w:name w:val="Intense Emphasis"/>
    <w:basedOn w:val="Fuentedeprrafopredeter"/>
    <w:uiPriority w:val="21"/>
    <w:qFormat/>
    <w:rsid w:val="00E052B6"/>
    <w:rPr>
      <w:i/>
      <w:iCs/>
      <w:color w:val="0F4761" w:themeColor="accent1" w:themeShade="BF"/>
    </w:rPr>
  </w:style>
  <w:style w:type="paragraph" w:styleId="Citadestacada">
    <w:name w:val="Intense Quote"/>
    <w:basedOn w:val="Normal"/>
    <w:next w:val="Normal"/>
    <w:link w:val="CitadestacadaCar"/>
    <w:uiPriority w:val="30"/>
    <w:qFormat/>
    <w:rsid w:val="00E05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52B6"/>
    <w:rPr>
      <w:i/>
      <w:iCs/>
      <w:color w:val="0F4761" w:themeColor="accent1" w:themeShade="BF"/>
    </w:rPr>
  </w:style>
  <w:style w:type="character" w:styleId="Referenciaintensa">
    <w:name w:val="Intense Reference"/>
    <w:basedOn w:val="Fuentedeprrafopredeter"/>
    <w:uiPriority w:val="32"/>
    <w:qFormat/>
    <w:rsid w:val="00E052B6"/>
    <w:rPr>
      <w:b/>
      <w:bCs/>
      <w:smallCaps/>
      <w:color w:val="0F4761" w:themeColor="accent1" w:themeShade="BF"/>
      <w:spacing w:val="5"/>
    </w:rPr>
  </w:style>
  <w:style w:type="paragraph" w:styleId="NormalWeb">
    <w:name w:val="Normal (Web)"/>
    <w:basedOn w:val="Normal"/>
    <w:uiPriority w:val="99"/>
    <w:semiHidden/>
    <w:unhideWhenUsed/>
    <w:rsid w:val="00E052B6"/>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E052B6"/>
    <w:rPr>
      <w:b/>
      <w:bCs/>
    </w:rPr>
  </w:style>
  <w:style w:type="paragraph" w:styleId="TtuloTDC">
    <w:name w:val="TOC Heading"/>
    <w:basedOn w:val="Ttulo1"/>
    <w:next w:val="Normal"/>
    <w:uiPriority w:val="39"/>
    <w:unhideWhenUsed/>
    <w:qFormat/>
    <w:rsid w:val="00BD56D5"/>
    <w:pPr>
      <w:spacing w:before="240" w:after="0" w:line="259" w:lineRule="auto"/>
      <w:outlineLvl w:val="9"/>
    </w:pPr>
    <w:rPr>
      <w:kern w:val="0"/>
      <w:sz w:val="32"/>
      <w:szCs w:val="32"/>
      <w:lang w:eastAsia="es-CO"/>
      <w14:ligatures w14:val="none"/>
    </w:rPr>
  </w:style>
  <w:style w:type="paragraph" w:styleId="TDC3">
    <w:name w:val="toc 3"/>
    <w:basedOn w:val="Normal"/>
    <w:next w:val="Normal"/>
    <w:autoRedefine/>
    <w:uiPriority w:val="39"/>
    <w:unhideWhenUsed/>
    <w:rsid w:val="00BD56D5"/>
    <w:pPr>
      <w:spacing w:after="100"/>
      <w:ind w:left="480"/>
    </w:pPr>
  </w:style>
  <w:style w:type="character" w:styleId="Hipervnculo">
    <w:name w:val="Hyperlink"/>
    <w:basedOn w:val="Fuentedeprrafopredeter"/>
    <w:uiPriority w:val="99"/>
    <w:unhideWhenUsed/>
    <w:rsid w:val="00BD56D5"/>
    <w:rPr>
      <w:color w:val="467886" w:themeColor="hyperlink"/>
      <w:u w:val="single"/>
    </w:rPr>
  </w:style>
  <w:style w:type="paragraph" w:styleId="TDC1">
    <w:name w:val="toc 1"/>
    <w:basedOn w:val="Normal"/>
    <w:next w:val="Normal"/>
    <w:autoRedefine/>
    <w:uiPriority w:val="39"/>
    <w:unhideWhenUsed/>
    <w:rsid w:val="00BD56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213">
      <w:bodyDiv w:val="1"/>
      <w:marLeft w:val="0"/>
      <w:marRight w:val="0"/>
      <w:marTop w:val="0"/>
      <w:marBottom w:val="0"/>
      <w:divBdr>
        <w:top w:val="none" w:sz="0" w:space="0" w:color="auto"/>
        <w:left w:val="none" w:sz="0" w:space="0" w:color="auto"/>
        <w:bottom w:val="none" w:sz="0" w:space="0" w:color="auto"/>
        <w:right w:val="none" w:sz="0" w:space="0" w:color="auto"/>
      </w:divBdr>
    </w:div>
    <w:div w:id="229846935">
      <w:bodyDiv w:val="1"/>
      <w:marLeft w:val="0"/>
      <w:marRight w:val="0"/>
      <w:marTop w:val="0"/>
      <w:marBottom w:val="0"/>
      <w:divBdr>
        <w:top w:val="none" w:sz="0" w:space="0" w:color="auto"/>
        <w:left w:val="none" w:sz="0" w:space="0" w:color="auto"/>
        <w:bottom w:val="none" w:sz="0" w:space="0" w:color="auto"/>
        <w:right w:val="none" w:sz="0" w:space="0" w:color="auto"/>
      </w:divBdr>
    </w:div>
    <w:div w:id="287862748">
      <w:bodyDiv w:val="1"/>
      <w:marLeft w:val="0"/>
      <w:marRight w:val="0"/>
      <w:marTop w:val="0"/>
      <w:marBottom w:val="0"/>
      <w:divBdr>
        <w:top w:val="none" w:sz="0" w:space="0" w:color="auto"/>
        <w:left w:val="none" w:sz="0" w:space="0" w:color="auto"/>
        <w:bottom w:val="none" w:sz="0" w:space="0" w:color="auto"/>
        <w:right w:val="none" w:sz="0" w:space="0" w:color="auto"/>
      </w:divBdr>
    </w:div>
    <w:div w:id="382683340">
      <w:bodyDiv w:val="1"/>
      <w:marLeft w:val="0"/>
      <w:marRight w:val="0"/>
      <w:marTop w:val="0"/>
      <w:marBottom w:val="0"/>
      <w:divBdr>
        <w:top w:val="none" w:sz="0" w:space="0" w:color="auto"/>
        <w:left w:val="none" w:sz="0" w:space="0" w:color="auto"/>
        <w:bottom w:val="none" w:sz="0" w:space="0" w:color="auto"/>
        <w:right w:val="none" w:sz="0" w:space="0" w:color="auto"/>
      </w:divBdr>
    </w:div>
    <w:div w:id="505751818">
      <w:bodyDiv w:val="1"/>
      <w:marLeft w:val="0"/>
      <w:marRight w:val="0"/>
      <w:marTop w:val="0"/>
      <w:marBottom w:val="0"/>
      <w:divBdr>
        <w:top w:val="none" w:sz="0" w:space="0" w:color="auto"/>
        <w:left w:val="none" w:sz="0" w:space="0" w:color="auto"/>
        <w:bottom w:val="none" w:sz="0" w:space="0" w:color="auto"/>
        <w:right w:val="none" w:sz="0" w:space="0" w:color="auto"/>
      </w:divBdr>
    </w:div>
    <w:div w:id="508057889">
      <w:bodyDiv w:val="1"/>
      <w:marLeft w:val="0"/>
      <w:marRight w:val="0"/>
      <w:marTop w:val="0"/>
      <w:marBottom w:val="0"/>
      <w:divBdr>
        <w:top w:val="none" w:sz="0" w:space="0" w:color="auto"/>
        <w:left w:val="none" w:sz="0" w:space="0" w:color="auto"/>
        <w:bottom w:val="none" w:sz="0" w:space="0" w:color="auto"/>
        <w:right w:val="none" w:sz="0" w:space="0" w:color="auto"/>
      </w:divBdr>
    </w:div>
    <w:div w:id="792361030">
      <w:bodyDiv w:val="1"/>
      <w:marLeft w:val="0"/>
      <w:marRight w:val="0"/>
      <w:marTop w:val="0"/>
      <w:marBottom w:val="0"/>
      <w:divBdr>
        <w:top w:val="none" w:sz="0" w:space="0" w:color="auto"/>
        <w:left w:val="none" w:sz="0" w:space="0" w:color="auto"/>
        <w:bottom w:val="none" w:sz="0" w:space="0" w:color="auto"/>
        <w:right w:val="none" w:sz="0" w:space="0" w:color="auto"/>
      </w:divBdr>
    </w:div>
    <w:div w:id="1014186106">
      <w:bodyDiv w:val="1"/>
      <w:marLeft w:val="0"/>
      <w:marRight w:val="0"/>
      <w:marTop w:val="0"/>
      <w:marBottom w:val="0"/>
      <w:divBdr>
        <w:top w:val="none" w:sz="0" w:space="0" w:color="auto"/>
        <w:left w:val="none" w:sz="0" w:space="0" w:color="auto"/>
        <w:bottom w:val="none" w:sz="0" w:space="0" w:color="auto"/>
        <w:right w:val="none" w:sz="0" w:space="0" w:color="auto"/>
      </w:divBdr>
    </w:div>
    <w:div w:id="1256523901">
      <w:bodyDiv w:val="1"/>
      <w:marLeft w:val="0"/>
      <w:marRight w:val="0"/>
      <w:marTop w:val="0"/>
      <w:marBottom w:val="0"/>
      <w:divBdr>
        <w:top w:val="none" w:sz="0" w:space="0" w:color="auto"/>
        <w:left w:val="none" w:sz="0" w:space="0" w:color="auto"/>
        <w:bottom w:val="none" w:sz="0" w:space="0" w:color="auto"/>
        <w:right w:val="none" w:sz="0" w:space="0" w:color="auto"/>
      </w:divBdr>
    </w:div>
    <w:div w:id="1283264762">
      <w:bodyDiv w:val="1"/>
      <w:marLeft w:val="0"/>
      <w:marRight w:val="0"/>
      <w:marTop w:val="0"/>
      <w:marBottom w:val="0"/>
      <w:divBdr>
        <w:top w:val="none" w:sz="0" w:space="0" w:color="auto"/>
        <w:left w:val="none" w:sz="0" w:space="0" w:color="auto"/>
        <w:bottom w:val="none" w:sz="0" w:space="0" w:color="auto"/>
        <w:right w:val="none" w:sz="0" w:space="0" w:color="auto"/>
      </w:divBdr>
    </w:div>
    <w:div w:id="1568220909">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96589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7E528-1ED5-452F-A069-E73A9C53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2182</Words>
  <Characters>12002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Osorno Jaramillo</dc:creator>
  <cp:keywords/>
  <dc:description/>
  <cp:lastModifiedBy>Carlos Andres Osorno Jaramillo</cp:lastModifiedBy>
  <cp:revision>4</cp:revision>
  <cp:lastPrinted>2025-03-16T21:40:00Z</cp:lastPrinted>
  <dcterms:created xsi:type="dcterms:W3CDTF">2025-03-16T19:03:00Z</dcterms:created>
  <dcterms:modified xsi:type="dcterms:W3CDTF">2025-03-16T21:40:00Z</dcterms:modified>
</cp:coreProperties>
</file>