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08" w:rsidRDefault="00CB1108" w:rsidP="003332C9">
      <w:pPr>
        <w:pStyle w:val="Heading1"/>
      </w:pPr>
      <w:r>
        <w:t>Tangible Programming Setup Notes:</w:t>
      </w:r>
    </w:p>
    <w:p w:rsidR="003332C9" w:rsidRDefault="003332C9" w:rsidP="003332C9">
      <w:pPr>
        <w:pStyle w:val="Heading2"/>
      </w:pPr>
      <w:r>
        <w:t>Setup</w:t>
      </w:r>
      <w:bookmarkStart w:id="0" w:name="_GoBack"/>
      <w:bookmarkEnd w:id="0"/>
    </w:p>
    <w:p w:rsidR="003332C9" w:rsidRPr="003332C9" w:rsidRDefault="003332C9" w:rsidP="003332C9"/>
    <w:p w:rsidR="00CB1108" w:rsidRPr="00CB1108" w:rsidRDefault="00CB1108">
      <w:pPr>
        <w:rPr>
          <w:rStyle w:val="Emphasis"/>
          <w:color w:val="FF0000"/>
        </w:rPr>
      </w:pPr>
      <w:r w:rsidRPr="00CB1108">
        <w:rPr>
          <w:rStyle w:val="Emphasis"/>
          <w:color w:val="FF0000"/>
        </w:rPr>
        <w:t xml:space="preserve">Note: The raspberry pi is set to auto start the tangible application when power is applied. </w:t>
      </w:r>
    </w:p>
    <w:p w:rsidR="00CB1108" w:rsidRDefault="00CB1108">
      <w:r>
        <w:t>1: Power on BoeBot</w:t>
      </w:r>
    </w:p>
    <w:p w:rsidR="00CB1108" w:rsidRDefault="00CB1108">
      <w:r>
        <w:t>2: Ensure the BoeBot Bluetooth module is flashing</w:t>
      </w:r>
    </w:p>
    <w:p w:rsidR="00CB1108" w:rsidRDefault="00CB1108">
      <w:r>
        <w:t>3: Power on the raspberry pi</w:t>
      </w:r>
    </w:p>
    <w:p w:rsidR="00CB1108" w:rsidRPr="00104867" w:rsidRDefault="00CB1108" w:rsidP="00104867">
      <w:pPr>
        <w:ind w:firstLine="720"/>
        <w:rPr>
          <w:i/>
          <w:iCs/>
          <w:color w:val="FF0000"/>
        </w:rPr>
      </w:pPr>
      <w:r>
        <w:rPr>
          <w:rStyle w:val="Emphasis"/>
          <w:color w:val="FF0000"/>
        </w:rPr>
        <w:t>T</w:t>
      </w:r>
      <w:r w:rsidRPr="00CB1108">
        <w:rPr>
          <w:rStyle w:val="Emphasis"/>
          <w:color w:val="FF0000"/>
        </w:rPr>
        <w:t>he start-up sequences</w:t>
      </w:r>
      <w:r w:rsidR="00104867">
        <w:rPr>
          <w:rStyle w:val="Emphasis"/>
          <w:color w:val="FF0000"/>
        </w:rPr>
        <w:t xml:space="preserve"> may take </w:t>
      </w:r>
      <w:r w:rsidRPr="00CB1108">
        <w:rPr>
          <w:rStyle w:val="Emphasis"/>
          <w:color w:val="FF0000"/>
        </w:rPr>
        <w:t>about 30 seconds to a minute.</w:t>
      </w:r>
    </w:p>
    <w:p w:rsidR="00CB1108" w:rsidRDefault="00CB1108">
      <w:r>
        <w:t>4: Observer the LED’s on the control box each flash once</w:t>
      </w:r>
    </w:p>
    <w:p w:rsidR="00CB1108" w:rsidRDefault="00CB1108">
      <w:r>
        <w:t>5: Wait until the BoeBot Bluetooth module is no longer flashing. This means the serial link is open and ready to transmit.</w:t>
      </w:r>
    </w:p>
    <w:p w:rsidR="00CB1108" w:rsidRDefault="00CB1108">
      <w:r>
        <w:t xml:space="preserve">6: Test the application by placing one of each token under the camera, and pressing the green GO button the control box. </w:t>
      </w:r>
    </w:p>
    <w:p w:rsidR="00CB1108" w:rsidRDefault="00CB1108">
      <w:r>
        <w:t>The scanning process can be a bit slow, so it may take around 30 seconds to complete</w:t>
      </w:r>
    </w:p>
    <w:p w:rsidR="00CB1108" w:rsidRDefault="00CB1108">
      <w:r>
        <w:t xml:space="preserve">7: ensure the BoeBot completes each of the actions, and the control box has returned to a single middle green light. </w:t>
      </w:r>
    </w:p>
    <w:p w:rsidR="003332C9" w:rsidRDefault="003332C9" w:rsidP="003332C9">
      <w:pPr>
        <w:pStyle w:val="Heading2"/>
      </w:pPr>
      <w:r>
        <w:t>Shutdown</w:t>
      </w:r>
    </w:p>
    <w:p w:rsidR="003332C9" w:rsidRDefault="003332C9" w:rsidP="003332C9"/>
    <w:p w:rsidR="003332C9" w:rsidRDefault="003332C9" w:rsidP="003332C9">
      <w:r>
        <w:t xml:space="preserve">1: Press the switch on the front of the control box LEFT. This will close the Bluetooth connection, and force the raspberry pi to </w:t>
      </w:r>
      <w:r w:rsidR="00BB1792">
        <w:t>shut down</w:t>
      </w:r>
      <w:r>
        <w:t>.</w:t>
      </w:r>
    </w:p>
    <w:p w:rsidR="00BB1792" w:rsidRDefault="00BB1792" w:rsidP="003332C9"/>
    <w:p w:rsidR="00BB1792" w:rsidRDefault="00BB1792" w:rsidP="003332C9">
      <w:r>
        <w:t>In the event of needing to access the pi, SSH has been enabled, and the login details are as follows</w:t>
      </w:r>
    </w:p>
    <w:p w:rsidR="00BB1792" w:rsidRDefault="00BB1792" w:rsidP="003332C9">
      <w:r>
        <w:t xml:space="preserve">Username: </w:t>
      </w:r>
      <w:r w:rsidRPr="00BB1792">
        <w:rPr>
          <w:b/>
          <w:i/>
        </w:rPr>
        <w:t>pi</w:t>
      </w:r>
    </w:p>
    <w:p w:rsidR="00BB1792" w:rsidRPr="00BB1792" w:rsidRDefault="00BB1792" w:rsidP="003332C9">
      <w:pPr>
        <w:rPr>
          <w:b/>
          <w:i/>
        </w:rPr>
      </w:pPr>
      <w:r>
        <w:t xml:space="preserve">Password: </w:t>
      </w:r>
      <w:r w:rsidRPr="00BB1792">
        <w:rPr>
          <w:b/>
          <w:i/>
        </w:rPr>
        <w:t>password</w:t>
      </w:r>
    </w:p>
    <w:sectPr w:rsidR="00BB1792" w:rsidRPr="00BB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08"/>
    <w:rsid w:val="00104867"/>
    <w:rsid w:val="003332C9"/>
    <w:rsid w:val="00A139AA"/>
    <w:rsid w:val="00BB1792"/>
    <w:rsid w:val="00C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110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33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110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33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2014-06-01T18:26:00Z</dcterms:created>
  <dcterms:modified xsi:type="dcterms:W3CDTF">2014-06-01T18:47:00Z</dcterms:modified>
</cp:coreProperties>
</file>