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527" w:rsidRDefault="00E10527">
      <w:pPr>
        <w:rPr>
          <w:color w:val="000000"/>
        </w:rPr>
      </w:pPr>
      <w:r>
        <w:rPr>
          <w:color w:val="000000"/>
        </w:rPr>
        <w:t>PILAS</w:t>
      </w:r>
    </w:p>
    <w:p w:rsidR="00BA2AC7" w:rsidRDefault="00E10527">
      <w:pPr>
        <w:rPr>
          <w:color w:val="000000"/>
        </w:rPr>
      </w:pPr>
      <w:r>
        <w:rPr>
          <w:color w:val="000000"/>
        </w:rPr>
        <w:t>Una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Pila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es una clase especial de lista en la cual todas las inserciones y borrados tienen lugar en un extremo denominado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extremo, cabeza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o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tope.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Otro nombre para las pilas son listas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 </w:t>
      </w:r>
      <w:r>
        <w:rPr>
          <w:color w:val="000000"/>
        </w:rPr>
        <w:t>(último en entrar, primero en salir) o listas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pushdown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(empujadas hacia abajo).</w:t>
      </w:r>
    </w:p>
    <w:p w:rsidR="00E10527" w:rsidRPr="00E10527" w:rsidRDefault="00E10527" w:rsidP="00E105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 w:rsidRPr="00E10527"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  <w:t>El modelo intuitivo de una pila es un conjunto de objetos apilados de forma que al añadir un objeto se coloca encima del último añadido, y para quitar un objeto del montón hay que quitar antes los que están por encima de él.</w:t>
      </w:r>
    </w:p>
    <w:p w:rsidR="00E10527" w:rsidRDefault="00E10527">
      <w:bookmarkStart w:id="0" w:name="_GoBack"/>
      <w:bookmarkEnd w:id="0"/>
    </w:p>
    <w:sectPr w:rsidR="00E10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27"/>
    <w:rsid w:val="00150818"/>
    <w:rsid w:val="00223D56"/>
    <w:rsid w:val="00BB5D26"/>
    <w:rsid w:val="00D87EB9"/>
    <w:rsid w:val="00E1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105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10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3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insight_2016</dc:creator>
  <cp:lastModifiedBy>insight_2016</cp:lastModifiedBy>
  <cp:revision>1</cp:revision>
  <dcterms:created xsi:type="dcterms:W3CDTF">2016-10-28T14:03:00Z</dcterms:created>
  <dcterms:modified xsi:type="dcterms:W3CDTF">2016-10-28T14:20:00Z</dcterms:modified>
</cp:coreProperties>
</file>