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62" w:rsidRDefault="007C376B" w:rsidP="006A633F">
      <w:pPr>
        <w:pStyle w:val="NoSpacing"/>
      </w:pPr>
      <w:r>
        <w:t>This is the write-up for ECE574, Test #1 – Verilog Basics of Combinational Logic.</w:t>
      </w:r>
    </w:p>
    <w:p w:rsidR="006A633F" w:rsidRDefault="00B51C62" w:rsidP="006A633F">
      <w:pPr>
        <w:pStyle w:val="NoSpacing"/>
      </w:pPr>
      <w:r>
        <w:t xml:space="preserve"> </w:t>
      </w:r>
    </w:p>
    <w:p w:rsidR="00995E8B" w:rsidRDefault="007C376B" w:rsidP="006A633F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>Test 1</w:t>
      </w:r>
      <w:r w:rsidR="00B51C62">
        <w:rPr>
          <w:b/>
          <w:i/>
          <w:color w:val="C00000"/>
          <w:u w:val="single"/>
        </w:rPr>
        <w:t>: P</w:t>
      </w:r>
      <w:r w:rsidR="006A633F" w:rsidRPr="006A633F">
        <w:rPr>
          <w:b/>
          <w:i/>
          <w:color w:val="C00000"/>
          <w:u w:val="single"/>
        </w:rPr>
        <w:t>ART 1</w:t>
      </w:r>
    </w:p>
    <w:p w:rsidR="00C12F42" w:rsidRDefault="00C12F42" w:rsidP="00D97A32">
      <w:pPr>
        <w:pStyle w:val="NoSpacing"/>
      </w:pPr>
      <w:bookmarkStart w:id="0" w:name="OLE_LINK1"/>
      <w:bookmarkStart w:id="1" w:name="OLE_LINK2"/>
      <w:r>
        <w:t>The Verilog code for this section can be found in the Pt</w:t>
      </w:r>
      <w:r w:rsidR="008C47F5">
        <w:t xml:space="preserve"> </w:t>
      </w:r>
      <w:r>
        <w:t>1 folder of the ZIP file:</w:t>
      </w:r>
    </w:p>
    <w:p w:rsidR="00C12F42" w:rsidRDefault="00C12F42" w:rsidP="00D97A32">
      <w:pPr>
        <w:pStyle w:val="NoSpacing"/>
        <w:rPr>
          <w:i/>
        </w:rPr>
      </w:pPr>
      <w:r>
        <w:tab/>
      </w:r>
      <w:r w:rsidR="007C376B" w:rsidRPr="007C376B">
        <w:rPr>
          <w:i/>
        </w:rPr>
        <w:t>MooreSeqDetector.v</w:t>
      </w:r>
    </w:p>
    <w:p w:rsidR="00D97A32" w:rsidRDefault="00C12F42" w:rsidP="007C376B">
      <w:pPr>
        <w:pStyle w:val="NoSpacing"/>
        <w:rPr>
          <w:i/>
        </w:rPr>
      </w:pPr>
      <w:r>
        <w:rPr>
          <w:i/>
        </w:rPr>
        <w:tab/>
      </w:r>
      <w:bookmarkEnd w:id="0"/>
      <w:bookmarkEnd w:id="1"/>
      <w:r w:rsidR="007C376B" w:rsidRPr="007C376B">
        <w:rPr>
          <w:i/>
        </w:rPr>
        <w:t>MooreSeqDetectorTester.v</w:t>
      </w:r>
    </w:p>
    <w:p w:rsidR="007C376B" w:rsidRPr="007C376B" w:rsidRDefault="007C376B" w:rsidP="007C376B">
      <w:pPr>
        <w:pStyle w:val="NoSpacing"/>
      </w:pPr>
    </w:p>
    <w:p w:rsidR="00D97A32" w:rsidRDefault="007C376B" w:rsidP="00D97A32">
      <w:pPr>
        <w:pStyle w:val="NoSpacing"/>
      </w:pPr>
      <w:r>
        <w:t xml:space="preserve">For testing this section, I created an </w:t>
      </w:r>
      <w:r>
        <w:rPr>
          <w:i/>
        </w:rPr>
        <w:t>intest.dat</w:t>
      </w:r>
      <w:r>
        <w:t xml:space="preserve"> file comprised of </w:t>
      </w:r>
      <w:r w:rsidRPr="007C376B">
        <w:rPr>
          <w:b/>
          <w:color w:val="365F91" w:themeColor="accent1" w:themeShade="BF"/>
        </w:rPr>
        <w:t>four</w:t>
      </w:r>
      <w:r>
        <w:t xml:space="preserve"> input sequences.  In my testbench, more </w:t>
      </w:r>
      <w:r w:rsidR="003C151F">
        <w:t xml:space="preserve">than four </w:t>
      </w:r>
      <w:r>
        <w:t xml:space="preserve">rows can be </w:t>
      </w:r>
      <w:r w:rsidR="003C151F">
        <w:t>analyzed</w:t>
      </w:r>
      <w:r>
        <w:t xml:space="preserve"> </w:t>
      </w:r>
      <w:r w:rsidR="003C151F">
        <w:t>by adding them to the input file and by</w:t>
      </w:r>
      <w:r>
        <w:t xml:space="preserve"> modifying the parameter </w:t>
      </w:r>
      <w:r w:rsidRPr="007C376B">
        <w:rPr>
          <w:i/>
        </w:rPr>
        <w:t>MAX</w:t>
      </w:r>
      <w:r>
        <w:t xml:space="preserve"> value</w:t>
      </w:r>
      <w:r w:rsidR="003C151F">
        <w:t xml:space="preserve"> to match the number of 16-bit rows provided</w:t>
      </w:r>
      <w:r>
        <w:t>.</w:t>
      </w:r>
    </w:p>
    <w:p w:rsidR="007C376B" w:rsidRDefault="007C376B" w:rsidP="00D97A32">
      <w:pPr>
        <w:pStyle w:val="NoSpacing"/>
      </w:pPr>
    </w:p>
    <w:p w:rsidR="007C376B" w:rsidRDefault="007C376B" w:rsidP="00D97A32">
      <w:pPr>
        <w:pStyle w:val="NoSpacing"/>
      </w:pPr>
      <w:r>
        <w:t xml:space="preserve">The </w:t>
      </w:r>
      <w:r w:rsidRPr="007C376B">
        <w:rPr>
          <w:i/>
        </w:rPr>
        <w:t>intest.dat</w:t>
      </w:r>
      <w:r>
        <w:t xml:space="preserve"> filed was created with the following input sequences:</w:t>
      </w:r>
    </w:p>
    <w:p w:rsidR="007C376B" w:rsidRDefault="007C376B" w:rsidP="00D97A32">
      <w:pPr>
        <w:pStyle w:val="NoSpacing"/>
      </w:pPr>
    </w:p>
    <w:p w:rsidR="007C376B" w:rsidRPr="003C151F" w:rsidRDefault="007C376B" w:rsidP="007C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0100110011101100</w:t>
      </w:r>
      <w:r>
        <w:rPr>
          <w:rFonts w:ascii="Courier New" w:hAnsi="Courier New" w:cs="Courier New"/>
          <w:sz w:val="20"/>
          <w:szCs w:val="20"/>
        </w:rPr>
        <w:tab/>
      </w:r>
      <w:r w:rsidRPr="007C376B">
        <w:rPr>
          <w:rFonts w:ascii="Courier New" w:hAnsi="Courier New" w:cs="Courier New"/>
          <w:sz w:val="20"/>
          <w:szCs w:val="20"/>
        </w:rPr>
        <w:sym w:font="Wingdings" w:char="F0E8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C151F">
        <w:t>1st sequence was provided in problem description.</w:t>
      </w:r>
    </w:p>
    <w:p w:rsidR="007C376B" w:rsidRDefault="007C376B" w:rsidP="007C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1101101110110111</w:t>
      </w:r>
    </w:p>
    <w:p w:rsidR="007C376B" w:rsidRDefault="007C376B" w:rsidP="007C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0011011101111101</w:t>
      </w:r>
    </w:p>
    <w:p w:rsidR="007C376B" w:rsidRDefault="007C376B" w:rsidP="007C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1111110111010010</w:t>
      </w:r>
    </w:p>
    <w:p w:rsidR="007C376B" w:rsidRDefault="007C376B" w:rsidP="00D97A32">
      <w:pPr>
        <w:pStyle w:val="NoSpacing"/>
      </w:pPr>
    </w:p>
    <w:p w:rsidR="007C376B" w:rsidRDefault="007C376B" w:rsidP="00D97A32">
      <w:pPr>
        <w:pStyle w:val="NoSpacing"/>
      </w:pPr>
      <w:r>
        <w:t xml:space="preserve">In running my test bench, the output file </w:t>
      </w:r>
      <w:r>
        <w:rPr>
          <w:i/>
        </w:rPr>
        <w:t xml:space="preserve">outtest.dat </w:t>
      </w:r>
      <w:r>
        <w:t>is created in my project directory, and yields the following results:</w:t>
      </w:r>
    </w:p>
    <w:p w:rsidR="007C376B" w:rsidRDefault="007C376B" w:rsidP="00D97A32">
      <w:pPr>
        <w:pStyle w:val="NoSpacing"/>
      </w:pPr>
    </w:p>
    <w:p w:rsidR="007C376B" w:rsidRPr="007C376B" w:rsidRDefault="007C376B" w:rsidP="007C376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0000000000000110</w:t>
      </w:r>
      <w:r>
        <w:rPr>
          <w:rFonts w:ascii="Courier New" w:hAnsi="Courier New" w:cs="Courier New"/>
          <w:sz w:val="20"/>
          <w:szCs w:val="20"/>
        </w:rPr>
        <w:tab/>
      </w:r>
      <w:r w:rsidRPr="007C376B">
        <w:rPr>
          <w:rFonts w:ascii="Courier New" w:hAnsi="Courier New" w:cs="Courier New"/>
          <w:sz w:val="20"/>
          <w:szCs w:val="20"/>
        </w:rPr>
        <w:sym w:font="Wingdings" w:char="F0E8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C151F">
        <w:t>1st output</w:t>
      </w:r>
      <w:r w:rsidRPr="007C376B">
        <w:rPr>
          <w:color w:val="76923C" w:themeColor="accent3" w:themeShade="BF"/>
        </w:rPr>
        <w:t xml:space="preserve"> </w:t>
      </w:r>
      <w:r w:rsidRPr="007C376B">
        <w:rPr>
          <w:b/>
          <w:color w:val="76923C" w:themeColor="accent3" w:themeShade="BF"/>
        </w:rPr>
        <w:t>matches</w:t>
      </w:r>
      <w:r w:rsidRPr="007C376B">
        <w:rPr>
          <w:color w:val="76923C" w:themeColor="accent3" w:themeShade="BF"/>
        </w:rPr>
        <w:t xml:space="preserve"> </w:t>
      </w:r>
      <w:r w:rsidRPr="003C151F">
        <w:t>sequence provided in problem</w:t>
      </w:r>
      <w:r w:rsidR="003C151F">
        <w:t xml:space="preserve"> description</w:t>
      </w:r>
      <w:r w:rsidRPr="003C151F">
        <w:t>.</w:t>
      </w:r>
    </w:p>
    <w:p w:rsidR="007C376B" w:rsidRDefault="007C376B" w:rsidP="007C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0000010010011001</w:t>
      </w:r>
    </w:p>
    <w:p w:rsidR="007C376B" w:rsidRDefault="007C376B" w:rsidP="007C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0000000100110000</w:t>
      </w:r>
    </w:p>
    <w:p w:rsidR="00E01CC8" w:rsidRDefault="007C376B" w:rsidP="007C3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0000000011001000</w:t>
      </w:r>
    </w:p>
    <w:p w:rsidR="00D97A32" w:rsidRDefault="00D97A32" w:rsidP="00D97A32">
      <w:pPr>
        <w:pStyle w:val="NoSpacing"/>
      </w:pPr>
    </w:p>
    <w:p w:rsidR="00E01CC8" w:rsidRDefault="00E01CC8" w:rsidP="00D97A32">
      <w:pPr>
        <w:pStyle w:val="NoSpacing"/>
      </w:pPr>
      <w:r>
        <w:t>Here are the I/O sequences, stacked on top of each other, for easy analysis:</w:t>
      </w:r>
    </w:p>
    <w:p w:rsidR="00E01CC8" w:rsidRDefault="00E01CC8" w:rsidP="00D97A32">
      <w:pPr>
        <w:pStyle w:val="NoSpacing"/>
      </w:pPr>
    </w:p>
    <w:p w:rsidR="00E01CC8" w:rsidRDefault="00E01CC8" w:rsidP="00E01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Seq1(I):</w:t>
      </w:r>
      <w:r>
        <w:rPr>
          <w:rFonts w:ascii="Courier New" w:hAnsi="Courier New" w:cs="Courier New"/>
          <w:sz w:val="20"/>
          <w:szCs w:val="20"/>
        </w:rPr>
        <w:tab/>
        <w:t>0100110011101100</w:t>
      </w:r>
    </w:p>
    <w:p w:rsidR="00E01CC8" w:rsidRPr="003C151F" w:rsidRDefault="00E01CC8" w:rsidP="00E01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Seq1(O):</w:t>
      </w:r>
      <w:r>
        <w:rPr>
          <w:rFonts w:ascii="Courier New" w:hAnsi="Courier New" w:cs="Courier New"/>
          <w:sz w:val="20"/>
          <w:szCs w:val="20"/>
        </w:rPr>
        <w:tab/>
        <w:t>0000000000000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0</w:t>
      </w:r>
    </w:p>
    <w:p w:rsidR="00E01CC8" w:rsidRDefault="00E01CC8" w:rsidP="00E01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Seq2(I):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1101101110110111</w:t>
      </w:r>
    </w:p>
    <w:p w:rsidR="00E01CC8" w:rsidRDefault="00E01CC8" w:rsidP="00E01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Seq2(O):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00000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</w:t>
      </w:r>
    </w:p>
    <w:p w:rsidR="00E01CC8" w:rsidRDefault="00E01CC8" w:rsidP="00E01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Seq3(I):</w:t>
      </w:r>
      <w:r>
        <w:rPr>
          <w:rFonts w:ascii="Courier New" w:hAnsi="Courier New" w:cs="Courier New"/>
          <w:sz w:val="20"/>
          <w:szCs w:val="20"/>
        </w:rPr>
        <w:tab/>
        <w:t>0011011101111101</w:t>
      </w:r>
    </w:p>
    <w:p w:rsidR="00E01CC8" w:rsidRDefault="00E01CC8" w:rsidP="00E01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Seq3(O):</w:t>
      </w:r>
      <w:r>
        <w:rPr>
          <w:rFonts w:ascii="Courier New" w:hAnsi="Courier New" w:cs="Courier New"/>
          <w:sz w:val="20"/>
          <w:szCs w:val="20"/>
        </w:rPr>
        <w:tab/>
        <w:t>0000000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0000</w:t>
      </w:r>
    </w:p>
    <w:p w:rsidR="00E01CC8" w:rsidRDefault="00E01CC8" w:rsidP="00E01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Seq4(I):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1111110111010010</w:t>
      </w:r>
    </w:p>
    <w:p w:rsidR="00E01CC8" w:rsidRDefault="00E01CC8" w:rsidP="00E01C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Seq4(O):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00000000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00</w:t>
      </w:r>
      <w:r w:rsidRPr="00E01CC8">
        <w:rPr>
          <w:rFonts w:ascii="Courier New" w:hAnsi="Courier New" w:cs="Courier New"/>
          <w:b/>
          <w:color w:val="C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000</w:t>
      </w:r>
    </w:p>
    <w:p w:rsidR="00E01CC8" w:rsidRDefault="00E01CC8" w:rsidP="00D97A32">
      <w:pPr>
        <w:pStyle w:val="NoSpacing"/>
      </w:pPr>
    </w:p>
    <w:p w:rsidR="003C151F" w:rsidRPr="003C151F" w:rsidRDefault="003C151F" w:rsidP="00D97A32">
      <w:pPr>
        <w:pStyle w:val="NoSpacing"/>
        <w:rPr>
          <w:b/>
          <w:color w:val="76923C" w:themeColor="accent3" w:themeShade="BF"/>
        </w:rPr>
      </w:pPr>
      <w:r w:rsidRPr="003C151F">
        <w:rPr>
          <w:b/>
          <w:color w:val="76923C" w:themeColor="accent3" w:themeShade="BF"/>
        </w:rPr>
        <w:t xml:space="preserve">These results </w:t>
      </w:r>
      <w:r>
        <w:rPr>
          <w:b/>
          <w:color w:val="76923C" w:themeColor="accent3" w:themeShade="BF"/>
          <w:u w:val="single"/>
        </w:rPr>
        <w:t>are</w:t>
      </w:r>
      <w:r w:rsidRPr="003C151F">
        <w:rPr>
          <w:b/>
          <w:color w:val="76923C" w:themeColor="accent3" w:themeShade="BF"/>
          <w:u w:val="single"/>
        </w:rPr>
        <w:t xml:space="preserve"> </w:t>
      </w:r>
      <w:r>
        <w:rPr>
          <w:b/>
          <w:color w:val="76923C" w:themeColor="accent3" w:themeShade="BF"/>
          <w:u w:val="single"/>
        </w:rPr>
        <w:t>correct</w:t>
      </w:r>
      <w:r w:rsidRPr="003C151F">
        <w:rPr>
          <w:b/>
          <w:color w:val="76923C" w:themeColor="accent3" w:themeShade="BF"/>
        </w:rPr>
        <w:t xml:space="preserve"> given the Moore implementation output delay of 1 clock cycle.</w:t>
      </w:r>
    </w:p>
    <w:p w:rsidR="003C151F" w:rsidRDefault="003C151F" w:rsidP="00D97A32">
      <w:pPr>
        <w:pStyle w:val="NoSpacing"/>
      </w:pPr>
    </w:p>
    <w:p w:rsidR="007C376B" w:rsidRPr="004F1A5A" w:rsidRDefault="003C151F" w:rsidP="00D97A32">
      <w:pPr>
        <w:pStyle w:val="NoSpacing"/>
        <w:rPr>
          <w:i/>
        </w:rPr>
      </w:pPr>
      <w:r w:rsidRPr="004F1A5A">
        <w:rPr>
          <w:i/>
        </w:rPr>
        <w:t xml:space="preserve">Descriptions on how the input is read, processed bit-by-bit at each clock cycle, and written to the output, </w:t>
      </w:r>
      <w:r w:rsidRPr="004F1A5A">
        <w:rPr>
          <w:b/>
          <w:i/>
        </w:rPr>
        <w:t>can be found in detailed comments contained within both Verilog files</w:t>
      </w:r>
      <w:r w:rsidRPr="004F1A5A">
        <w:rPr>
          <w:i/>
        </w:rPr>
        <w:t>.</w:t>
      </w:r>
    </w:p>
    <w:p w:rsidR="007C376B" w:rsidRDefault="007C376B" w:rsidP="00D97A32">
      <w:pPr>
        <w:pStyle w:val="NoSpacing"/>
      </w:pPr>
    </w:p>
    <w:p w:rsidR="007C376B" w:rsidRPr="003C151F" w:rsidRDefault="003C151F" w:rsidP="003C151F">
      <w:pPr>
        <w:pStyle w:val="NoSpacing"/>
      </w:pPr>
      <w:r>
        <w:t>This concludes the analysis for Test 1, Part 1.</w:t>
      </w:r>
    </w:p>
    <w:p w:rsidR="007C376B" w:rsidRDefault="007C376B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br w:type="page"/>
      </w:r>
    </w:p>
    <w:p w:rsidR="00B031E3" w:rsidRDefault="0046626D" w:rsidP="00B031E3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lastRenderedPageBreak/>
        <w:t>Test 1</w:t>
      </w:r>
      <w:r w:rsidR="00B031E3" w:rsidRPr="006A633F">
        <w:rPr>
          <w:b/>
          <w:i/>
          <w:color w:val="C00000"/>
          <w:u w:val="single"/>
        </w:rPr>
        <w:t xml:space="preserve">: PART </w:t>
      </w:r>
      <w:r w:rsidR="00F77D26">
        <w:rPr>
          <w:b/>
          <w:i/>
          <w:color w:val="C00000"/>
          <w:u w:val="single"/>
        </w:rPr>
        <w:t>2</w:t>
      </w:r>
    </w:p>
    <w:p w:rsidR="00CF7253" w:rsidRPr="00CF7253" w:rsidRDefault="00CF7253" w:rsidP="00CF7253">
      <w:pPr>
        <w:pStyle w:val="NoSpacing"/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</w:pPr>
      <w:r w:rsidRPr="00CF7253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>Part A</w:t>
      </w:r>
    </w:p>
    <w:p w:rsidR="00CF7253" w:rsidRPr="00B031E3" w:rsidRDefault="00CF7253" w:rsidP="00CF7253">
      <w:pPr>
        <w:pStyle w:val="NoSpacing"/>
      </w:pPr>
    </w:p>
    <w:p w:rsidR="00C12F42" w:rsidRDefault="00C12F42" w:rsidP="00C12F42">
      <w:pPr>
        <w:pStyle w:val="NoSpacing"/>
      </w:pPr>
      <w:r>
        <w:t>The Verilog code</w:t>
      </w:r>
      <w:r w:rsidR="00B94644">
        <w:t xml:space="preserve"> for this section</w:t>
      </w:r>
      <w:r w:rsidR="009435CF">
        <w:t xml:space="preserve"> can be found in the Pt</w:t>
      </w:r>
      <w:r w:rsidR="008C47F5">
        <w:t xml:space="preserve"> </w:t>
      </w:r>
      <w:r w:rsidR="009435CF">
        <w:t>2, Pt</w:t>
      </w:r>
      <w:r w:rsidR="008C47F5">
        <w:t xml:space="preserve"> </w:t>
      </w:r>
      <w:r w:rsidR="009435CF">
        <w:t>A</w:t>
      </w:r>
      <w:r>
        <w:t xml:space="preserve"> folder of the ZIP file:</w:t>
      </w:r>
    </w:p>
    <w:p w:rsidR="00C12F42" w:rsidRDefault="00C12F42" w:rsidP="00C12F42">
      <w:pPr>
        <w:pStyle w:val="NoSpacing"/>
        <w:rPr>
          <w:i/>
        </w:rPr>
      </w:pPr>
      <w:r>
        <w:tab/>
      </w:r>
      <w:r w:rsidR="009435CF" w:rsidRPr="009435CF">
        <w:rPr>
          <w:i/>
        </w:rPr>
        <w:t>ALU2bit.v</w:t>
      </w:r>
    </w:p>
    <w:p w:rsidR="007A7287" w:rsidRDefault="00C12F42" w:rsidP="00C12F42">
      <w:pPr>
        <w:pStyle w:val="NoSpacing"/>
        <w:rPr>
          <w:i/>
        </w:rPr>
      </w:pPr>
      <w:r>
        <w:rPr>
          <w:i/>
        </w:rPr>
        <w:tab/>
      </w:r>
      <w:r w:rsidR="009435CF" w:rsidRPr="009435CF">
        <w:rPr>
          <w:i/>
        </w:rPr>
        <w:t>ALU2bitTester.v</w:t>
      </w:r>
    </w:p>
    <w:p w:rsidR="009435CF" w:rsidRDefault="009435CF" w:rsidP="00C12F42">
      <w:pPr>
        <w:pStyle w:val="NoSpacing"/>
        <w:rPr>
          <w:i/>
        </w:rPr>
      </w:pPr>
    </w:p>
    <w:p w:rsidR="009435CF" w:rsidRDefault="009435CF" w:rsidP="00C12F42">
      <w:pPr>
        <w:pStyle w:val="NoSpacing"/>
      </w:pPr>
      <w:r>
        <w:t>In running the ALU2bitTester.v simulation, the following output is seen:</w:t>
      </w:r>
    </w:p>
    <w:p w:rsidR="009435CF" w:rsidRDefault="009435CF" w:rsidP="00C12F42">
      <w:pPr>
        <w:pStyle w:val="NoSpacing"/>
      </w:pPr>
    </w:p>
    <w:p w:rsidR="009435CF" w:rsidRPr="009435CF" w:rsidRDefault="00BE1D8F" w:rsidP="00BE1D8F">
      <w:pPr>
        <w:pStyle w:val="NoSpacing"/>
        <w:jc w:val="center"/>
      </w:pPr>
      <w:r>
        <w:rPr>
          <w:b/>
          <w:u w:val="single"/>
        </w:rPr>
        <w:t>Simulation Waveform Output of ALU2bitTester</w:t>
      </w:r>
    </w:p>
    <w:p w:rsidR="009435CF" w:rsidRDefault="009435CF" w:rsidP="00C12F42">
      <w:pPr>
        <w:pStyle w:val="NoSpacing"/>
        <w:rPr>
          <w:i/>
        </w:rPr>
      </w:pPr>
    </w:p>
    <w:p w:rsidR="009435CF" w:rsidRDefault="009435CF" w:rsidP="009435CF">
      <w:pPr>
        <w:pStyle w:val="NoSpacing"/>
        <w:ind w:left="-1440" w:right="-1440"/>
        <w:rPr>
          <w:i/>
        </w:rPr>
      </w:pPr>
      <w:r>
        <w:rPr>
          <w:i/>
          <w:noProof/>
        </w:rPr>
        <w:drawing>
          <wp:inline distT="0" distB="0" distL="0" distR="0">
            <wp:extent cx="7744724" cy="2979697"/>
            <wp:effectExtent l="19050" t="0" r="86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211" cy="298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CF" w:rsidRDefault="009435CF" w:rsidP="009435CF">
      <w:pPr>
        <w:pStyle w:val="NoSpacing"/>
        <w:ind w:left="-1440" w:right="-1440"/>
        <w:rPr>
          <w:i/>
        </w:rPr>
      </w:pPr>
    </w:p>
    <w:p w:rsidR="009435CF" w:rsidRDefault="00BE1D8F" w:rsidP="009435CF">
      <w:pPr>
        <w:pStyle w:val="NoSpacing"/>
      </w:pPr>
      <w:r>
        <w:t xml:space="preserve">The image capture above serves to showcase the full functionality of the 2 bit ALU slice.  Below are descriptions of each of the </w:t>
      </w:r>
      <w:r w:rsidR="005F5DFA">
        <w:t>individual timestamps:</w:t>
      </w:r>
    </w:p>
    <w:p w:rsidR="005F5DFA" w:rsidRDefault="005F5DFA" w:rsidP="009435CF">
      <w:pPr>
        <w:pStyle w:val="NoSpacing"/>
      </w:pPr>
    </w:p>
    <w:p w:rsidR="005F5DFA" w:rsidRDefault="005F5DFA" w:rsidP="005F5DFA">
      <w:pPr>
        <w:pStyle w:val="NoSpacing"/>
        <w:numPr>
          <w:ilvl w:val="0"/>
          <w:numId w:val="11"/>
        </w:numPr>
      </w:pPr>
      <w:r>
        <w:t>ALU is in ADD mode (S = 00), with A = 11, B = 00, Ci = 0</w:t>
      </w:r>
    </w:p>
    <w:p w:rsidR="005F5DFA" w:rsidRDefault="005F5DFA" w:rsidP="005F5DFA">
      <w:pPr>
        <w:pStyle w:val="NoSpacing"/>
        <w:numPr>
          <w:ilvl w:val="1"/>
          <w:numId w:val="11"/>
        </w:numPr>
      </w:pPr>
      <w:r>
        <w:t>As expected: R = 11, Co = 0, V = 0, Z = 0</w:t>
      </w:r>
    </w:p>
    <w:p w:rsidR="005F5DFA" w:rsidRDefault="005F5DFA" w:rsidP="005F5DFA">
      <w:pPr>
        <w:pStyle w:val="NoSpacing"/>
        <w:numPr>
          <w:ilvl w:val="0"/>
          <w:numId w:val="11"/>
        </w:numPr>
      </w:pPr>
      <w:r>
        <w:t>ALU is in ADD mode (S = 00), with A = 10, B = 10, Ci = 0</w:t>
      </w:r>
    </w:p>
    <w:p w:rsidR="005F5DFA" w:rsidRDefault="005F5DFA" w:rsidP="005F5DFA">
      <w:pPr>
        <w:pStyle w:val="NoSpacing"/>
        <w:numPr>
          <w:ilvl w:val="1"/>
          <w:numId w:val="11"/>
        </w:numPr>
      </w:pPr>
      <w:r>
        <w:t xml:space="preserve">As expected: </w:t>
      </w:r>
      <w:r w:rsidRPr="005F5DFA">
        <w:t>R = 00, Co = 1, V = 1, Z = 1</w:t>
      </w:r>
    </w:p>
    <w:p w:rsidR="005F5DFA" w:rsidRDefault="005F5DFA" w:rsidP="005F5DFA">
      <w:pPr>
        <w:pStyle w:val="NoSpacing"/>
        <w:numPr>
          <w:ilvl w:val="0"/>
          <w:numId w:val="11"/>
        </w:numPr>
      </w:pPr>
      <w:r>
        <w:t>ALU is in ADD mode (S = 00), with A = 00, B = 00, Ci = 0</w:t>
      </w:r>
    </w:p>
    <w:p w:rsidR="005F5DFA" w:rsidRDefault="005F5DFA" w:rsidP="005F5DFA">
      <w:pPr>
        <w:pStyle w:val="NoSpacing"/>
        <w:numPr>
          <w:ilvl w:val="1"/>
          <w:numId w:val="11"/>
        </w:numPr>
      </w:pPr>
      <w:r>
        <w:t>As expected: R = 00, Co = 0, V = 0, Z = 1</w:t>
      </w:r>
    </w:p>
    <w:p w:rsidR="005F5DFA" w:rsidRDefault="005F5DFA" w:rsidP="005F5DFA">
      <w:pPr>
        <w:pStyle w:val="NoSpacing"/>
        <w:numPr>
          <w:ilvl w:val="0"/>
          <w:numId w:val="11"/>
        </w:numPr>
      </w:pPr>
      <w:r>
        <w:t>ALU is in ADD mode (S = 00), with A = 01, B = 01, Ci = 1</w:t>
      </w:r>
    </w:p>
    <w:p w:rsidR="005F5DFA" w:rsidRDefault="005F5DFA" w:rsidP="005F5DFA">
      <w:pPr>
        <w:pStyle w:val="NoSpacing"/>
        <w:numPr>
          <w:ilvl w:val="1"/>
          <w:numId w:val="11"/>
        </w:numPr>
      </w:pPr>
      <w:r>
        <w:t xml:space="preserve">As expected: </w:t>
      </w:r>
      <w:r w:rsidRPr="005F5DFA">
        <w:t>R = 11, Co = 0, V = 1, Z = 0</w:t>
      </w:r>
    </w:p>
    <w:p w:rsidR="005F5DFA" w:rsidRDefault="005F5DFA" w:rsidP="005F5DFA">
      <w:pPr>
        <w:pStyle w:val="NoSpacing"/>
        <w:numPr>
          <w:ilvl w:val="0"/>
          <w:numId w:val="11"/>
        </w:numPr>
      </w:pPr>
      <w:r>
        <w:t>ALU is in XOR mode (S = 01), with A = 01, B = 10</w:t>
      </w:r>
    </w:p>
    <w:p w:rsidR="005F5DFA" w:rsidRDefault="005F5DFA" w:rsidP="005F5DFA">
      <w:pPr>
        <w:pStyle w:val="NoSpacing"/>
        <w:numPr>
          <w:ilvl w:val="1"/>
          <w:numId w:val="11"/>
        </w:numPr>
      </w:pPr>
      <w:r>
        <w:t>As expected: R = 11, Z = 0</w:t>
      </w:r>
    </w:p>
    <w:p w:rsidR="005F5DFA" w:rsidRDefault="005F5DFA" w:rsidP="005F5DFA">
      <w:pPr>
        <w:pStyle w:val="NoSpacing"/>
        <w:numPr>
          <w:ilvl w:val="0"/>
          <w:numId w:val="11"/>
        </w:numPr>
      </w:pPr>
      <w:r>
        <w:t>ALU is in XOR mode (S = 01), with A = 10, B = 11</w:t>
      </w:r>
    </w:p>
    <w:p w:rsidR="005F5DFA" w:rsidRDefault="005F5DFA" w:rsidP="005F5DFA">
      <w:pPr>
        <w:pStyle w:val="NoSpacing"/>
        <w:numPr>
          <w:ilvl w:val="1"/>
          <w:numId w:val="11"/>
        </w:numPr>
      </w:pPr>
      <w:r>
        <w:lastRenderedPageBreak/>
        <w:t>As expected: R = 01, Z = 0</w:t>
      </w:r>
    </w:p>
    <w:p w:rsidR="005F5DFA" w:rsidRDefault="005F5DFA" w:rsidP="005F5DFA">
      <w:pPr>
        <w:pStyle w:val="NoSpacing"/>
        <w:ind w:left="720"/>
      </w:pPr>
    </w:p>
    <w:p w:rsidR="005F5DFA" w:rsidRDefault="005F5DFA" w:rsidP="005F5DFA">
      <w:pPr>
        <w:pStyle w:val="NoSpacing"/>
        <w:numPr>
          <w:ilvl w:val="0"/>
          <w:numId w:val="11"/>
        </w:numPr>
      </w:pPr>
      <w:r>
        <w:t xml:space="preserve">ALU is in AND mode (S = 10), with A = </w:t>
      </w:r>
      <w:r w:rsidR="00942120">
        <w:t>00, B = 10</w:t>
      </w:r>
    </w:p>
    <w:p w:rsidR="00942120" w:rsidRDefault="00942120" w:rsidP="00942120">
      <w:pPr>
        <w:pStyle w:val="NoSpacing"/>
        <w:numPr>
          <w:ilvl w:val="1"/>
          <w:numId w:val="11"/>
        </w:numPr>
      </w:pPr>
      <w:r>
        <w:t>As expected: R = 00, Z = 1</w:t>
      </w:r>
    </w:p>
    <w:p w:rsidR="00942120" w:rsidRDefault="00942120" w:rsidP="00942120">
      <w:pPr>
        <w:pStyle w:val="NoSpacing"/>
        <w:numPr>
          <w:ilvl w:val="0"/>
          <w:numId w:val="11"/>
        </w:numPr>
      </w:pPr>
      <w:r>
        <w:t>ALU is in AND mode (S = 10), with A = 01, B = 11</w:t>
      </w:r>
    </w:p>
    <w:p w:rsidR="00942120" w:rsidRDefault="00942120" w:rsidP="00942120">
      <w:pPr>
        <w:pStyle w:val="NoSpacing"/>
        <w:numPr>
          <w:ilvl w:val="1"/>
          <w:numId w:val="11"/>
        </w:numPr>
      </w:pPr>
      <w:r>
        <w:t>As expected: R = 01, Z = 0</w:t>
      </w:r>
    </w:p>
    <w:p w:rsidR="00942120" w:rsidRDefault="00942120" w:rsidP="00942120">
      <w:pPr>
        <w:pStyle w:val="NoSpacing"/>
        <w:numPr>
          <w:ilvl w:val="0"/>
          <w:numId w:val="11"/>
        </w:numPr>
      </w:pPr>
      <w:r>
        <w:t>ALU is in Transparent mode (S = 11), with A = 00, B = 00</w:t>
      </w:r>
    </w:p>
    <w:p w:rsidR="00942120" w:rsidRDefault="00942120" w:rsidP="00942120">
      <w:pPr>
        <w:pStyle w:val="NoSpacing"/>
        <w:numPr>
          <w:ilvl w:val="1"/>
          <w:numId w:val="11"/>
        </w:numPr>
      </w:pPr>
      <w:r>
        <w:t>As expected: R = 00, Z = 1</w:t>
      </w:r>
    </w:p>
    <w:p w:rsidR="00942120" w:rsidRDefault="00942120" w:rsidP="00942120">
      <w:pPr>
        <w:pStyle w:val="NoSpacing"/>
        <w:numPr>
          <w:ilvl w:val="0"/>
          <w:numId w:val="11"/>
        </w:numPr>
      </w:pPr>
      <w:r>
        <w:t>ALU is in Transparent mode (S = 11), with A = 10, B = 11</w:t>
      </w:r>
    </w:p>
    <w:p w:rsidR="00942120" w:rsidRDefault="00942120" w:rsidP="00942120">
      <w:pPr>
        <w:pStyle w:val="NoSpacing"/>
        <w:numPr>
          <w:ilvl w:val="1"/>
          <w:numId w:val="11"/>
        </w:numPr>
      </w:pPr>
      <w:r>
        <w:t>As expected: R = 10, Z = 0</w:t>
      </w:r>
    </w:p>
    <w:p w:rsidR="009435CF" w:rsidRDefault="009435CF" w:rsidP="009435CF">
      <w:pPr>
        <w:pStyle w:val="NoSpacing"/>
      </w:pPr>
    </w:p>
    <w:p w:rsidR="00CF7253" w:rsidRPr="003C151F" w:rsidRDefault="00CF7253" w:rsidP="00CF7253">
      <w:pPr>
        <w:pStyle w:val="NoSpacing"/>
      </w:pPr>
      <w:r>
        <w:t>This concludes the analysis for Test 1, Part 2A.</w:t>
      </w:r>
    </w:p>
    <w:p w:rsidR="009435CF" w:rsidRDefault="009435CF" w:rsidP="00CF7253">
      <w:pPr>
        <w:pStyle w:val="NoSpacing"/>
        <w:ind w:right="-1440"/>
      </w:pPr>
    </w:p>
    <w:p w:rsidR="00CF7253" w:rsidRPr="00CF7253" w:rsidRDefault="00CF7253" w:rsidP="00CF7253">
      <w:pPr>
        <w:pStyle w:val="NoSpacing"/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</w:pPr>
      <w:r w:rsidRPr="00CF7253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 xml:space="preserve">Part </w:t>
      </w:r>
      <w:r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>B</w:t>
      </w:r>
    </w:p>
    <w:p w:rsidR="005C78EE" w:rsidRDefault="005C78EE" w:rsidP="005C78EE">
      <w:pPr>
        <w:pStyle w:val="NoSpacing"/>
      </w:pPr>
    </w:p>
    <w:p w:rsidR="005C78EE" w:rsidRDefault="005C78EE" w:rsidP="005C78EE">
      <w:pPr>
        <w:pStyle w:val="NoSpacing"/>
      </w:pPr>
      <w:r>
        <w:t>The Verilog code for this section can be found in the Pt</w:t>
      </w:r>
      <w:r w:rsidR="008C47F5">
        <w:t xml:space="preserve"> </w:t>
      </w:r>
      <w:r>
        <w:t>2, Pt</w:t>
      </w:r>
      <w:r w:rsidR="008C47F5">
        <w:t xml:space="preserve"> </w:t>
      </w:r>
      <w:r>
        <w:t>B folder of the ZIP file:</w:t>
      </w:r>
    </w:p>
    <w:p w:rsidR="005C78EE" w:rsidRDefault="005C78EE" w:rsidP="005C78EE">
      <w:pPr>
        <w:pStyle w:val="NoSpacing"/>
        <w:rPr>
          <w:i/>
        </w:rPr>
      </w:pPr>
      <w:r>
        <w:tab/>
      </w:r>
      <w:r w:rsidRPr="009435CF">
        <w:rPr>
          <w:i/>
        </w:rPr>
        <w:t>ALU2bit.v</w:t>
      </w:r>
    </w:p>
    <w:p w:rsidR="005C78EE" w:rsidRDefault="005C78EE" w:rsidP="005C78EE">
      <w:pPr>
        <w:pStyle w:val="NoSpacing"/>
      </w:pPr>
      <w:r>
        <w:rPr>
          <w:i/>
        </w:rPr>
        <w:tab/>
      </w:r>
      <w:r w:rsidRPr="005C78EE">
        <w:rPr>
          <w:i/>
        </w:rPr>
        <w:t>ALU16bit.v</w:t>
      </w:r>
    </w:p>
    <w:p w:rsidR="005C78EE" w:rsidRDefault="005C78EE" w:rsidP="005C78EE">
      <w:pPr>
        <w:pStyle w:val="NoSpacing"/>
      </w:pPr>
    </w:p>
    <w:p w:rsidR="005C78EE" w:rsidRDefault="005C78EE" w:rsidP="005C78EE">
      <w:pPr>
        <w:pStyle w:val="NoSpacing"/>
      </w:pPr>
      <w:r>
        <w:t>Detailed comments on the 16-bit ALU implementation can be found in the Verilog files.</w:t>
      </w:r>
    </w:p>
    <w:p w:rsidR="005C78EE" w:rsidRDefault="005C78EE" w:rsidP="005C78EE">
      <w:pPr>
        <w:pStyle w:val="NoSpacing"/>
      </w:pPr>
    </w:p>
    <w:p w:rsidR="005C78EE" w:rsidRDefault="005C78EE" w:rsidP="005C78EE">
      <w:pPr>
        <w:pStyle w:val="NoSpacing"/>
      </w:pPr>
      <w:r>
        <w:t>This concludes the analysis for Test 1, Part 2B.</w:t>
      </w:r>
    </w:p>
    <w:p w:rsidR="005C78EE" w:rsidRDefault="005C78EE" w:rsidP="005C78EE">
      <w:pPr>
        <w:pStyle w:val="NoSpacing"/>
      </w:pPr>
    </w:p>
    <w:p w:rsidR="00465D15" w:rsidRPr="00CF7253" w:rsidRDefault="00465D15" w:rsidP="00465D15">
      <w:pPr>
        <w:pStyle w:val="NoSpacing"/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</w:pPr>
      <w:r w:rsidRPr="00CF7253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 xml:space="preserve">Part </w:t>
      </w:r>
      <w:r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>C</w:t>
      </w:r>
    </w:p>
    <w:p w:rsidR="00465D15" w:rsidRDefault="00465D15" w:rsidP="00465D15">
      <w:pPr>
        <w:pStyle w:val="NoSpacing"/>
      </w:pPr>
    </w:p>
    <w:p w:rsidR="00465D15" w:rsidRDefault="00465D15" w:rsidP="00465D15">
      <w:pPr>
        <w:pStyle w:val="NoSpacing"/>
      </w:pPr>
      <w:r>
        <w:t>The Verilog code for this section can be found in the Pt</w:t>
      </w:r>
      <w:r w:rsidR="008C47F5">
        <w:t xml:space="preserve"> </w:t>
      </w:r>
      <w:r>
        <w:t>2, Pt</w:t>
      </w:r>
      <w:r w:rsidR="008C47F5">
        <w:t xml:space="preserve"> </w:t>
      </w:r>
      <w:r>
        <w:t>C folder of the ZIP file:</w:t>
      </w:r>
    </w:p>
    <w:p w:rsidR="00131455" w:rsidRDefault="00131455" w:rsidP="00131455">
      <w:pPr>
        <w:pStyle w:val="NoSpacing"/>
        <w:rPr>
          <w:i/>
        </w:rPr>
      </w:pPr>
      <w:r>
        <w:tab/>
      </w:r>
      <w:r w:rsidRPr="009435CF">
        <w:rPr>
          <w:i/>
        </w:rPr>
        <w:t>ALU2bit.v</w:t>
      </w:r>
    </w:p>
    <w:p w:rsidR="00131455" w:rsidRDefault="00131455" w:rsidP="00131455">
      <w:pPr>
        <w:pStyle w:val="NoSpacing"/>
      </w:pPr>
      <w:r>
        <w:rPr>
          <w:i/>
        </w:rPr>
        <w:tab/>
      </w:r>
      <w:r w:rsidRPr="005C78EE">
        <w:rPr>
          <w:i/>
        </w:rPr>
        <w:t>ALU16bit.v</w:t>
      </w:r>
    </w:p>
    <w:p w:rsidR="00131455" w:rsidRDefault="00131455" w:rsidP="00465D15">
      <w:pPr>
        <w:pStyle w:val="NoSpacing"/>
      </w:pPr>
      <w:r>
        <w:tab/>
      </w:r>
      <w:r w:rsidRPr="00131455">
        <w:t>ALU16bitTimeTest.v</w:t>
      </w:r>
    </w:p>
    <w:p w:rsidR="00131455" w:rsidRDefault="00131455" w:rsidP="00465D15">
      <w:pPr>
        <w:pStyle w:val="NoSpacing"/>
      </w:pPr>
    </w:p>
    <w:p w:rsidR="00131455" w:rsidRDefault="00EB6A51" w:rsidP="00465D15">
      <w:pPr>
        <w:pStyle w:val="NoSpacing"/>
      </w:pPr>
      <w:r>
        <w:t>The following is a hand analysis of the worst-case delay of the system, which occurs when:</w:t>
      </w:r>
    </w:p>
    <w:p w:rsidR="00EB6A51" w:rsidRDefault="00EB6A51" w:rsidP="00465D15">
      <w:pPr>
        <w:pStyle w:val="NoSpacing"/>
      </w:pPr>
    </w:p>
    <w:p w:rsidR="00EB6A51" w:rsidRDefault="00EB6A51" w:rsidP="00465D15">
      <w:pPr>
        <w:pStyle w:val="NoSpacing"/>
      </w:pPr>
      <w:r>
        <w:tab/>
        <w:t>A  = 0000000011111111</w:t>
      </w:r>
    </w:p>
    <w:p w:rsidR="00EB6A51" w:rsidRDefault="00EB6A51" w:rsidP="00465D15">
      <w:pPr>
        <w:pStyle w:val="NoSpacing"/>
      </w:pPr>
      <w:r>
        <w:tab/>
        <w:t>B  = 1111111100000000</w:t>
      </w:r>
    </w:p>
    <w:p w:rsidR="00EB6A51" w:rsidRDefault="00EB6A51" w:rsidP="00465D15">
      <w:pPr>
        <w:pStyle w:val="NoSpacing"/>
      </w:pPr>
      <w:r>
        <w:tab/>
        <w:t>Ci = 1</w:t>
      </w:r>
    </w:p>
    <w:p w:rsidR="00EB6A51" w:rsidRDefault="00EB6A51" w:rsidP="00465D15">
      <w:pPr>
        <w:pStyle w:val="NoSpacing"/>
      </w:pPr>
    </w:p>
    <w:p w:rsidR="00AA1ECB" w:rsidRDefault="00AA1ECB" w:rsidP="00465D15">
      <w:pPr>
        <w:pStyle w:val="NoSpacing"/>
      </w:pPr>
      <w:r>
        <w:t xml:space="preserve">All expressions will be in terms of the gates and wires as denoted in the file </w:t>
      </w:r>
      <w:r w:rsidRPr="009435CF">
        <w:rPr>
          <w:i/>
        </w:rPr>
        <w:t>ALU2bit.v</w:t>
      </w:r>
      <w:r w:rsidR="00130CB1">
        <w:t>.  This was determined by backtracking from the output that was looking to be changed, and seeing where the timing resolutions occurred in the code.</w:t>
      </w:r>
    </w:p>
    <w:p w:rsidR="00AA1ECB" w:rsidRDefault="00AA1ECB">
      <w:r>
        <w:br w:type="page"/>
      </w:r>
    </w:p>
    <w:p w:rsidR="00EB6A51" w:rsidRDefault="00130CB1" w:rsidP="00130CB1">
      <w:pPr>
        <w:pStyle w:val="NoSpacing"/>
        <w:numPr>
          <w:ilvl w:val="0"/>
          <w:numId w:val="12"/>
        </w:numPr>
      </w:pPr>
      <w:r>
        <w:lastRenderedPageBreak/>
        <w:t>Delay to 1</w:t>
      </w:r>
      <w:r w:rsidRPr="00130CB1">
        <w:rPr>
          <w:vertAlign w:val="superscript"/>
        </w:rPr>
        <w:t>st</w:t>
      </w:r>
      <w:r>
        <w:t xml:space="preserve"> bit resolution, assuming S = 00 (ADD):</w:t>
      </w:r>
    </w:p>
    <w:p w:rsidR="00130CB1" w:rsidRDefault="00C76A5E" w:rsidP="00130CB1">
      <w:pPr>
        <w:pStyle w:val="NoSpacing"/>
        <w:numPr>
          <w:ilvl w:val="1"/>
          <w:numId w:val="12"/>
        </w:numPr>
      </w:pPr>
      <w:r>
        <w:t>+ 3</w:t>
      </w:r>
      <w:r w:rsidR="00130CB1">
        <w:t>ns – o_xor_1</w:t>
      </w:r>
      <w:r w:rsidR="005B291B">
        <w:t xml:space="preserve"> </w:t>
      </w:r>
      <w:r w:rsidR="00130CB1">
        <w:t xml:space="preserve">set to </w:t>
      </w:r>
      <w:r>
        <w:t>1</w:t>
      </w:r>
      <w:r w:rsidR="002B375B">
        <w:t>, so use tPLH</w:t>
      </w:r>
      <w:r w:rsidR="00130CB1">
        <w:t xml:space="preserve"> of #</w:t>
      </w:r>
      <w:r>
        <w:t>3</w:t>
      </w:r>
      <w:r w:rsidR="005B291B">
        <w:tab/>
      </w:r>
      <w:r w:rsidR="00130CB1">
        <w:tab/>
        <w:t>(</w:t>
      </w:r>
      <w:r w:rsidR="00130CB1" w:rsidRPr="009435CF">
        <w:rPr>
          <w:i/>
        </w:rPr>
        <w:t>ALU2bit.v</w:t>
      </w:r>
      <w:r w:rsidR="00130CB1">
        <w:t xml:space="preserve">, Line </w:t>
      </w:r>
      <w:r w:rsidR="001C2F5B">
        <w:t xml:space="preserve"> </w:t>
      </w:r>
      <w:r w:rsidR="00130CB1">
        <w:t>30)</w:t>
      </w:r>
    </w:p>
    <w:p w:rsidR="00130CB1" w:rsidRDefault="00130CB1" w:rsidP="00130CB1">
      <w:pPr>
        <w:pStyle w:val="NoSpacing"/>
        <w:numPr>
          <w:ilvl w:val="1"/>
          <w:numId w:val="12"/>
        </w:numPr>
      </w:pPr>
      <w:r>
        <w:t xml:space="preserve">+ </w:t>
      </w:r>
      <w:r w:rsidR="00C76A5E">
        <w:t>5</w:t>
      </w:r>
      <w:r>
        <w:t>ns –</w:t>
      </w:r>
      <w:r w:rsidR="002B375B">
        <w:t xml:space="preserve"> R0_S00 set to 1, so use tPHL</w:t>
      </w:r>
      <w:r>
        <w:t xml:space="preserve"> of #</w:t>
      </w:r>
      <w:r w:rsidR="00C76A5E">
        <w:t>5</w:t>
      </w:r>
      <w:r>
        <w:tab/>
      </w:r>
      <w:r>
        <w:tab/>
        <w:t>(</w:t>
      </w:r>
      <w:r w:rsidRPr="009435CF">
        <w:rPr>
          <w:i/>
        </w:rPr>
        <w:t>ALU2bit.v</w:t>
      </w:r>
      <w:r>
        <w:t xml:space="preserve">, Line </w:t>
      </w:r>
      <w:r w:rsidR="001C2F5B">
        <w:t xml:space="preserve"> </w:t>
      </w:r>
      <w:r>
        <w:t>31)</w:t>
      </w:r>
    </w:p>
    <w:p w:rsidR="001C2F5B" w:rsidRDefault="001C2F5B" w:rsidP="001C2F5B">
      <w:pPr>
        <w:pStyle w:val="NoSpacing"/>
        <w:numPr>
          <w:ilvl w:val="1"/>
          <w:numId w:val="12"/>
        </w:numPr>
      </w:pPr>
      <w:r>
        <w:t xml:space="preserve">+ 6ns – </w:t>
      </w:r>
      <w:r w:rsidRPr="001C2F5B">
        <w:t>R0_out00</w:t>
      </w:r>
      <w:r>
        <w:t xml:space="preserve"> set to 0, so use tPHL of #6</w:t>
      </w:r>
      <w:r>
        <w:tab/>
      </w:r>
      <w:r>
        <w:tab/>
        <w:t>(</w:t>
      </w:r>
      <w:r w:rsidRPr="009435CF">
        <w:rPr>
          <w:i/>
        </w:rPr>
        <w:t>ALU2bit.v</w:t>
      </w:r>
      <w:r>
        <w:t>, Line  94)</w:t>
      </w:r>
    </w:p>
    <w:p w:rsidR="001C2F5B" w:rsidRDefault="001C2F5B" w:rsidP="001C2F5B">
      <w:pPr>
        <w:pStyle w:val="NoSpacing"/>
        <w:numPr>
          <w:ilvl w:val="1"/>
          <w:numId w:val="12"/>
        </w:numPr>
      </w:pPr>
      <w:r>
        <w:t>+ 7ns – R[0] set to 0, so use tPHL of #7</w:t>
      </w:r>
      <w:r>
        <w:tab/>
      </w:r>
      <w:r>
        <w:tab/>
      </w:r>
      <w:r>
        <w:tab/>
        <w:t>(</w:t>
      </w:r>
      <w:r w:rsidRPr="009435CF">
        <w:rPr>
          <w:i/>
        </w:rPr>
        <w:t>ALU2bit.v</w:t>
      </w:r>
      <w:r>
        <w:t>, Line 100)</w:t>
      </w:r>
    </w:p>
    <w:p w:rsidR="00160FB4" w:rsidRDefault="00160FB4" w:rsidP="00160FB4">
      <w:pPr>
        <w:pStyle w:val="NoSpacing"/>
      </w:pPr>
    </w:p>
    <w:p w:rsidR="00160FB4" w:rsidRDefault="00160FB4" w:rsidP="00160FB4">
      <w:pPr>
        <w:pStyle w:val="NoSpacing"/>
        <w:numPr>
          <w:ilvl w:val="0"/>
          <w:numId w:val="13"/>
        </w:numPr>
      </w:pPr>
      <w:r>
        <w:t>Total Delay of +21ns</w:t>
      </w:r>
    </w:p>
    <w:p w:rsidR="00160FB4" w:rsidRDefault="00160FB4" w:rsidP="00160FB4">
      <w:pPr>
        <w:pStyle w:val="NoSpacing"/>
      </w:pPr>
    </w:p>
    <w:p w:rsidR="00160FB4" w:rsidRDefault="00160FB4" w:rsidP="00160FB4">
      <w:pPr>
        <w:pStyle w:val="NoSpacing"/>
        <w:numPr>
          <w:ilvl w:val="0"/>
          <w:numId w:val="12"/>
        </w:numPr>
      </w:pPr>
      <w:r>
        <w:t>Delay to 2</w:t>
      </w:r>
      <w:r w:rsidRPr="00160FB4">
        <w:rPr>
          <w:vertAlign w:val="superscript"/>
        </w:rPr>
        <w:t>nd</w:t>
      </w:r>
      <w:r>
        <w:t xml:space="preserve"> bit resolution, assuming S = 00 (ADD):</w:t>
      </w:r>
    </w:p>
    <w:p w:rsidR="00A95039" w:rsidRDefault="00A95039" w:rsidP="00A95039">
      <w:pPr>
        <w:pStyle w:val="NoSpacing"/>
        <w:numPr>
          <w:ilvl w:val="1"/>
          <w:numId w:val="12"/>
        </w:numPr>
      </w:pPr>
      <w:r>
        <w:t>+ 3ns – o_xor_1 will be set to 1, so use tPLH of #3</w:t>
      </w:r>
      <w:r>
        <w:tab/>
        <w:t>(</w:t>
      </w:r>
      <w:r w:rsidRPr="009435CF">
        <w:rPr>
          <w:i/>
        </w:rPr>
        <w:t>ALU2bit.v</w:t>
      </w:r>
      <w:r>
        <w:t>, Line  30)</w:t>
      </w:r>
    </w:p>
    <w:p w:rsidR="00A95039" w:rsidRDefault="00A95039" w:rsidP="00A95039">
      <w:pPr>
        <w:pStyle w:val="NoSpacing"/>
        <w:numPr>
          <w:ilvl w:val="1"/>
          <w:numId w:val="12"/>
        </w:numPr>
      </w:pPr>
      <w:r>
        <w:t xml:space="preserve">+ 5ns – </w:t>
      </w:r>
      <w:r w:rsidR="001B238B">
        <w:t>o_nand1_1 set to 0</w:t>
      </w:r>
      <w:r>
        <w:t>, so use tPHL of #5</w:t>
      </w:r>
      <w:r>
        <w:tab/>
      </w:r>
      <w:r>
        <w:tab/>
        <w:t>(</w:t>
      </w:r>
      <w:r w:rsidRPr="009435CF">
        <w:rPr>
          <w:i/>
        </w:rPr>
        <w:t>ALU2bit.v</w:t>
      </w:r>
      <w:r>
        <w:t xml:space="preserve">, Line  </w:t>
      </w:r>
      <w:r w:rsidR="001B238B">
        <w:t>34</w:t>
      </w:r>
      <w:r>
        <w:t>)</w:t>
      </w:r>
    </w:p>
    <w:p w:rsidR="001B238B" w:rsidRDefault="001B238B" w:rsidP="001B238B">
      <w:pPr>
        <w:pStyle w:val="NoSpacing"/>
        <w:numPr>
          <w:ilvl w:val="1"/>
          <w:numId w:val="12"/>
        </w:numPr>
      </w:pPr>
      <w:r>
        <w:t>+ 3ns – o_cin set to 1, so use tPLH of #3</w:t>
      </w:r>
      <w:r>
        <w:tab/>
      </w:r>
      <w:r>
        <w:tab/>
      </w:r>
      <w:r>
        <w:tab/>
        <w:t>(</w:t>
      </w:r>
      <w:r w:rsidRPr="009435CF">
        <w:rPr>
          <w:i/>
        </w:rPr>
        <w:t>ALU2bit.v</w:t>
      </w:r>
      <w:r>
        <w:t>, Line  36)</w:t>
      </w:r>
    </w:p>
    <w:p w:rsidR="005B291B" w:rsidRDefault="005B291B" w:rsidP="005B291B">
      <w:pPr>
        <w:pStyle w:val="NoSpacing"/>
        <w:numPr>
          <w:ilvl w:val="1"/>
          <w:numId w:val="12"/>
        </w:numPr>
      </w:pPr>
      <w:r>
        <w:t>+ 5ns – R1_S00 set to 0, so use tPHL of #4</w:t>
      </w:r>
      <w:r>
        <w:tab/>
      </w:r>
      <w:r>
        <w:tab/>
        <w:t>(</w:t>
      </w:r>
      <w:r w:rsidRPr="009435CF">
        <w:rPr>
          <w:i/>
        </w:rPr>
        <w:t>ALU2bit.v</w:t>
      </w:r>
      <w:r>
        <w:t>, Line  46)</w:t>
      </w:r>
    </w:p>
    <w:p w:rsidR="005B291B" w:rsidRDefault="005B291B" w:rsidP="005B291B">
      <w:pPr>
        <w:pStyle w:val="NoSpacing"/>
        <w:numPr>
          <w:ilvl w:val="1"/>
          <w:numId w:val="12"/>
        </w:numPr>
      </w:pPr>
      <w:r>
        <w:t>+ 6ns – R1_out00 set to 0, so use tPHL of #6</w:t>
      </w:r>
      <w:r>
        <w:tab/>
      </w:r>
      <w:r>
        <w:tab/>
        <w:t>(</w:t>
      </w:r>
      <w:r w:rsidRPr="009435CF">
        <w:rPr>
          <w:i/>
        </w:rPr>
        <w:t>ALU2bit.v</w:t>
      </w:r>
      <w:r>
        <w:t>, Line  107)</w:t>
      </w:r>
    </w:p>
    <w:p w:rsidR="005B291B" w:rsidRDefault="005B291B" w:rsidP="005B291B">
      <w:pPr>
        <w:pStyle w:val="NoSpacing"/>
        <w:numPr>
          <w:ilvl w:val="1"/>
          <w:numId w:val="12"/>
        </w:numPr>
      </w:pPr>
      <w:r>
        <w:t>+ 7ns – R[1] set to 0, so use tPHL of #7</w:t>
      </w:r>
      <w:r>
        <w:tab/>
      </w:r>
      <w:r>
        <w:tab/>
      </w:r>
      <w:r>
        <w:tab/>
        <w:t>(</w:t>
      </w:r>
      <w:r w:rsidRPr="009435CF">
        <w:rPr>
          <w:i/>
        </w:rPr>
        <w:t>ALU2bit.v</w:t>
      </w:r>
      <w:r>
        <w:t>, Line  113)</w:t>
      </w:r>
    </w:p>
    <w:p w:rsidR="00160FB4" w:rsidRDefault="00160FB4" w:rsidP="00160FB4">
      <w:pPr>
        <w:pStyle w:val="NoSpacing"/>
      </w:pPr>
    </w:p>
    <w:p w:rsidR="005B291B" w:rsidRDefault="005B291B" w:rsidP="005B291B">
      <w:pPr>
        <w:pStyle w:val="NoSpacing"/>
        <w:numPr>
          <w:ilvl w:val="0"/>
          <w:numId w:val="13"/>
        </w:numPr>
      </w:pPr>
      <w:r>
        <w:t>Total Delay of +29ns</w:t>
      </w:r>
    </w:p>
    <w:p w:rsidR="005B291B" w:rsidRDefault="005B291B" w:rsidP="005B291B">
      <w:pPr>
        <w:pStyle w:val="NoSpacing"/>
      </w:pPr>
    </w:p>
    <w:p w:rsidR="005B291B" w:rsidRDefault="00F93F73" w:rsidP="00F93F73">
      <w:pPr>
        <w:pStyle w:val="NoSpacing"/>
        <w:numPr>
          <w:ilvl w:val="0"/>
          <w:numId w:val="14"/>
        </w:numPr>
      </w:pPr>
      <w:r>
        <w:t xml:space="preserve">Note: </w:t>
      </w:r>
      <w:r w:rsidR="005B291B">
        <w:t>The time it takes to resolve the 2</w:t>
      </w:r>
      <w:r w:rsidR="005B291B" w:rsidRPr="00F93F73">
        <w:rPr>
          <w:vertAlign w:val="superscript"/>
        </w:rPr>
        <w:t>nd</w:t>
      </w:r>
      <w:r w:rsidR="005B291B">
        <w:t xml:space="preserve"> bit in comparison to the 1</w:t>
      </w:r>
      <w:r w:rsidR="005B291B" w:rsidRPr="00F93F73">
        <w:rPr>
          <w:vertAlign w:val="superscript"/>
        </w:rPr>
        <w:t>st</w:t>
      </w:r>
      <w:r w:rsidR="005B291B">
        <w:t xml:space="preserve"> bit of the ALU2bit is:</w:t>
      </w:r>
    </w:p>
    <w:p w:rsidR="005B291B" w:rsidRDefault="005B291B" w:rsidP="005B291B">
      <w:pPr>
        <w:pStyle w:val="NoSpacing"/>
        <w:ind w:firstLine="720"/>
      </w:pPr>
      <w:r>
        <w:tab/>
        <w:t xml:space="preserve">  </w:t>
      </w:r>
      <w:r w:rsidR="00F93F73">
        <w:t xml:space="preserve">  </w:t>
      </w:r>
      <w:r>
        <w:t>29ns – 21ns = 8ns</w:t>
      </w:r>
    </w:p>
    <w:p w:rsidR="00F93F73" w:rsidRDefault="00F93F73" w:rsidP="00F93F73">
      <w:pPr>
        <w:pStyle w:val="NoSpacing"/>
        <w:numPr>
          <w:ilvl w:val="0"/>
          <w:numId w:val="14"/>
        </w:numPr>
      </w:pPr>
      <w:r>
        <w:t>Note: As the 1</w:t>
      </w:r>
      <w:r w:rsidRPr="00F93F73">
        <w:rPr>
          <w:vertAlign w:val="superscript"/>
        </w:rPr>
        <w:t>st</w:t>
      </w:r>
      <w:r>
        <w:t xml:space="preserve"> ALU bit is being resolved, processing on the next bits cause</w:t>
      </w:r>
      <w:r w:rsidR="00C5631B">
        <w:t>s</w:t>
      </w:r>
      <w:r>
        <w:t xml:space="preserve"> the 1</w:t>
      </w:r>
      <w:r w:rsidRPr="00F93F73">
        <w:rPr>
          <w:vertAlign w:val="superscript"/>
        </w:rPr>
        <w:t>st</w:t>
      </w:r>
      <w:r>
        <w:t xml:space="preserve"> bit of the</w:t>
      </w:r>
    </w:p>
    <w:p w:rsidR="00F93F73" w:rsidRDefault="00F93F73" w:rsidP="00F93F73">
      <w:pPr>
        <w:pStyle w:val="NoSpacing"/>
        <w:ind w:left="1080" w:firstLine="360"/>
      </w:pPr>
      <w:r>
        <w:t xml:space="preserve">    next ALU2bit slice to be available at 41ns.  This means that the difference between 1</w:t>
      </w:r>
      <w:r w:rsidRPr="00F93F73">
        <w:rPr>
          <w:vertAlign w:val="superscript"/>
        </w:rPr>
        <w:t>st</w:t>
      </w:r>
      <w:r>
        <w:t xml:space="preserve"> </w:t>
      </w:r>
    </w:p>
    <w:p w:rsidR="00F93F73" w:rsidRDefault="00F93F73" w:rsidP="00F93F73">
      <w:pPr>
        <w:pStyle w:val="NoSpacing"/>
        <w:ind w:left="1080" w:firstLine="360"/>
      </w:pPr>
      <w:r>
        <w:t xml:space="preserve">    bit ALU resolution is 41ns – 21ns = 20+ ns.</w:t>
      </w:r>
    </w:p>
    <w:p w:rsidR="00F93F73" w:rsidRDefault="00F93F73" w:rsidP="00F93F73">
      <w:pPr>
        <w:pStyle w:val="NoSpacing"/>
      </w:pPr>
    </w:p>
    <w:p w:rsidR="00F93F73" w:rsidRDefault="00F93F73" w:rsidP="00F93F73">
      <w:pPr>
        <w:pStyle w:val="NoSpacing"/>
      </w:pPr>
      <w:r>
        <w:t>With this information, build the total estimate:</w:t>
      </w:r>
    </w:p>
    <w:p w:rsidR="00F93F73" w:rsidRDefault="00F93F73" w:rsidP="00F93F73">
      <w:pPr>
        <w:pStyle w:val="NoSpacing"/>
      </w:pPr>
    </w:p>
    <w:p w:rsidR="00F93F73" w:rsidRDefault="00F93F73" w:rsidP="00F93F73">
      <w:pPr>
        <w:pStyle w:val="NoSpacing"/>
        <w:numPr>
          <w:ilvl w:val="0"/>
          <w:numId w:val="14"/>
        </w:numPr>
      </w:pPr>
      <w:r>
        <w:t>Total =   29ns: time to resolve 1</w:t>
      </w:r>
      <w:r w:rsidRPr="00F93F73">
        <w:rPr>
          <w:vertAlign w:val="superscript"/>
        </w:rPr>
        <w:t>st</w:t>
      </w:r>
      <w:r>
        <w:t xml:space="preserve"> and 2</w:t>
      </w:r>
      <w:r w:rsidRPr="00F93F73">
        <w:rPr>
          <w:vertAlign w:val="superscript"/>
        </w:rPr>
        <w:t>nd</w:t>
      </w:r>
      <w:r>
        <w:t xml:space="preserve"> bits (see above)</w:t>
      </w:r>
    </w:p>
    <w:p w:rsidR="00F93F73" w:rsidRDefault="00F93F73" w:rsidP="00F93F73">
      <w:pPr>
        <w:pStyle w:val="NoSpacing"/>
        <w:numPr>
          <w:ilvl w:val="0"/>
          <w:numId w:val="14"/>
        </w:numPr>
      </w:pPr>
      <w:r>
        <w:t>Total = 169ns: (+ 20ns * 7 = 140ns), for remaining seven groups of 2bits</w:t>
      </w:r>
    </w:p>
    <w:p w:rsidR="00F93F73" w:rsidRDefault="00F93F73" w:rsidP="00F93F73">
      <w:pPr>
        <w:pStyle w:val="NoSpacing"/>
        <w:numPr>
          <w:ilvl w:val="0"/>
          <w:numId w:val="14"/>
        </w:numPr>
      </w:pPr>
      <w:r>
        <w:t>Total = 172ns: +3ns since Z is set to 1</w:t>
      </w:r>
      <w:r w:rsidR="00C5631B">
        <w:t xml:space="preserve"> once R[15] is resolved</w:t>
      </w:r>
      <w:r>
        <w:t>, so use tPHL of #3</w:t>
      </w:r>
    </w:p>
    <w:p w:rsidR="00F93F73" w:rsidRDefault="00F93F73" w:rsidP="00F93F73">
      <w:pPr>
        <w:pStyle w:val="NoSpacing"/>
      </w:pPr>
    </w:p>
    <w:p w:rsidR="00B8744B" w:rsidRDefault="00F93F73" w:rsidP="00F93F73">
      <w:pPr>
        <w:pStyle w:val="NoSpacing"/>
        <w:rPr>
          <w:b/>
        </w:rPr>
      </w:pPr>
      <w:r>
        <w:t xml:space="preserve">Therefore, </w:t>
      </w:r>
      <w:r w:rsidR="00587A20">
        <w:t xml:space="preserve">the </w:t>
      </w:r>
      <w:r>
        <w:t xml:space="preserve">total time it *should* take to </w:t>
      </w:r>
      <w:r w:rsidR="00B8744B">
        <w:t xml:space="preserve">resolve the arithmetic of the circuit, with respect to all gate-primitive delays assigned in </w:t>
      </w:r>
      <w:r w:rsidR="00B8744B">
        <w:rPr>
          <w:i/>
        </w:rPr>
        <w:t>ALU2bit.v</w:t>
      </w:r>
      <w:r w:rsidR="00B8744B">
        <w:t xml:space="preserve"> is:  </w:t>
      </w:r>
      <w:r w:rsidR="00B8744B">
        <w:rPr>
          <w:b/>
        </w:rPr>
        <w:t>172ns</w:t>
      </w:r>
    </w:p>
    <w:p w:rsidR="00B8744B" w:rsidRDefault="00B8744B" w:rsidP="00F93F73">
      <w:pPr>
        <w:pStyle w:val="NoSpacing"/>
        <w:rPr>
          <w:b/>
        </w:rPr>
      </w:pPr>
    </w:p>
    <w:p w:rsidR="00B8744B" w:rsidRDefault="00B8744B" w:rsidP="00F93F73">
      <w:pPr>
        <w:pStyle w:val="NoSpacing"/>
      </w:pPr>
      <w:r>
        <w:t>This hand-calculation is confirmed in the waveform output below, for the worst-case timing delay:</w:t>
      </w:r>
    </w:p>
    <w:p w:rsidR="00B8744B" w:rsidRDefault="00B8744B">
      <w:r>
        <w:br w:type="page"/>
      </w:r>
    </w:p>
    <w:p w:rsidR="00B8744B" w:rsidRPr="009435CF" w:rsidRDefault="00B8744B" w:rsidP="00B8744B">
      <w:pPr>
        <w:pStyle w:val="NoSpacing"/>
        <w:jc w:val="center"/>
      </w:pPr>
      <w:r>
        <w:rPr>
          <w:b/>
          <w:u w:val="single"/>
        </w:rPr>
        <w:lastRenderedPageBreak/>
        <w:t>Simulation Waveform Output of ALU16bitTimeTest</w:t>
      </w:r>
    </w:p>
    <w:p w:rsidR="00465D15" w:rsidRDefault="00465D15" w:rsidP="00465D15">
      <w:pPr>
        <w:pStyle w:val="NoSpacing"/>
      </w:pPr>
    </w:p>
    <w:p w:rsidR="00465D15" w:rsidRDefault="00131455" w:rsidP="00C5631B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55187" cy="27863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187" cy="278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EE" w:rsidRDefault="005C78EE" w:rsidP="005C78EE">
      <w:pPr>
        <w:pStyle w:val="NoSpacing"/>
      </w:pPr>
    </w:p>
    <w:p w:rsidR="00C5631B" w:rsidRPr="00C5631B" w:rsidRDefault="00C5631B" w:rsidP="00640602">
      <w:pPr>
        <w:pStyle w:val="NoSpacing"/>
      </w:pPr>
      <w:r>
        <w:t xml:space="preserve">As seen in the image above, the total time to compute the final output, the zero flag (Z), puts the circuit at a total time of </w:t>
      </w:r>
      <w:r>
        <w:rPr>
          <w:b/>
        </w:rPr>
        <w:t>172ns</w:t>
      </w:r>
      <w:r>
        <w:t>, which matches the hand calculation performed.</w:t>
      </w:r>
    </w:p>
    <w:p w:rsidR="00C5631B" w:rsidRDefault="00C5631B" w:rsidP="00640602">
      <w:pPr>
        <w:pStyle w:val="NoSpacing"/>
      </w:pPr>
    </w:p>
    <w:p w:rsidR="00640602" w:rsidRDefault="00640602" w:rsidP="00640602">
      <w:pPr>
        <w:pStyle w:val="NoSpacing"/>
      </w:pPr>
      <w:r>
        <w:t>This concludes the analysis for Test 1, Part 2C.</w:t>
      </w:r>
    </w:p>
    <w:p w:rsidR="00640602" w:rsidRDefault="00640602" w:rsidP="005C78EE">
      <w:pPr>
        <w:pStyle w:val="NoSpacing"/>
      </w:pPr>
    </w:p>
    <w:p w:rsidR="008861CF" w:rsidRPr="00CF7253" w:rsidRDefault="008861CF" w:rsidP="008861CF">
      <w:pPr>
        <w:pStyle w:val="NoSpacing"/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</w:pPr>
      <w:r w:rsidRPr="00CF7253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 xml:space="preserve">Part </w:t>
      </w:r>
      <w:r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>D</w:t>
      </w:r>
    </w:p>
    <w:p w:rsidR="0052332E" w:rsidRDefault="0052332E" w:rsidP="005C78EE">
      <w:pPr>
        <w:pStyle w:val="NoSpacing"/>
      </w:pPr>
    </w:p>
    <w:p w:rsidR="008861CF" w:rsidRDefault="008861CF" w:rsidP="008861CF">
      <w:pPr>
        <w:pStyle w:val="NoSpacing"/>
      </w:pPr>
      <w:r>
        <w:t>The Verilog code for this section can be found in the Pt</w:t>
      </w:r>
      <w:r w:rsidR="008C47F5">
        <w:t xml:space="preserve"> </w:t>
      </w:r>
      <w:r>
        <w:t>2, Pt</w:t>
      </w:r>
      <w:r w:rsidR="008C47F5">
        <w:t xml:space="preserve"> </w:t>
      </w:r>
      <w:r>
        <w:t>D folder of the ZIP file:</w:t>
      </w:r>
    </w:p>
    <w:p w:rsidR="008861CF" w:rsidRDefault="008861CF" w:rsidP="008861CF">
      <w:pPr>
        <w:pStyle w:val="NoSpacing"/>
        <w:rPr>
          <w:i/>
        </w:rPr>
      </w:pPr>
      <w:r>
        <w:tab/>
      </w:r>
      <w:r w:rsidRPr="008861CF">
        <w:rPr>
          <w:i/>
        </w:rPr>
        <w:t>ALU16bitAlways.v</w:t>
      </w:r>
    </w:p>
    <w:p w:rsidR="008861CF" w:rsidRDefault="008861CF" w:rsidP="008861CF">
      <w:pPr>
        <w:pStyle w:val="NoSpacing"/>
      </w:pPr>
    </w:p>
    <w:p w:rsidR="00A40D28" w:rsidRDefault="00A40D28" w:rsidP="008861CF">
      <w:pPr>
        <w:pStyle w:val="NoSpacing"/>
      </w:pPr>
      <w:r>
        <w:t>This implementation uses an always block that has a sensitivity list comprised of all the inputs:</w:t>
      </w:r>
    </w:p>
    <w:p w:rsidR="00A40D28" w:rsidRDefault="00A40D28" w:rsidP="008861CF">
      <w:pPr>
        <w:pStyle w:val="NoSpacing"/>
      </w:pPr>
    </w:p>
    <w:p w:rsidR="00A40D28" w:rsidRPr="00A40D28" w:rsidRDefault="00A40D28" w:rsidP="00A40D28">
      <w:pPr>
        <w:pStyle w:val="NoSpacing"/>
        <w:rPr>
          <w:i/>
        </w:rPr>
      </w:pPr>
      <w:r w:rsidRPr="00A40D28">
        <w:rPr>
          <w:i/>
        </w:rPr>
        <w:t>// Use an always statement to detect changes in either:</w:t>
      </w:r>
    </w:p>
    <w:p w:rsidR="00A40D28" w:rsidRPr="00A40D28" w:rsidRDefault="00A40D28" w:rsidP="00A40D28">
      <w:pPr>
        <w:pStyle w:val="NoSpacing"/>
        <w:rPr>
          <w:i/>
        </w:rPr>
      </w:pPr>
      <w:r w:rsidRPr="00A40D28">
        <w:rPr>
          <w:i/>
        </w:rPr>
        <w:t>// Ain or Bin (inputs), S (mode of ALU), or Ci (carry-in)</w:t>
      </w:r>
    </w:p>
    <w:p w:rsidR="00A40D28" w:rsidRPr="00A40D28" w:rsidRDefault="00A40D28" w:rsidP="00A40D28">
      <w:pPr>
        <w:pStyle w:val="NoSpacing"/>
        <w:rPr>
          <w:i/>
        </w:rPr>
      </w:pPr>
      <w:r w:rsidRPr="00A40D28">
        <w:rPr>
          <w:i/>
        </w:rPr>
        <w:t xml:space="preserve">  </w:t>
      </w:r>
    </w:p>
    <w:p w:rsidR="00A40D28" w:rsidRPr="00A40D28" w:rsidRDefault="00A40D28" w:rsidP="00A40D28">
      <w:pPr>
        <w:pStyle w:val="NoSpacing"/>
        <w:rPr>
          <w:i/>
        </w:rPr>
      </w:pPr>
      <w:r w:rsidRPr="00A40D28">
        <w:rPr>
          <w:i/>
        </w:rPr>
        <w:t xml:space="preserve">  </w:t>
      </w:r>
    </w:p>
    <w:p w:rsidR="00A40D28" w:rsidRDefault="00A40D28" w:rsidP="00A40D28">
      <w:pPr>
        <w:pStyle w:val="NoSpacing"/>
      </w:pPr>
      <w:r w:rsidRPr="00A40D28">
        <w:rPr>
          <w:i/>
        </w:rPr>
        <w:t xml:space="preserve">  always @(A, B, S, Ci) begin</w:t>
      </w:r>
      <w:r>
        <w:t>…</w:t>
      </w:r>
    </w:p>
    <w:p w:rsidR="00A40D28" w:rsidRDefault="00A40D28" w:rsidP="008861CF">
      <w:pPr>
        <w:pStyle w:val="NoSpacing"/>
      </w:pPr>
    </w:p>
    <w:p w:rsidR="00A40D28" w:rsidRDefault="00A40D28" w:rsidP="008861CF">
      <w:pPr>
        <w:pStyle w:val="NoSpacing"/>
      </w:pPr>
      <w:r>
        <w:t>Please see the code for comments on how this section was modeled.</w:t>
      </w:r>
    </w:p>
    <w:p w:rsidR="00A40D28" w:rsidRDefault="00A40D28" w:rsidP="008861CF">
      <w:pPr>
        <w:pStyle w:val="NoSpacing"/>
      </w:pPr>
    </w:p>
    <w:p w:rsidR="008861CF" w:rsidRDefault="008861CF" w:rsidP="008861CF">
      <w:pPr>
        <w:pStyle w:val="NoSpacing"/>
      </w:pPr>
      <w:r>
        <w:t>This concludes the analysis for Test 1, Part 2D.</w:t>
      </w:r>
    </w:p>
    <w:p w:rsidR="008861CF" w:rsidRDefault="008861CF" w:rsidP="008861CF">
      <w:pPr>
        <w:pStyle w:val="NoSpacing"/>
      </w:pPr>
    </w:p>
    <w:p w:rsidR="00A40D28" w:rsidRDefault="00A40D28">
      <w:pPr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</w:pPr>
      <w:r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br w:type="page"/>
      </w:r>
    </w:p>
    <w:p w:rsidR="008861CF" w:rsidRPr="00CF7253" w:rsidRDefault="008861CF" w:rsidP="008861CF">
      <w:pPr>
        <w:pStyle w:val="NoSpacing"/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</w:pPr>
      <w:r w:rsidRPr="00CF7253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lastRenderedPageBreak/>
        <w:t>Part</w:t>
      </w:r>
      <w:r w:rsidR="0052573B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>s</w:t>
      </w:r>
      <w:r w:rsidRPr="00CF7253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 xml:space="preserve"> </w:t>
      </w:r>
      <w:r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>E</w:t>
      </w:r>
      <w:r w:rsidR="00BE14FC">
        <w:rPr>
          <w:rFonts w:asciiTheme="majorHAnsi" w:hAnsiTheme="majorHAnsi"/>
          <w:b/>
          <w:smallCaps/>
          <w:color w:val="17365D" w:themeColor="text2" w:themeShade="BF"/>
          <w:sz w:val="20"/>
          <w:szCs w:val="20"/>
        </w:rPr>
        <w:t xml:space="preserve"> &amp; F</w:t>
      </w:r>
    </w:p>
    <w:p w:rsidR="008861CF" w:rsidRDefault="008861CF" w:rsidP="008861CF">
      <w:pPr>
        <w:pStyle w:val="NoSpacing"/>
      </w:pPr>
    </w:p>
    <w:p w:rsidR="008861CF" w:rsidRDefault="008861CF" w:rsidP="008861CF">
      <w:pPr>
        <w:pStyle w:val="NoSpacing"/>
      </w:pPr>
      <w:r>
        <w:t xml:space="preserve">The Verilog code for this </w:t>
      </w:r>
      <w:r w:rsidR="0052573B">
        <w:t>1</w:t>
      </w:r>
      <w:r w:rsidR="0052573B" w:rsidRPr="0052573B">
        <w:rPr>
          <w:vertAlign w:val="superscript"/>
        </w:rPr>
        <w:t>st</w:t>
      </w:r>
      <w:r w:rsidR="0052573B">
        <w:t xml:space="preserve"> </w:t>
      </w:r>
      <w:r>
        <w:t>section can be found in the Pt</w:t>
      </w:r>
      <w:r w:rsidR="008C47F5">
        <w:t xml:space="preserve"> </w:t>
      </w:r>
      <w:r>
        <w:t>2, Pt</w:t>
      </w:r>
      <w:r w:rsidR="008C47F5">
        <w:t xml:space="preserve"> </w:t>
      </w:r>
      <w:r>
        <w:t>E folder of the ZIP file:</w:t>
      </w:r>
    </w:p>
    <w:p w:rsidR="008861CF" w:rsidRDefault="008861CF" w:rsidP="008861CF">
      <w:pPr>
        <w:pStyle w:val="NoSpacing"/>
        <w:rPr>
          <w:i/>
        </w:rPr>
      </w:pPr>
      <w:r>
        <w:tab/>
      </w:r>
      <w:r w:rsidRPr="008861CF">
        <w:rPr>
          <w:i/>
        </w:rPr>
        <w:t>ALU16bitAlways.v</w:t>
      </w:r>
    </w:p>
    <w:p w:rsidR="0052573B" w:rsidRDefault="0052573B" w:rsidP="008861CF">
      <w:pPr>
        <w:pStyle w:val="NoSpacing"/>
        <w:rPr>
          <w:i/>
        </w:rPr>
      </w:pPr>
    </w:p>
    <w:p w:rsidR="0052573B" w:rsidRDefault="0052573B" w:rsidP="0052573B">
      <w:pPr>
        <w:pStyle w:val="NoSpacing"/>
      </w:pPr>
      <w:r>
        <w:t>The Verilog code for this 2</w:t>
      </w:r>
      <w:r w:rsidRPr="0052573B">
        <w:rPr>
          <w:vertAlign w:val="superscript"/>
        </w:rPr>
        <w:t>nd</w:t>
      </w:r>
      <w:r>
        <w:t xml:space="preserve"> section can be found in the Pt</w:t>
      </w:r>
      <w:r w:rsidR="008C47F5">
        <w:t xml:space="preserve"> </w:t>
      </w:r>
      <w:r>
        <w:t>2, Pt</w:t>
      </w:r>
      <w:r w:rsidR="008C47F5">
        <w:t xml:space="preserve"> </w:t>
      </w:r>
      <w:r>
        <w:t>F folder of the ZIP file:</w:t>
      </w:r>
    </w:p>
    <w:p w:rsidR="0052573B" w:rsidRPr="00BE14FC" w:rsidRDefault="0052573B" w:rsidP="0052573B">
      <w:pPr>
        <w:pStyle w:val="NoSpacing"/>
        <w:rPr>
          <w:i/>
        </w:rPr>
      </w:pPr>
      <w:r w:rsidRPr="00BE14FC">
        <w:rPr>
          <w:i/>
        </w:rPr>
        <w:tab/>
        <w:t>ALU2bit.v</w:t>
      </w:r>
    </w:p>
    <w:p w:rsidR="0052573B" w:rsidRPr="00BE14FC" w:rsidRDefault="0052573B" w:rsidP="0052573B">
      <w:pPr>
        <w:pStyle w:val="NoSpacing"/>
        <w:rPr>
          <w:i/>
        </w:rPr>
      </w:pPr>
      <w:r w:rsidRPr="00BE14FC">
        <w:rPr>
          <w:i/>
        </w:rPr>
        <w:tab/>
        <w:t>ALU16bit.v</w:t>
      </w:r>
    </w:p>
    <w:p w:rsidR="0052573B" w:rsidRPr="00BE14FC" w:rsidRDefault="0052573B" w:rsidP="0052573B">
      <w:pPr>
        <w:pStyle w:val="NoSpacing"/>
        <w:rPr>
          <w:i/>
        </w:rPr>
      </w:pPr>
      <w:r w:rsidRPr="00BE14FC">
        <w:rPr>
          <w:i/>
        </w:rPr>
        <w:tab/>
        <w:t>ALU16bitAlways.v</w:t>
      </w:r>
    </w:p>
    <w:p w:rsidR="0052573B" w:rsidRPr="00BE14FC" w:rsidRDefault="0052573B" w:rsidP="0052573B">
      <w:pPr>
        <w:pStyle w:val="NoSpacing"/>
        <w:rPr>
          <w:i/>
        </w:rPr>
      </w:pPr>
      <w:r w:rsidRPr="00BE14FC">
        <w:rPr>
          <w:i/>
        </w:rPr>
        <w:tab/>
        <w:t>ALU16bitModelComparison.v</w:t>
      </w:r>
    </w:p>
    <w:p w:rsidR="008861CF" w:rsidRDefault="008861CF" w:rsidP="008861CF">
      <w:pPr>
        <w:pStyle w:val="NoSpacing"/>
      </w:pPr>
    </w:p>
    <w:p w:rsidR="008861CF" w:rsidRDefault="00B06EA1" w:rsidP="008861CF">
      <w:pPr>
        <w:pStyle w:val="NoSpacing"/>
      </w:pPr>
      <w:r>
        <w:t xml:space="preserve">Using timing analysis taken from </w:t>
      </w:r>
      <w:r w:rsidR="00BE14FC">
        <w:t>Pt2 PtB</w:t>
      </w:r>
      <w:r>
        <w:t xml:space="preserve">, the following timing </w:t>
      </w:r>
      <w:r w:rsidR="00EE047F">
        <w:t>was</w:t>
      </w:r>
      <w:r>
        <w:t xml:space="preserve"> incorporated as output pin-to-pin delays in the Verilog module</w:t>
      </w:r>
      <w:r w:rsidR="00EE047F">
        <w:t xml:space="preserve"> for </w:t>
      </w:r>
      <w:r w:rsidR="00EE047F">
        <w:rPr>
          <w:b/>
        </w:rPr>
        <w:t>worst</w:t>
      </w:r>
      <w:r w:rsidR="00EE047F">
        <w:t xml:space="preserve"> </w:t>
      </w:r>
      <w:r w:rsidR="00EE047F" w:rsidRPr="00EE047F">
        <w:rPr>
          <w:b/>
        </w:rPr>
        <w:t>case</w:t>
      </w:r>
      <w:r w:rsidR="00EE047F">
        <w:t xml:space="preserve"> delay analysis</w:t>
      </w:r>
      <w:r>
        <w:t>:</w:t>
      </w:r>
    </w:p>
    <w:p w:rsidR="00B06EA1" w:rsidRDefault="00B06EA1" w:rsidP="008861CF">
      <w:pPr>
        <w:pStyle w:val="NoSpacing"/>
      </w:pPr>
    </w:p>
    <w:p w:rsidR="00B06EA1" w:rsidRPr="00B06EA1" w:rsidRDefault="00B06EA1" w:rsidP="00A946EB">
      <w:pPr>
        <w:pStyle w:val="NoSpacing"/>
        <w:ind w:left="720"/>
        <w:rPr>
          <w:i/>
        </w:rPr>
      </w:pPr>
      <w:r w:rsidRPr="00B06EA1">
        <w:rPr>
          <w:i/>
        </w:rPr>
        <w:t xml:space="preserve">specify    </w:t>
      </w:r>
    </w:p>
    <w:p w:rsidR="00B06EA1" w:rsidRPr="00B06EA1" w:rsidRDefault="00B06EA1" w:rsidP="00B06EA1">
      <w:pPr>
        <w:pStyle w:val="NoSpacing"/>
        <w:ind w:left="720"/>
        <w:rPr>
          <w:i/>
        </w:rPr>
      </w:pPr>
      <w:r w:rsidRPr="00B06EA1">
        <w:rPr>
          <w:i/>
        </w:rPr>
        <w:t xml:space="preserve">    (A,B,S,Ci *&gt; Co) = 163;</w:t>
      </w:r>
    </w:p>
    <w:p w:rsidR="00B06EA1" w:rsidRPr="00B06EA1" w:rsidRDefault="00B06EA1" w:rsidP="00B06EA1">
      <w:pPr>
        <w:pStyle w:val="NoSpacing"/>
        <w:ind w:left="720"/>
        <w:rPr>
          <w:i/>
        </w:rPr>
      </w:pPr>
      <w:r w:rsidRPr="00B06EA1">
        <w:rPr>
          <w:i/>
        </w:rPr>
        <w:t xml:space="preserve">    (A,B,S,Ci *&gt;  R) = 169;</w:t>
      </w:r>
    </w:p>
    <w:p w:rsidR="00B06EA1" w:rsidRPr="00B06EA1" w:rsidRDefault="00B06EA1" w:rsidP="00B06EA1">
      <w:pPr>
        <w:pStyle w:val="NoSpacing"/>
        <w:ind w:left="720"/>
        <w:rPr>
          <w:i/>
        </w:rPr>
      </w:pPr>
      <w:r w:rsidRPr="00B06EA1">
        <w:rPr>
          <w:i/>
        </w:rPr>
        <w:t xml:space="preserve">    (A,B,S,Ci *&gt;  V) =  12;</w:t>
      </w:r>
    </w:p>
    <w:p w:rsidR="00B06EA1" w:rsidRPr="00B06EA1" w:rsidRDefault="00A946EB" w:rsidP="00A946EB">
      <w:pPr>
        <w:pStyle w:val="NoSpacing"/>
        <w:ind w:left="720"/>
        <w:rPr>
          <w:i/>
        </w:rPr>
      </w:pPr>
      <w:r>
        <w:rPr>
          <w:i/>
        </w:rPr>
        <w:t xml:space="preserve">    (A,B,S,Ci *&gt;  Z) = 172;</w:t>
      </w:r>
      <w:r w:rsidR="00B06EA1" w:rsidRPr="00B06EA1">
        <w:rPr>
          <w:i/>
        </w:rPr>
        <w:t xml:space="preserve">    </w:t>
      </w:r>
    </w:p>
    <w:p w:rsidR="00B06EA1" w:rsidRDefault="00A946EB" w:rsidP="00A946EB">
      <w:pPr>
        <w:pStyle w:val="NoSpacing"/>
        <w:rPr>
          <w:i/>
        </w:rPr>
      </w:pPr>
      <w:r>
        <w:rPr>
          <w:i/>
        </w:rPr>
        <w:t xml:space="preserve">            </w:t>
      </w:r>
      <w:r w:rsidR="00B06EA1" w:rsidRPr="00B06EA1">
        <w:rPr>
          <w:i/>
        </w:rPr>
        <w:t xml:space="preserve"> </w:t>
      </w:r>
      <w:r w:rsidR="0052573B">
        <w:rPr>
          <w:i/>
        </w:rPr>
        <w:t>e</w:t>
      </w:r>
      <w:r w:rsidR="00B06EA1" w:rsidRPr="00B06EA1">
        <w:rPr>
          <w:i/>
        </w:rPr>
        <w:t>ndspecify</w:t>
      </w:r>
    </w:p>
    <w:p w:rsidR="0052573B" w:rsidRDefault="0052573B" w:rsidP="0052573B">
      <w:pPr>
        <w:pStyle w:val="NoSpacing"/>
        <w:rPr>
          <w:i/>
        </w:rPr>
      </w:pPr>
    </w:p>
    <w:p w:rsidR="0052573B" w:rsidRDefault="0052573B" w:rsidP="0052573B">
      <w:pPr>
        <w:pStyle w:val="NoSpacing"/>
      </w:pPr>
      <w:r>
        <w:t xml:space="preserve">In defining both UUTs, the </w:t>
      </w:r>
      <w:r w:rsidRPr="0052573B">
        <w:rPr>
          <w:i/>
        </w:rPr>
        <w:t>Primitive</w:t>
      </w:r>
      <w:r>
        <w:t xml:space="preserve"> and </w:t>
      </w:r>
      <w:r w:rsidRPr="0052573B">
        <w:rPr>
          <w:i/>
        </w:rPr>
        <w:t>Always</w:t>
      </w:r>
      <w:r>
        <w:t xml:space="preserve"> versions, the following output graph was generated for the Worst Case timing scenario:</w:t>
      </w:r>
    </w:p>
    <w:p w:rsidR="00B06EA1" w:rsidRDefault="00B06EA1" w:rsidP="008861CF">
      <w:pPr>
        <w:pStyle w:val="NoSpacing"/>
      </w:pPr>
    </w:p>
    <w:p w:rsidR="0052573B" w:rsidRDefault="0052573B" w:rsidP="0052573B">
      <w:pPr>
        <w:pStyle w:val="NoSpacing"/>
        <w:jc w:val="center"/>
      </w:pPr>
      <w:r>
        <w:rPr>
          <w:b/>
          <w:u w:val="single"/>
        </w:rPr>
        <w:t>Simulation Waveform Output of ALU16bitModelComparison.v – Scenario 1</w:t>
      </w:r>
    </w:p>
    <w:p w:rsidR="0052573B" w:rsidRDefault="0052573B" w:rsidP="008861CF">
      <w:pPr>
        <w:pStyle w:val="NoSpacing"/>
      </w:pPr>
    </w:p>
    <w:p w:rsidR="00B06EA1" w:rsidRDefault="00EE047F" w:rsidP="00EE047F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3350" cy="249467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49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73B" w:rsidRDefault="0052573B" w:rsidP="0052573B">
      <w:pPr>
        <w:pStyle w:val="NoSpacing"/>
      </w:pPr>
      <w:r>
        <w:br w:type="page"/>
      </w:r>
      <w:r>
        <w:lastRenderedPageBreak/>
        <w:t xml:space="preserve">In running through the other different functions of the ALU, I’ve encapsulated all timing information from the waveform graphs into an Excel table in order to compute the </w:t>
      </w:r>
      <w:r>
        <w:rPr>
          <w:b/>
        </w:rPr>
        <w:t>average</w:t>
      </w:r>
      <w:r>
        <w:t xml:space="preserve"> pin-to-pin delays for all four different functions.  In order to be valid, I utilized the same data set for all four functions of the ALU in my testbench.</w:t>
      </w:r>
    </w:p>
    <w:p w:rsidR="0052573B" w:rsidRDefault="0052573B" w:rsidP="0052573B">
      <w:pPr>
        <w:pStyle w:val="NoSpacing"/>
      </w:pPr>
    </w:p>
    <w:p w:rsidR="0052573B" w:rsidRDefault="0052573B" w:rsidP="0052573B">
      <w:pPr>
        <w:pStyle w:val="NoSpacing"/>
      </w:pPr>
      <w:r>
        <w:tab/>
        <w:t>A  &lt;= 16'b1100011010111000;</w:t>
      </w:r>
    </w:p>
    <w:p w:rsidR="0052573B" w:rsidRDefault="0052573B" w:rsidP="0052573B">
      <w:pPr>
        <w:pStyle w:val="NoSpacing"/>
      </w:pPr>
      <w:r>
        <w:t xml:space="preserve">     </w:t>
      </w:r>
      <w:r>
        <w:tab/>
        <w:t>B  &lt;= 16'b0001010110100100;</w:t>
      </w:r>
    </w:p>
    <w:p w:rsidR="0052573B" w:rsidRDefault="0052573B" w:rsidP="0052573B">
      <w:pPr>
        <w:pStyle w:val="NoSpacing"/>
      </w:pPr>
      <w:r>
        <w:t xml:space="preserve">      </w:t>
      </w:r>
      <w:r>
        <w:tab/>
        <w:t>S  &lt;= 2'b??;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 xml:space="preserve"> ?? change</w:t>
      </w:r>
      <w:r w:rsidR="00A946EB">
        <w:t>w</w:t>
      </w:r>
      <w:r>
        <w:t xml:space="preserve"> depending on the ALU function</w:t>
      </w:r>
    </w:p>
    <w:p w:rsidR="0052573B" w:rsidRDefault="0052573B" w:rsidP="0052573B">
      <w:pPr>
        <w:pStyle w:val="NoSpacing"/>
      </w:pPr>
      <w:r>
        <w:t xml:space="preserve">      </w:t>
      </w:r>
      <w:r>
        <w:tab/>
        <w:t xml:space="preserve">Ci &lt;= 0; </w:t>
      </w:r>
    </w:p>
    <w:p w:rsidR="0052573B" w:rsidRDefault="0052573B" w:rsidP="0052573B">
      <w:pPr>
        <w:pStyle w:val="NoSpacing"/>
      </w:pPr>
    </w:p>
    <w:p w:rsidR="0052573B" w:rsidRDefault="0052573B" w:rsidP="0052573B">
      <w:pPr>
        <w:pStyle w:val="NoSpacing"/>
      </w:pPr>
      <w:r>
        <w:t xml:space="preserve">Here is the table with the </w:t>
      </w:r>
      <w:r>
        <w:rPr>
          <w:i/>
        </w:rPr>
        <w:t>final</w:t>
      </w:r>
      <w:r>
        <w:t xml:space="preserve"> </w:t>
      </w:r>
      <w:r>
        <w:rPr>
          <w:i/>
        </w:rPr>
        <w:t xml:space="preserve">pin-to-pin </w:t>
      </w:r>
      <w:r>
        <w:t xml:space="preserve">delays used in the </w:t>
      </w:r>
      <w:r>
        <w:rPr>
          <w:i/>
        </w:rPr>
        <w:t>Always</w:t>
      </w:r>
      <w:r>
        <w:t xml:space="preserve"> 16bit ALU:</w:t>
      </w:r>
    </w:p>
    <w:p w:rsidR="00A946EB" w:rsidRDefault="00A946EB" w:rsidP="0052573B">
      <w:pPr>
        <w:pStyle w:val="NoSpacing"/>
      </w:pPr>
    </w:p>
    <w:p w:rsidR="00A946EB" w:rsidRPr="00A946EB" w:rsidRDefault="00A946EB" w:rsidP="00A946EB">
      <w:pPr>
        <w:pStyle w:val="NoSpacing"/>
        <w:jc w:val="center"/>
        <w:rPr>
          <w:b/>
          <w:u w:val="single"/>
        </w:rPr>
      </w:pPr>
      <w:r w:rsidRPr="00A946EB">
        <w:rPr>
          <w:b/>
          <w:u w:val="single"/>
        </w:rPr>
        <w:t>Average ALU Output Pin-to-Pin Delays Based on ALU Averaging</w:t>
      </w:r>
    </w:p>
    <w:p w:rsidR="0052573B" w:rsidRDefault="0052573B" w:rsidP="0052573B">
      <w:pPr>
        <w:pStyle w:val="NoSpacing"/>
      </w:pPr>
    </w:p>
    <w:p w:rsidR="0052573B" w:rsidRDefault="00A946EB" w:rsidP="0052573B">
      <w:pPr>
        <w:pStyle w:val="NoSpacing"/>
        <w:jc w:val="center"/>
      </w:pPr>
      <w:r>
        <w:object w:dxaOrig="7836" w:dyaOrig="5442">
          <v:shape id="_x0000_i1025" type="#_x0000_t75" style="width:345.05pt;height:239.75pt" o:ole="">
            <v:imagedata r:id="rId11" o:title=""/>
          </v:shape>
          <o:OLEObject Type="Embed" ProgID="Excel.Sheet.12" ShapeID="_x0000_i1025" DrawAspect="Content" ObjectID="_1329681197" r:id="rId12"/>
        </w:object>
      </w:r>
    </w:p>
    <w:p w:rsidR="0052573B" w:rsidRDefault="0052573B" w:rsidP="0052573B">
      <w:pPr>
        <w:pStyle w:val="NoSpacing"/>
      </w:pPr>
    </w:p>
    <w:p w:rsidR="00A946EB" w:rsidRPr="00A946EB" w:rsidRDefault="00A946EB" w:rsidP="0052573B">
      <w:pPr>
        <w:pStyle w:val="NoSpacing"/>
      </w:pPr>
      <w:r>
        <w:t xml:space="preserve">These were added into the </w:t>
      </w:r>
      <w:r>
        <w:rPr>
          <w:i/>
        </w:rPr>
        <w:t>ALU16bitAlways.v</w:t>
      </w:r>
      <w:r>
        <w:t xml:space="preserve"> file, and is used when not running the worst case scenario.</w:t>
      </w:r>
    </w:p>
    <w:p w:rsidR="00A946EB" w:rsidRDefault="00A946EB" w:rsidP="0052573B">
      <w:pPr>
        <w:pStyle w:val="NoSpacing"/>
      </w:pPr>
    </w:p>
    <w:p w:rsidR="0052573B" w:rsidRPr="00A946EB" w:rsidRDefault="0052573B" w:rsidP="00A946EB">
      <w:pPr>
        <w:pStyle w:val="NoSpacing"/>
        <w:ind w:left="720"/>
        <w:rPr>
          <w:i/>
        </w:rPr>
      </w:pPr>
      <w:r w:rsidRPr="00A946EB">
        <w:rPr>
          <w:i/>
        </w:rPr>
        <w:t>specify</w:t>
      </w:r>
    </w:p>
    <w:p w:rsidR="0052573B" w:rsidRPr="00A946EB" w:rsidRDefault="0052573B" w:rsidP="00A946EB">
      <w:pPr>
        <w:pStyle w:val="NoSpacing"/>
        <w:ind w:left="720"/>
        <w:rPr>
          <w:i/>
        </w:rPr>
      </w:pPr>
      <w:r w:rsidRPr="00A946EB">
        <w:rPr>
          <w:i/>
        </w:rPr>
        <w:t xml:space="preserve">    (A,B,S,Ci *&gt;  R) = 31;    </w:t>
      </w:r>
    </w:p>
    <w:p w:rsidR="0052573B" w:rsidRPr="00A946EB" w:rsidRDefault="0052573B" w:rsidP="00A946EB">
      <w:pPr>
        <w:pStyle w:val="NoSpacing"/>
        <w:ind w:left="720"/>
        <w:rPr>
          <w:i/>
        </w:rPr>
      </w:pPr>
      <w:r w:rsidRPr="00A946EB">
        <w:rPr>
          <w:i/>
        </w:rPr>
        <w:t xml:space="preserve">    (A,B,S,Ci *&gt; Co) = 20;</w:t>
      </w:r>
    </w:p>
    <w:p w:rsidR="0052573B" w:rsidRPr="00A946EB" w:rsidRDefault="0052573B" w:rsidP="00A946EB">
      <w:pPr>
        <w:pStyle w:val="NoSpacing"/>
        <w:ind w:left="720"/>
        <w:rPr>
          <w:i/>
        </w:rPr>
      </w:pPr>
      <w:r w:rsidRPr="00A946EB">
        <w:rPr>
          <w:i/>
        </w:rPr>
        <w:t xml:space="preserve">    (A,B,S,Ci *&gt;  V) = 28;</w:t>
      </w:r>
    </w:p>
    <w:p w:rsidR="0052573B" w:rsidRPr="00A946EB" w:rsidRDefault="00A946EB" w:rsidP="00A946EB">
      <w:pPr>
        <w:pStyle w:val="NoSpacing"/>
        <w:ind w:left="720"/>
        <w:rPr>
          <w:i/>
        </w:rPr>
      </w:pPr>
      <w:r>
        <w:rPr>
          <w:i/>
        </w:rPr>
        <w:t xml:space="preserve">    (A,B,S,Ci *&gt;  Z) = 35;</w:t>
      </w:r>
      <w:r w:rsidR="0052573B" w:rsidRPr="00A946EB">
        <w:rPr>
          <w:i/>
        </w:rPr>
        <w:t xml:space="preserve">  </w:t>
      </w:r>
    </w:p>
    <w:p w:rsidR="0052573B" w:rsidRDefault="00A946EB" w:rsidP="00A946EB">
      <w:pPr>
        <w:pStyle w:val="NoSpacing"/>
        <w:rPr>
          <w:i/>
        </w:rPr>
      </w:pPr>
      <w:r>
        <w:rPr>
          <w:i/>
        </w:rPr>
        <w:t xml:space="preserve">            </w:t>
      </w:r>
      <w:r w:rsidR="0052573B" w:rsidRPr="00A946EB">
        <w:rPr>
          <w:i/>
        </w:rPr>
        <w:t xml:space="preserve"> </w:t>
      </w:r>
      <w:r>
        <w:rPr>
          <w:i/>
        </w:rPr>
        <w:t>e</w:t>
      </w:r>
      <w:r w:rsidR="0052573B" w:rsidRPr="00A946EB">
        <w:rPr>
          <w:i/>
        </w:rPr>
        <w:t>ndspecify</w:t>
      </w:r>
    </w:p>
    <w:p w:rsidR="00A946EB" w:rsidRDefault="00A946EB" w:rsidP="00A946EB">
      <w:pPr>
        <w:pStyle w:val="NoSpacing"/>
      </w:pPr>
    </w:p>
    <w:p w:rsidR="00C771D3" w:rsidRDefault="00A946EB" w:rsidP="00A946EB">
      <w:pPr>
        <w:pStyle w:val="NoSpacing"/>
      </w:pPr>
      <w:r>
        <w:t>This concludes the analysis for Test 1, Parts 2E &amp; 2F.</w:t>
      </w:r>
    </w:p>
    <w:p w:rsidR="00C771D3" w:rsidRDefault="00C771D3">
      <w:r>
        <w:br w:type="page"/>
      </w:r>
    </w:p>
    <w:p w:rsidR="00C771D3" w:rsidRDefault="00C771D3" w:rsidP="00C771D3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lastRenderedPageBreak/>
        <w:t>Test 1: PART 3</w:t>
      </w:r>
    </w:p>
    <w:p w:rsidR="00E8344D" w:rsidRDefault="00E8344D" w:rsidP="00E8344D">
      <w:pPr>
        <w:pStyle w:val="NoSpacing"/>
      </w:pPr>
      <w:r>
        <w:t>The Verilog code for this section can be found in the Pt</w:t>
      </w:r>
      <w:r w:rsidR="008C47F5">
        <w:t xml:space="preserve"> </w:t>
      </w:r>
      <w:r>
        <w:t>3 folder of the ZIP file:</w:t>
      </w:r>
    </w:p>
    <w:p w:rsidR="00E8344D" w:rsidRDefault="00E8344D" w:rsidP="00E8344D">
      <w:pPr>
        <w:pStyle w:val="NoSpacing"/>
        <w:rPr>
          <w:i/>
        </w:rPr>
      </w:pPr>
      <w:r>
        <w:tab/>
      </w:r>
      <w:r w:rsidR="008C47F5" w:rsidRPr="008C47F5">
        <w:rPr>
          <w:i/>
        </w:rPr>
        <w:t>VotingControl.v</w:t>
      </w:r>
    </w:p>
    <w:p w:rsidR="00D07AC4" w:rsidRDefault="00D07AC4" w:rsidP="00E8344D">
      <w:pPr>
        <w:pStyle w:val="NoSpacing"/>
        <w:rPr>
          <w:i/>
        </w:rPr>
      </w:pPr>
      <w:r>
        <w:rPr>
          <w:i/>
        </w:rPr>
        <w:tab/>
        <w:t>*All Project files associated with the Quartus II realization of the VotingMachine</w:t>
      </w:r>
    </w:p>
    <w:p w:rsidR="00E8344D" w:rsidRDefault="00E8344D" w:rsidP="00A946EB">
      <w:pPr>
        <w:pStyle w:val="NoSpacing"/>
      </w:pPr>
    </w:p>
    <w:p w:rsidR="008C47F5" w:rsidRDefault="008C47F5" w:rsidP="00A946EB">
      <w:pPr>
        <w:pStyle w:val="NoSpacing"/>
      </w:pPr>
      <w:r>
        <w:t xml:space="preserve">The </w:t>
      </w:r>
      <w:r>
        <w:rPr>
          <w:i/>
        </w:rPr>
        <w:t>VotingControl.v</w:t>
      </w:r>
      <w:r>
        <w:t xml:space="preserve"> file contains all of the primary processing that’s responsible for the realization of this Verilog Voting Machine.</w:t>
      </w:r>
    </w:p>
    <w:p w:rsidR="008C47F5" w:rsidRDefault="008C47F5" w:rsidP="00A946EB">
      <w:pPr>
        <w:pStyle w:val="NoSpacing"/>
      </w:pPr>
    </w:p>
    <w:p w:rsidR="008C47F5" w:rsidRDefault="008C47F5" w:rsidP="00A946EB">
      <w:pPr>
        <w:pStyle w:val="NoSpacing"/>
      </w:pPr>
      <w:r>
        <w:t>Given the problem statement, and given that this was a Voting Machine implementation, I chose to make the following assumption before programming this Verilog Module:</w:t>
      </w:r>
    </w:p>
    <w:p w:rsidR="008C47F5" w:rsidRDefault="008C47F5" w:rsidP="00A946EB">
      <w:pPr>
        <w:pStyle w:val="NoSpacing"/>
      </w:pPr>
    </w:p>
    <w:p w:rsidR="008C47F5" w:rsidRPr="008C47F5" w:rsidRDefault="008C47F5" w:rsidP="008C47F5">
      <w:pPr>
        <w:pStyle w:val="NoSpacing"/>
        <w:jc w:val="center"/>
        <w:rPr>
          <w:color w:val="365F91" w:themeColor="accent1" w:themeShade="BF"/>
        </w:rPr>
      </w:pPr>
      <w:r w:rsidRPr="008C47F5">
        <w:rPr>
          <w:b/>
          <w:color w:val="365F91" w:themeColor="accent1" w:themeShade="BF"/>
        </w:rPr>
        <w:t>The Voting Machine would only receive one bit as HIGH (= 1) during any input sample</w:t>
      </w:r>
      <w:r w:rsidRPr="008C47F5">
        <w:rPr>
          <w:color w:val="365F91" w:themeColor="accent1" w:themeShade="BF"/>
        </w:rPr>
        <w:t>.</w:t>
      </w:r>
    </w:p>
    <w:p w:rsidR="008C47F5" w:rsidRDefault="008C47F5" w:rsidP="00A946EB">
      <w:pPr>
        <w:pStyle w:val="NoSpacing"/>
      </w:pPr>
    </w:p>
    <w:p w:rsidR="008C47F5" w:rsidRPr="008C47F5" w:rsidRDefault="008C47F5" w:rsidP="00A946EB">
      <w:pPr>
        <w:pStyle w:val="NoSpacing"/>
      </w:pPr>
      <w:r>
        <w:t>This forced my waveform models and verification of the circuit to only deal with 8 unique states.  I feel that this adequately models a Voting Machine, as with traditional voting, you are only allowed to vote for one particular candidate.</w:t>
      </w:r>
    </w:p>
    <w:p w:rsidR="00E8344D" w:rsidRDefault="00E8344D" w:rsidP="00A946EB">
      <w:pPr>
        <w:pStyle w:val="NoSpacing"/>
      </w:pPr>
    </w:p>
    <w:p w:rsidR="00D07AC4" w:rsidRDefault="00D07AC4" w:rsidP="00A946EB">
      <w:pPr>
        <w:pStyle w:val="NoSpacing"/>
      </w:pPr>
      <w:r>
        <w:t>This circuit implementation was realized in Quartus II, with the following BDF schematic file:</w:t>
      </w:r>
    </w:p>
    <w:p w:rsidR="00D07AC4" w:rsidRDefault="00D07AC4" w:rsidP="00A946EB">
      <w:pPr>
        <w:pStyle w:val="NoSpacing"/>
      </w:pPr>
    </w:p>
    <w:p w:rsidR="00E8344D" w:rsidRPr="00D07AC4" w:rsidRDefault="00D07AC4" w:rsidP="00D07AC4">
      <w:pPr>
        <w:pStyle w:val="NoSpacing"/>
        <w:jc w:val="center"/>
        <w:rPr>
          <w:b/>
          <w:u w:val="single"/>
        </w:rPr>
      </w:pPr>
      <w:r w:rsidRPr="00D07AC4">
        <w:rPr>
          <w:b/>
          <w:u w:val="single"/>
        </w:rPr>
        <w:t>VotingMacine.bdf Block Diagram / Schematic</w:t>
      </w:r>
    </w:p>
    <w:p w:rsidR="00D07AC4" w:rsidRDefault="00D07AC4" w:rsidP="00D07AC4">
      <w:pPr>
        <w:pStyle w:val="NoSpacing"/>
        <w:jc w:val="center"/>
      </w:pPr>
    </w:p>
    <w:p w:rsidR="00E8344D" w:rsidRDefault="00E8344D" w:rsidP="00A946EB">
      <w:pPr>
        <w:pStyle w:val="NoSpacing"/>
      </w:pPr>
      <w:r>
        <w:rPr>
          <w:noProof/>
        </w:rPr>
        <w:drawing>
          <wp:inline distT="0" distB="0" distL="0" distR="0">
            <wp:extent cx="5943600" cy="175236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4D" w:rsidRDefault="00E8344D" w:rsidP="00A946EB">
      <w:pPr>
        <w:pStyle w:val="NoSpacing"/>
      </w:pPr>
    </w:p>
    <w:p w:rsidR="00D07AC4" w:rsidRDefault="00D07AC4" w:rsidP="00A946EB">
      <w:pPr>
        <w:pStyle w:val="NoSpacing"/>
      </w:pPr>
      <w:r>
        <w:t>I instantiated my Verilog code as a block, Voting Control, in the schematic and used Quartus II pins in order to model possible inputs and show the corresponding outputs.</w:t>
      </w:r>
    </w:p>
    <w:p w:rsidR="00D07AC4" w:rsidRDefault="00D07AC4" w:rsidP="00A946EB">
      <w:pPr>
        <w:pStyle w:val="NoSpacing"/>
      </w:pPr>
    </w:p>
    <w:p w:rsidR="00D07AC4" w:rsidRDefault="00D07AC4" w:rsidP="00A946EB">
      <w:pPr>
        <w:pStyle w:val="NoSpacing"/>
      </w:pPr>
      <w:r>
        <w:t>The following pages depict three (3) scenarios that were constructed in order to validate the construction of the circuit and its overall operation.</w:t>
      </w:r>
    </w:p>
    <w:p w:rsidR="00E8344D" w:rsidRDefault="00E8344D" w:rsidP="00A946EB">
      <w:pPr>
        <w:pStyle w:val="NoSpacing"/>
      </w:pPr>
    </w:p>
    <w:p w:rsidR="00D07AC4" w:rsidRDefault="00D07AC4" w:rsidP="00A946EB">
      <w:pPr>
        <w:pStyle w:val="NoSpacing"/>
      </w:pPr>
    </w:p>
    <w:p w:rsidR="00D07AC4" w:rsidRDefault="00D07AC4" w:rsidP="00A946EB">
      <w:pPr>
        <w:pStyle w:val="NoSpacing"/>
      </w:pPr>
    </w:p>
    <w:p w:rsidR="00D07AC4" w:rsidRDefault="00D07AC4" w:rsidP="00A946EB">
      <w:pPr>
        <w:pStyle w:val="NoSpacing"/>
      </w:pPr>
    </w:p>
    <w:p w:rsidR="00D07AC4" w:rsidRDefault="00D07AC4" w:rsidP="00A946EB">
      <w:pPr>
        <w:pStyle w:val="NoSpacing"/>
      </w:pPr>
    </w:p>
    <w:p w:rsidR="00D07AC4" w:rsidRDefault="00D07AC4" w:rsidP="00A946EB">
      <w:pPr>
        <w:pStyle w:val="NoSpacing"/>
      </w:pPr>
    </w:p>
    <w:p w:rsidR="00D07AC4" w:rsidRDefault="00D07AC4" w:rsidP="00D07AC4">
      <w:pPr>
        <w:pStyle w:val="NoSpacing"/>
        <w:jc w:val="center"/>
      </w:pPr>
      <w:r>
        <w:rPr>
          <w:b/>
          <w:u w:val="single"/>
        </w:rPr>
        <w:lastRenderedPageBreak/>
        <w:t>VotingMachine-S1 : Simulation Report</w:t>
      </w:r>
    </w:p>
    <w:p w:rsidR="00D07AC4" w:rsidRDefault="00D07AC4" w:rsidP="00A946EB">
      <w:pPr>
        <w:pStyle w:val="NoSpacing"/>
      </w:pPr>
    </w:p>
    <w:p w:rsidR="00E8344D" w:rsidRDefault="00E8344D" w:rsidP="00D07AC4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38295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4D" w:rsidRDefault="00E8344D" w:rsidP="00A946EB">
      <w:pPr>
        <w:pStyle w:val="NoSpacing"/>
      </w:pPr>
    </w:p>
    <w:p w:rsidR="00FB641E" w:rsidRDefault="00FB641E" w:rsidP="00FB641E">
      <w:pPr>
        <w:pStyle w:val="NoSpacing"/>
      </w:pPr>
      <w:r>
        <w:t>The following is the timetable of events:</w:t>
      </w:r>
    </w:p>
    <w:p w:rsidR="00FB641E" w:rsidRDefault="00FB641E" w:rsidP="00FB641E">
      <w:pPr>
        <w:pStyle w:val="NoSpacing"/>
      </w:pPr>
    </w:p>
    <w:p w:rsidR="00FB641E" w:rsidRDefault="00FB641E" w:rsidP="00FB641E">
      <w:pPr>
        <w:pStyle w:val="NoSpacing"/>
      </w:pPr>
      <w:r>
        <w:t>@ CLK 1</w:t>
      </w:r>
      <w:r>
        <w:tab/>
        <w:t>&gt; rst = 1, so enable circuit on next clk</w:t>
      </w:r>
    </w:p>
    <w:p w:rsidR="00FB641E" w:rsidRDefault="00FB641E" w:rsidP="00FB641E">
      <w:pPr>
        <w:pStyle w:val="NoSpacing"/>
      </w:pPr>
    </w:p>
    <w:p w:rsidR="00FB641E" w:rsidRDefault="00FB641E" w:rsidP="00FB641E">
      <w:pPr>
        <w:pStyle w:val="NoSpacing"/>
      </w:pPr>
      <w:r>
        <w:t>@ CLK 2</w:t>
      </w:r>
      <w:r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>
        <w:t xml:space="preserve"> = 0000000</w:t>
      </w:r>
      <w:r w:rsidRPr="00FB641E">
        <w:rPr>
          <w:b/>
          <w:color w:val="C00000"/>
        </w:rPr>
        <w:t>1</w:t>
      </w:r>
    </w:p>
    <w:p w:rsidR="00FB641E" w:rsidRDefault="00FB641E" w:rsidP="00FB641E">
      <w:pPr>
        <w:pStyle w:val="NoSpacing"/>
      </w:pPr>
      <w:r>
        <w:t>@ CLK 3</w:t>
      </w:r>
      <w:r>
        <w:tab/>
        <w:t>&gt; data = 00001000</w:t>
      </w:r>
    </w:p>
    <w:p w:rsidR="00FB641E" w:rsidRDefault="00FB641E" w:rsidP="00FB641E">
      <w:pPr>
        <w:pStyle w:val="NoSpacing"/>
      </w:pPr>
      <w:r>
        <w:t>@ CLK 4</w:t>
      </w:r>
      <w:r>
        <w:tab/>
        <w:t>&gt; data = 00000010</w:t>
      </w:r>
    </w:p>
    <w:p w:rsidR="00FB641E" w:rsidRDefault="00FB641E" w:rsidP="00FB641E">
      <w:pPr>
        <w:pStyle w:val="NoSpacing"/>
      </w:pPr>
      <w:r>
        <w:t>@ CLK 5</w:t>
      </w:r>
      <w:r>
        <w:tab/>
        <w:t>&gt; data = 00100000</w:t>
      </w:r>
    </w:p>
    <w:p w:rsidR="00FB641E" w:rsidRDefault="00FB641E" w:rsidP="00FB641E">
      <w:pPr>
        <w:pStyle w:val="NoSpacing"/>
      </w:pPr>
      <w:r>
        <w:t>@ CLK 6</w:t>
      </w:r>
      <w:r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>
        <w:t xml:space="preserve"> = 0000000</w:t>
      </w:r>
      <w:r w:rsidRPr="00FB641E">
        <w:rPr>
          <w:b/>
          <w:color w:val="C00000"/>
        </w:rPr>
        <w:t>1</w:t>
      </w:r>
    </w:p>
    <w:p w:rsidR="00FB641E" w:rsidRDefault="00FB641E" w:rsidP="00FB641E">
      <w:pPr>
        <w:pStyle w:val="NoSpacing"/>
      </w:pPr>
      <w:r>
        <w:t>@ CLK 7</w:t>
      </w:r>
      <w:r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>
        <w:t xml:space="preserve"> = 0000000</w:t>
      </w:r>
      <w:r w:rsidRPr="00FB641E">
        <w:rPr>
          <w:b/>
          <w:color w:val="C00000"/>
        </w:rPr>
        <w:t>1</w:t>
      </w:r>
    </w:p>
    <w:p w:rsidR="00FB641E" w:rsidRDefault="00FB641E" w:rsidP="00FB641E">
      <w:pPr>
        <w:pStyle w:val="NoSpacing"/>
      </w:pPr>
      <w:r>
        <w:t>@ CLK 8</w:t>
      </w:r>
      <w:r>
        <w:tab/>
        <w:t>&gt; data = 10000000</w:t>
      </w:r>
    </w:p>
    <w:p w:rsidR="00FB641E" w:rsidRDefault="00FB641E" w:rsidP="00FB641E">
      <w:pPr>
        <w:pStyle w:val="NoSpacing"/>
      </w:pPr>
      <w:r>
        <w:t>@ CLK 9</w:t>
      </w:r>
      <w:r>
        <w:tab/>
        <w:t>&gt; data = 00000010</w:t>
      </w:r>
    </w:p>
    <w:p w:rsidR="00FB641E" w:rsidRDefault="00FB641E" w:rsidP="00FB641E">
      <w:pPr>
        <w:pStyle w:val="NoSpacing"/>
      </w:pPr>
    </w:p>
    <w:p w:rsidR="00FB641E" w:rsidRPr="00FB641E" w:rsidRDefault="00FB641E" w:rsidP="00FB641E">
      <w:pPr>
        <w:pStyle w:val="NoSpacing"/>
      </w:pPr>
      <w:r>
        <w:t>@ CLK 10</w:t>
      </w:r>
      <w:r>
        <w:tab/>
        <w:t>&gt; output = 0000000</w:t>
      </w:r>
      <w:r w:rsidRPr="00FB641E">
        <w:rPr>
          <w:b/>
          <w:color w:val="C00000"/>
        </w:rPr>
        <w:t>1</w:t>
      </w:r>
      <w:r>
        <w:rPr>
          <w:color w:val="C00000"/>
        </w:rPr>
        <w:tab/>
      </w:r>
      <w:r w:rsidRPr="00FB641E">
        <w:sym w:font="Wingdings" w:char="F0E8"/>
      </w:r>
      <w:r w:rsidRPr="00FB641E">
        <w:t xml:space="preserve"> </w:t>
      </w:r>
      <w:r w:rsidRPr="00FB641E">
        <w:rPr>
          <w:b/>
          <w:color w:val="76923C" w:themeColor="accent3" w:themeShade="BF"/>
        </w:rPr>
        <w:t>Correct</w:t>
      </w:r>
      <w:r w:rsidRPr="00FB641E">
        <w:t xml:space="preserve">, since state </w:t>
      </w:r>
      <w:r>
        <w:t>0000000</w:t>
      </w:r>
      <w:r w:rsidRPr="00FB641E">
        <w:rPr>
          <w:b/>
          <w:color w:val="C00000"/>
        </w:rPr>
        <w:t>1</w:t>
      </w:r>
      <w:r w:rsidRPr="00FB641E">
        <w:t xml:space="preserve"> is the most repeated.</w:t>
      </w:r>
    </w:p>
    <w:p w:rsidR="00FB641E" w:rsidRPr="00FB641E" w:rsidRDefault="00FB641E" w:rsidP="00FB641E">
      <w:pPr>
        <w:pStyle w:val="NoSpacing"/>
      </w:pPr>
      <w:r>
        <w:t>@ CLK 11</w:t>
      </w:r>
      <w:r>
        <w:tab/>
        <w:t>&gt; output = 000000</w:t>
      </w:r>
      <w:r w:rsidRPr="00FB641E">
        <w:rPr>
          <w:b/>
          <w:color w:val="17365D" w:themeColor="text2" w:themeShade="BF"/>
        </w:rPr>
        <w:t>11</w:t>
      </w:r>
      <w:r>
        <w:rPr>
          <w:b/>
          <w:color w:val="17365D" w:themeColor="text2" w:themeShade="BF"/>
        </w:rPr>
        <w:tab/>
      </w:r>
      <w:r w:rsidRPr="00FB641E">
        <w:sym w:font="Wingdings" w:char="F0E8"/>
      </w:r>
      <w:r w:rsidRPr="00FB641E">
        <w:t xml:space="preserve"> </w:t>
      </w:r>
      <w:r w:rsidRPr="00FB641E">
        <w:rPr>
          <w:b/>
          <w:color w:val="76923C" w:themeColor="accent3" w:themeShade="BF"/>
        </w:rPr>
        <w:t>Correct</w:t>
      </w:r>
      <w:r w:rsidRPr="00FB641E">
        <w:t xml:space="preserve">, since state </w:t>
      </w:r>
      <w:r>
        <w:t>is the repeated 000000</w:t>
      </w:r>
      <w:r w:rsidRPr="00FB641E">
        <w:rPr>
          <w:b/>
          <w:color w:val="17365D" w:themeColor="text2" w:themeShade="BF"/>
        </w:rPr>
        <w:t>11</w:t>
      </w:r>
      <w:r>
        <w:t xml:space="preserve"> (</w:t>
      </w:r>
      <w:r>
        <w:rPr>
          <w:b/>
          <w:color w:val="17365D" w:themeColor="text2" w:themeShade="BF"/>
        </w:rPr>
        <w:t>3</w:t>
      </w:r>
      <w:r>
        <w:t>) times.</w:t>
      </w:r>
    </w:p>
    <w:p w:rsidR="00FB641E" w:rsidRDefault="00FB641E">
      <w:pPr>
        <w:rPr>
          <w:b/>
          <w:u w:val="single"/>
        </w:rPr>
      </w:pPr>
    </w:p>
    <w:p w:rsidR="00FB641E" w:rsidRDefault="00FB64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07AC4" w:rsidRDefault="00D07AC4" w:rsidP="00D07AC4">
      <w:pPr>
        <w:pStyle w:val="NoSpacing"/>
        <w:jc w:val="center"/>
      </w:pPr>
      <w:r>
        <w:rPr>
          <w:b/>
          <w:u w:val="single"/>
        </w:rPr>
        <w:lastRenderedPageBreak/>
        <w:t>VotingMachine-S2 : Simulation Report</w:t>
      </w:r>
    </w:p>
    <w:p w:rsidR="00E8344D" w:rsidRDefault="00E8344D" w:rsidP="00A946EB">
      <w:pPr>
        <w:pStyle w:val="NoSpacing"/>
      </w:pPr>
    </w:p>
    <w:p w:rsidR="00D07AC4" w:rsidRDefault="00D3103D" w:rsidP="00D07AC4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322969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C4" w:rsidRDefault="00D07AC4" w:rsidP="00A946EB">
      <w:pPr>
        <w:pStyle w:val="NoSpacing"/>
      </w:pPr>
    </w:p>
    <w:p w:rsidR="00FB641E" w:rsidRDefault="00FB641E" w:rsidP="00FB641E">
      <w:pPr>
        <w:pStyle w:val="NoSpacing"/>
      </w:pPr>
      <w:r>
        <w:t>The following is the timetable of events:</w:t>
      </w:r>
    </w:p>
    <w:p w:rsidR="00FB641E" w:rsidRDefault="00FB641E" w:rsidP="00FB641E">
      <w:pPr>
        <w:pStyle w:val="NoSpacing"/>
      </w:pPr>
    </w:p>
    <w:p w:rsidR="00FB641E" w:rsidRDefault="00FB641E" w:rsidP="00FB641E">
      <w:pPr>
        <w:pStyle w:val="NoSpacing"/>
      </w:pPr>
      <w:r>
        <w:t>@ CLK 1</w:t>
      </w:r>
      <w:r>
        <w:tab/>
        <w:t>&gt; rst = 1, so enable circuit on next clk</w:t>
      </w:r>
    </w:p>
    <w:p w:rsidR="00FB641E" w:rsidRDefault="00FB641E" w:rsidP="00FB641E">
      <w:pPr>
        <w:pStyle w:val="NoSpacing"/>
      </w:pPr>
    </w:p>
    <w:p w:rsidR="00FB641E" w:rsidRPr="00FB641E" w:rsidRDefault="00FB641E" w:rsidP="00FB641E">
      <w:pPr>
        <w:pStyle w:val="NoSpacing"/>
      </w:pPr>
      <w:r w:rsidRPr="00FB641E">
        <w:t>@ CLK 2</w:t>
      </w:r>
      <w:r w:rsidRPr="00FB641E">
        <w:tab/>
        <w:t xml:space="preserve">&gt; </w:t>
      </w:r>
      <w:r w:rsidR="00D3103D" w:rsidRPr="00FB641E">
        <w:rPr>
          <w:b/>
          <w:color w:val="17365D" w:themeColor="text2" w:themeShade="BF"/>
        </w:rPr>
        <w:t>data</w:t>
      </w:r>
      <w:r w:rsidR="00D3103D">
        <w:t xml:space="preserve"> </w:t>
      </w:r>
      <w:r w:rsidRPr="00FB641E">
        <w:t xml:space="preserve">= </w:t>
      </w:r>
      <w:r w:rsidR="00D3103D" w:rsidRPr="00FB641E">
        <w:t>0000</w:t>
      </w:r>
      <w:r w:rsidR="00D3103D" w:rsidRPr="00D3103D">
        <w:rPr>
          <w:b/>
          <w:color w:val="C00000"/>
        </w:rPr>
        <w:t>1</w:t>
      </w:r>
      <w:r w:rsidR="00D3103D" w:rsidRPr="00FB641E">
        <w:t>000</w:t>
      </w:r>
    </w:p>
    <w:p w:rsidR="00FB641E" w:rsidRPr="00FB641E" w:rsidRDefault="00FB641E" w:rsidP="00FB641E">
      <w:pPr>
        <w:pStyle w:val="NoSpacing"/>
      </w:pPr>
      <w:r w:rsidRPr="00FB641E">
        <w:t>@ CLK 3</w:t>
      </w:r>
      <w:r w:rsidRPr="00FB641E">
        <w:tab/>
        <w:t xml:space="preserve">&gt; </w:t>
      </w:r>
      <w:r w:rsidR="00D3103D" w:rsidRPr="00FB641E">
        <w:rPr>
          <w:b/>
          <w:color w:val="17365D" w:themeColor="text2" w:themeShade="BF"/>
        </w:rPr>
        <w:t>data</w:t>
      </w:r>
      <w:r w:rsidR="00D3103D">
        <w:t xml:space="preserve"> </w:t>
      </w:r>
      <w:r w:rsidRPr="00FB641E">
        <w:t xml:space="preserve">= </w:t>
      </w:r>
      <w:r w:rsidR="00D3103D" w:rsidRPr="00FB641E">
        <w:t>0000</w:t>
      </w:r>
      <w:r w:rsidR="00D3103D" w:rsidRPr="00D3103D">
        <w:rPr>
          <w:b/>
          <w:color w:val="C00000"/>
        </w:rPr>
        <w:t>1</w:t>
      </w:r>
      <w:r w:rsidR="00D3103D" w:rsidRPr="00FB641E">
        <w:t>000</w:t>
      </w:r>
    </w:p>
    <w:p w:rsidR="00FB641E" w:rsidRPr="00FB641E" w:rsidRDefault="00FB641E" w:rsidP="00FB641E">
      <w:pPr>
        <w:pStyle w:val="NoSpacing"/>
      </w:pPr>
      <w:r w:rsidRPr="00FB641E">
        <w:t>@ CLK 4</w:t>
      </w:r>
      <w:r w:rsidRPr="00FB641E">
        <w:tab/>
        <w:t xml:space="preserve">&gt; data = </w:t>
      </w:r>
      <w:r w:rsidR="00D3103D">
        <w:t>10000000</w:t>
      </w:r>
    </w:p>
    <w:p w:rsidR="00FB641E" w:rsidRPr="00FB641E" w:rsidRDefault="00FB641E" w:rsidP="00FB641E">
      <w:pPr>
        <w:pStyle w:val="NoSpacing"/>
      </w:pPr>
      <w:r w:rsidRPr="00FB641E">
        <w:t>@ CLK 5</w:t>
      </w:r>
      <w:r w:rsidRPr="00FB641E">
        <w:tab/>
        <w:t xml:space="preserve">&gt; data = </w:t>
      </w:r>
      <w:r w:rsidR="00D3103D">
        <w:t>01000000</w:t>
      </w:r>
    </w:p>
    <w:p w:rsidR="00FB641E" w:rsidRPr="00FB641E" w:rsidRDefault="00FB641E" w:rsidP="00FB641E">
      <w:pPr>
        <w:pStyle w:val="NoSpacing"/>
      </w:pPr>
      <w:r w:rsidRPr="00FB641E">
        <w:t>@ CLK 6</w:t>
      </w:r>
      <w:r w:rsidRPr="00FB641E">
        <w:tab/>
        <w:t xml:space="preserve">&gt; </w:t>
      </w:r>
      <w:r w:rsidR="00D3103D" w:rsidRPr="00FB641E">
        <w:rPr>
          <w:b/>
          <w:color w:val="17365D" w:themeColor="text2" w:themeShade="BF"/>
        </w:rPr>
        <w:t>data</w:t>
      </w:r>
      <w:r w:rsidR="00D3103D">
        <w:t xml:space="preserve"> </w:t>
      </w:r>
      <w:r w:rsidRPr="00FB641E">
        <w:t xml:space="preserve">= </w:t>
      </w:r>
      <w:r w:rsidR="00D3103D" w:rsidRPr="00FB641E">
        <w:t>0000</w:t>
      </w:r>
      <w:r w:rsidR="00D3103D" w:rsidRPr="00D3103D">
        <w:rPr>
          <w:b/>
          <w:color w:val="C00000"/>
        </w:rPr>
        <w:t>1</w:t>
      </w:r>
      <w:r w:rsidR="00D3103D" w:rsidRPr="00FB641E">
        <w:t>000</w:t>
      </w:r>
    </w:p>
    <w:p w:rsidR="00FB641E" w:rsidRPr="00FB641E" w:rsidRDefault="00FB641E" w:rsidP="00FB641E">
      <w:pPr>
        <w:pStyle w:val="NoSpacing"/>
      </w:pPr>
      <w:r w:rsidRPr="00FB641E">
        <w:t>@ CLK 7</w:t>
      </w:r>
      <w:r w:rsidRPr="00FB641E">
        <w:tab/>
        <w:t>&gt; data = 00000001</w:t>
      </w:r>
    </w:p>
    <w:p w:rsidR="00FB641E" w:rsidRPr="00FB641E" w:rsidRDefault="00FB641E" w:rsidP="00FB641E">
      <w:pPr>
        <w:pStyle w:val="NoSpacing"/>
      </w:pPr>
      <w:r w:rsidRPr="00FB641E">
        <w:t>@ CLK 8</w:t>
      </w:r>
      <w:r w:rsidRPr="00FB641E">
        <w:tab/>
        <w:t xml:space="preserve">&gt; </w:t>
      </w:r>
      <w:r w:rsidR="00D3103D" w:rsidRPr="00FB641E">
        <w:rPr>
          <w:b/>
          <w:color w:val="17365D" w:themeColor="text2" w:themeShade="BF"/>
        </w:rPr>
        <w:t>data</w:t>
      </w:r>
      <w:r w:rsidR="00D3103D">
        <w:t xml:space="preserve"> </w:t>
      </w:r>
      <w:r w:rsidRPr="00FB641E">
        <w:t xml:space="preserve">= </w:t>
      </w:r>
      <w:r w:rsidR="00D3103D" w:rsidRPr="00FB641E">
        <w:t>0000</w:t>
      </w:r>
      <w:r w:rsidR="00D3103D" w:rsidRPr="00D3103D">
        <w:rPr>
          <w:b/>
          <w:color w:val="C00000"/>
        </w:rPr>
        <w:t>1</w:t>
      </w:r>
      <w:r w:rsidR="00D3103D" w:rsidRPr="00FB641E">
        <w:t>000</w:t>
      </w:r>
    </w:p>
    <w:p w:rsidR="00FB641E" w:rsidRPr="00FB641E" w:rsidRDefault="00FB641E" w:rsidP="00FB641E">
      <w:pPr>
        <w:pStyle w:val="NoSpacing"/>
      </w:pPr>
      <w:r w:rsidRPr="00FB641E">
        <w:t>@ CLK 9</w:t>
      </w:r>
      <w:r w:rsidRPr="00FB641E">
        <w:tab/>
        <w:t xml:space="preserve">&gt; data = </w:t>
      </w:r>
      <w:r w:rsidR="00D3103D">
        <w:t>00100000</w:t>
      </w:r>
    </w:p>
    <w:p w:rsidR="00FB641E" w:rsidRDefault="00FB641E" w:rsidP="00FB641E">
      <w:pPr>
        <w:pStyle w:val="NoSpacing"/>
      </w:pPr>
    </w:p>
    <w:p w:rsidR="00FB641E" w:rsidRPr="00FB641E" w:rsidRDefault="00FB641E" w:rsidP="00FB641E">
      <w:pPr>
        <w:pStyle w:val="NoSpacing"/>
      </w:pPr>
      <w:r w:rsidRPr="00FB641E">
        <w:t>@ CLK 10</w:t>
      </w:r>
      <w:r w:rsidRPr="00FB641E">
        <w:tab/>
        <w:t xml:space="preserve">&gt; output = </w:t>
      </w:r>
      <w:r w:rsidR="00D3103D">
        <w:t>0000</w:t>
      </w:r>
      <w:r w:rsidR="00D3103D" w:rsidRPr="00D3103D">
        <w:rPr>
          <w:b/>
          <w:color w:val="C00000"/>
        </w:rPr>
        <w:t>1</w:t>
      </w:r>
      <w:r w:rsidR="00D3103D">
        <w:t>000</w:t>
      </w:r>
      <w:r>
        <w:rPr>
          <w:color w:val="C00000"/>
        </w:rPr>
        <w:tab/>
      </w:r>
      <w:r w:rsidRPr="00FB641E">
        <w:sym w:font="Wingdings" w:char="F0E8"/>
      </w:r>
      <w:r w:rsidRPr="00FB641E">
        <w:t xml:space="preserve"> </w:t>
      </w:r>
      <w:r w:rsidRPr="00FB641E">
        <w:rPr>
          <w:b/>
          <w:color w:val="76923C" w:themeColor="accent3" w:themeShade="BF"/>
        </w:rPr>
        <w:t>Correct</w:t>
      </w:r>
      <w:r w:rsidRPr="00FB641E">
        <w:t xml:space="preserve">, since state </w:t>
      </w:r>
      <w:r w:rsidR="00D3103D">
        <w:t>0000</w:t>
      </w:r>
      <w:r w:rsidR="00D3103D" w:rsidRPr="00D3103D">
        <w:rPr>
          <w:b/>
          <w:color w:val="C00000"/>
        </w:rPr>
        <w:t>1</w:t>
      </w:r>
      <w:r w:rsidR="00D3103D">
        <w:t>000</w:t>
      </w:r>
      <w:r w:rsidRPr="00D3103D">
        <w:t>is the most repeated</w:t>
      </w:r>
      <w:r w:rsidRPr="00FB641E">
        <w:t>.</w:t>
      </w:r>
    </w:p>
    <w:p w:rsidR="00FB641E" w:rsidRPr="00FB641E" w:rsidRDefault="00FB641E" w:rsidP="00FB641E">
      <w:pPr>
        <w:pStyle w:val="NoSpacing"/>
      </w:pPr>
      <w:r w:rsidRPr="00FB641E">
        <w:t>@ CLK 11</w:t>
      </w:r>
      <w:r w:rsidRPr="00FB641E">
        <w:tab/>
        <w:t>&gt; output = 00000</w:t>
      </w:r>
      <w:r w:rsidR="00D3103D" w:rsidRPr="00FB641E">
        <w:rPr>
          <w:b/>
          <w:color w:val="17365D" w:themeColor="text2" w:themeShade="BF"/>
        </w:rPr>
        <w:t>1</w:t>
      </w:r>
      <w:r w:rsidR="00D3103D" w:rsidRPr="00FB641E">
        <w:t>00</w:t>
      </w:r>
      <w:r>
        <w:rPr>
          <w:b/>
          <w:color w:val="17365D" w:themeColor="text2" w:themeShade="BF"/>
        </w:rPr>
        <w:tab/>
      </w:r>
      <w:r w:rsidRPr="00FB641E">
        <w:sym w:font="Wingdings" w:char="F0E8"/>
      </w:r>
      <w:r w:rsidRPr="00FB641E">
        <w:t xml:space="preserve"> </w:t>
      </w:r>
      <w:r w:rsidRPr="00FB641E">
        <w:rPr>
          <w:b/>
          <w:color w:val="76923C" w:themeColor="accent3" w:themeShade="BF"/>
        </w:rPr>
        <w:t>Correct</w:t>
      </w:r>
      <w:r w:rsidRPr="00FB641E">
        <w:t xml:space="preserve">, since state </w:t>
      </w:r>
      <w:r>
        <w:t xml:space="preserve">is the repeated </w:t>
      </w:r>
      <w:r w:rsidR="00D3103D" w:rsidRPr="00FB641E">
        <w:t>00000</w:t>
      </w:r>
      <w:r w:rsidR="00D3103D" w:rsidRPr="00FB641E">
        <w:rPr>
          <w:b/>
          <w:color w:val="17365D" w:themeColor="text2" w:themeShade="BF"/>
        </w:rPr>
        <w:t>1</w:t>
      </w:r>
      <w:r w:rsidR="00D3103D" w:rsidRPr="00FB641E">
        <w:t>00</w:t>
      </w:r>
      <w:r w:rsidR="00D3103D">
        <w:t xml:space="preserve"> </w:t>
      </w:r>
      <w:r>
        <w:t>(</w:t>
      </w:r>
      <w:r w:rsidR="00D3103D">
        <w:rPr>
          <w:b/>
          <w:color w:val="17365D" w:themeColor="text2" w:themeShade="BF"/>
        </w:rPr>
        <w:t>4</w:t>
      </w:r>
      <w:r>
        <w:t>) times.</w:t>
      </w:r>
    </w:p>
    <w:p w:rsidR="00E8344D" w:rsidRDefault="00E8344D" w:rsidP="00A946EB">
      <w:pPr>
        <w:pStyle w:val="NoSpacing"/>
      </w:pPr>
    </w:p>
    <w:p w:rsidR="00D07AC4" w:rsidRDefault="00D07AC4"/>
    <w:p w:rsidR="00FB641E" w:rsidRDefault="00FB64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07AC4" w:rsidRDefault="00D07AC4" w:rsidP="00D07AC4">
      <w:pPr>
        <w:pStyle w:val="NoSpacing"/>
        <w:jc w:val="center"/>
      </w:pPr>
      <w:r>
        <w:rPr>
          <w:b/>
          <w:u w:val="single"/>
        </w:rPr>
        <w:lastRenderedPageBreak/>
        <w:t>VotingMachine-S3 : Simulation Report</w:t>
      </w:r>
    </w:p>
    <w:p w:rsidR="00D07AC4" w:rsidRDefault="00D07AC4" w:rsidP="00A946EB">
      <w:pPr>
        <w:pStyle w:val="NoSpacing"/>
      </w:pPr>
    </w:p>
    <w:p w:rsidR="00D07AC4" w:rsidRDefault="00FB641E" w:rsidP="00A946EB">
      <w:pPr>
        <w:pStyle w:val="NoSpacing"/>
      </w:pPr>
      <w:r>
        <w:rPr>
          <w:noProof/>
        </w:rPr>
        <w:drawing>
          <wp:inline distT="0" distB="0" distL="0" distR="0">
            <wp:extent cx="5943600" cy="322969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1E" w:rsidRDefault="00FB641E" w:rsidP="00A946EB">
      <w:pPr>
        <w:pStyle w:val="NoSpacing"/>
      </w:pPr>
    </w:p>
    <w:p w:rsidR="00D3103D" w:rsidRDefault="00D3103D" w:rsidP="00D3103D">
      <w:pPr>
        <w:pStyle w:val="NoSpacing"/>
      </w:pPr>
      <w:r>
        <w:t xml:space="preserve">The following is the timetable of events of what can be considered a </w:t>
      </w:r>
      <w:r w:rsidRPr="00D3103D">
        <w:rPr>
          <w:b/>
          <w:color w:val="E36C0A" w:themeColor="accent6" w:themeShade="BF"/>
        </w:rPr>
        <w:t>landslide victory</w:t>
      </w:r>
      <w:r>
        <w:t>:</w:t>
      </w:r>
    </w:p>
    <w:p w:rsidR="00D3103D" w:rsidRDefault="00D3103D" w:rsidP="00D3103D">
      <w:pPr>
        <w:pStyle w:val="NoSpacing"/>
      </w:pPr>
    </w:p>
    <w:p w:rsidR="00D3103D" w:rsidRDefault="00D3103D" w:rsidP="00D3103D">
      <w:pPr>
        <w:pStyle w:val="NoSpacing"/>
      </w:pPr>
      <w:r>
        <w:t>@ CLK 1</w:t>
      </w:r>
      <w:r>
        <w:tab/>
        <w:t>&gt; rst = 1, so enable circuit on next clk</w:t>
      </w:r>
    </w:p>
    <w:p w:rsidR="00D3103D" w:rsidRDefault="00D3103D" w:rsidP="00D3103D">
      <w:pPr>
        <w:pStyle w:val="NoSpacing"/>
      </w:pPr>
    </w:p>
    <w:p w:rsidR="00D3103D" w:rsidRPr="00FB641E" w:rsidRDefault="00D3103D" w:rsidP="00D3103D">
      <w:pPr>
        <w:pStyle w:val="NoSpacing"/>
      </w:pPr>
      <w:r w:rsidRPr="00FB641E">
        <w:t>@ CLK 2</w:t>
      </w:r>
      <w:r w:rsidRPr="00FB641E"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 w:rsidRPr="00FB641E">
        <w:t xml:space="preserve"> = </w:t>
      </w:r>
      <w:r>
        <w:t>0</w:t>
      </w:r>
      <w:r w:rsidRPr="00D3103D">
        <w:rPr>
          <w:b/>
          <w:color w:val="C00000"/>
        </w:rPr>
        <w:t>1</w:t>
      </w:r>
      <w:r>
        <w:t>000000</w:t>
      </w:r>
    </w:p>
    <w:p w:rsidR="00D3103D" w:rsidRPr="00FB641E" w:rsidRDefault="00D3103D" w:rsidP="00D3103D">
      <w:pPr>
        <w:pStyle w:val="NoSpacing"/>
      </w:pPr>
      <w:r w:rsidRPr="00FB641E">
        <w:t>@ CLK 3</w:t>
      </w:r>
      <w:r w:rsidRPr="00FB641E"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 w:rsidRPr="00FB641E">
        <w:t xml:space="preserve"> = </w:t>
      </w:r>
      <w:r>
        <w:t>0</w:t>
      </w:r>
      <w:r w:rsidRPr="00D3103D">
        <w:rPr>
          <w:b/>
          <w:color w:val="C00000"/>
        </w:rPr>
        <w:t>1</w:t>
      </w:r>
      <w:r>
        <w:t>000000</w:t>
      </w:r>
    </w:p>
    <w:p w:rsidR="00D3103D" w:rsidRPr="00FB641E" w:rsidRDefault="00D3103D" w:rsidP="00D3103D">
      <w:pPr>
        <w:pStyle w:val="NoSpacing"/>
      </w:pPr>
      <w:r w:rsidRPr="00FB641E">
        <w:t>@ CLK 4</w:t>
      </w:r>
      <w:r w:rsidRPr="00FB641E"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 w:rsidRPr="00FB641E">
        <w:t xml:space="preserve"> = </w:t>
      </w:r>
      <w:r>
        <w:t>0</w:t>
      </w:r>
      <w:r w:rsidRPr="00D3103D">
        <w:rPr>
          <w:b/>
          <w:color w:val="C00000"/>
        </w:rPr>
        <w:t>1</w:t>
      </w:r>
      <w:r>
        <w:t>000000</w:t>
      </w:r>
    </w:p>
    <w:p w:rsidR="00D3103D" w:rsidRPr="00FB641E" w:rsidRDefault="00D3103D" w:rsidP="00D3103D">
      <w:pPr>
        <w:pStyle w:val="NoSpacing"/>
      </w:pPr>
      <w:r w:rsidRPr="00FB641E">
        <w:t>@ CLK 5</w:t>
      </w:r>
      <w:r w:rsidRPr="00FB641E"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 w:rsidRPr="00FB641E">
        <w:t xml:space="preserve"> = </w:t>
      </w:r>
      <w:r>
        <w:t>0</w:t>
      </w:r>
      <w:r w:rsidRPr="00D3103D">
        <w:rPr>
          <w:b/>
          <w:color w:val="C00000"/>
        </w:rPr>
        <w:t>1</w:t>
      </w:r>
      <w:r>
        <w:t>000000</w:t>
      </w:r>
    </w:p>
    <w:p w:rsidR="00D3103D" w:rsidRPr="00FB641E" w:rsidRDefault="00D3103D" w:rsidP="00D3103D">
      <w:pPr>
        <w:pStyle w:val="NoSpacing"/>
      </w:pPr>
      <w:r w:rsidRPr="00FB641E">
        <w:t>@ CLK 6</w:t>
      </w:r>
      <w:r w:rsidRPr="00FB641E">
        <w:tab/>
        <w:t>&gt; data = 000</w:t>
      </w:r>
      <w:r>
        <w:t>1</w:t>
      </w:r>
      <w:r w:rsidRPr="00FB641E">
        <w:t>000</w:t>
      </w:r>
      <w:r>
        <w:t>0</w:t>
      </w:r>
    </w:p>
    <w:p w:rsidR="00D3103D" w:rsidRPr="00FB641E" w:rsidRDefault="00D3103D" w:rsidP="00D3103D">
      <w:pPr>
        <w:pStyle w:val="NoSpacing"/>
      </w:pPr>
      <w:r w:rsidRPr="00FB641E">
        <w:t>@ CLK 7</w:t>
      </w:r>
      <w:r w:rsidRPr="00FB641E"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 w:rsidRPr="00FB641E">
        <w:t xml:space="preserve"> = </w:t>
      </w:r>
      <w:r>
        <w:t>0</w:t>
      </w:r>
      <w:r w:rsidRPr="00D3103D">
        <w:rPr>
          <w:b/>
          <w:color w:val="C00000"/>
        </w:rPr>
        <w:t>1</w:t>
      </w:r>
      <w:r>
        <w:t>000000</w:t>
      </w:r>
    </w:p>
    <w:p w:rsidR="00D3103D" w:rsidRPr="00FB641E" w:rsidRDefault="00D3103D" w:rsidP="00D3103D">
      <w:pPr>
        <w:pStyle w:val="NoSpacing"/>
      </w:pPr>
      <w:r w:rsidRPr="00FB641E">
        <w:t>@ CLK 8</w:t>
      </w:r>
      <w:r w:rsidRPr="00FB641E"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 w:rsidRPr="00FB641E">
        <w:t xml:space="preserve"> = </w:t>
      </w:r>
      <w:r>
        <w:t>0</w:t>
      </w:r>
      <w:r w:rsidRPr="00D3103D">
        <w:rPr>
          <w:b/>
          <w:color w:val="C00000"/>
        </w:rPr>
        <w:t>1</w:t>
      </w:r>
      <w:r>
        <w:t>000000</w:t>
      </w:r>
    </w:p>
    <w:p w:rsidR="00D3103D" w:rsidRPr="00FB641E" w:rsidRDefault="00D3103D" w:rsidP="00D3103D">
      <w:pPr>
        <w:pStyle w:val="NoSpacing"/>
      </w:pPr>
      <w:r w:rsidRPr="00FB641E">
        <w:t>@ CLK 9</w:t>
      </w:r>
      <w:r w:rsidRPr="00FB641E">
        <w:tab/>
        <w:t xml:space="preserve">&gt; </w:t>
      </w:r>
      <w:r w:rsidRPr="00FB641E">
        <w:rPr>
          <w:b/>
          <w:color w:val="17365D" w:themeColor="text2" w:themeShade="BF"/>
        </w:rPr>
        <w:t>data</w:t>
      </w:r>
      <w:r w:rsidRPr="00FB641E">
        <w:t xml:space="preserve"> = </w:t>
      </w:r>
      <w:r>
        <w:t>0</w:t>
      </w:r>
      <w:r w:rsidRPr="00D3103D">
        <w:rPr>
          <w:b/>
          <w:color w:val="C00000"/>
        </w:rPr>
        <w:t>1</w:t>
      </w:r>
      <w:r>
        <w:t>000000</w:t>
      </w:r>
    </w:p>
    <w:p w:rsidR="00D3103D" w:rsidRDefault="00D3103D" w:rsidP="00D3103D">
      <w:pPr>
        <w:pStyle w:val="NoSpacing"/>
      </w:pPr>
    </w:p>
    <w:p w:rsidR="00D3103D" w:rsidRPr="00FB641E" w:rsidRDefault="00D3103D" w:rsidP="00D3103D">
      <w:pPr>
        <w:pStyle w:val="NoSpacing"/>
      </w:pPr>
      <w:r w:rsidRPr="00FB641E">
        <w:t>@ CLK 10</w:t>
      </w:r>
      <w:r w:rsidRPr="00FB641E">
        <w:tab/>
        <w:t xml:space="preserve">&gt; output = </w:t>
      </w:r>
      <w:r>
        <w:t>0</w:t>
      </w:r>
      <w:r w:rsidRPr="00D3103D">
        <w:rPr>
          <w:b/>
          <w:color w:val="C00000"/>
        </w:rPr>
        <w:t>1</w:t>
      </w:r>
      <w:r>
        <w:t>000000</w:t>
      </w:r>
      <w:r>
        <w:rPr>
          <w:color w:val="C00000"/>
        </w:rPr>
        <w:tab/>
      </w:r>
      <w:r w:rsidRPr="00FB641E">
        <w:sym w:font="Wingdings" w:char="F0E8"/>
      </w:r>
      <w:r w:rsidRPr="00FB641E">
        <w:t xml:space="preserve"> </w:t>
      </w:r>
      <w:r w:rsidRPr="00FB641E">
        <w:rPr>
          <w:b/>
          <w:color w:val="76923C" w:themeColor="accent3" w:themeShade="BF"/>
        </w:rPr>
        <w:t>Correct</w:t>
      </w:r>
      <w:r w:rsidRPr="00FB641E">
        <w:t xml:space="preserve">, since state </w:t>
      </w:r>
      <w:r>
        <w:t>0</w:t>
      </w:r>
      <w:r w:rsidRPr="00D3103D">
        <w:rPr>
          <w:b/>
          <w:color w:val="C00000"/>
        </w:rPr>
        <w:t>1</w:t>
      </w:r>
      <w:r>
        <w:t xml:space="preserve">000000 </w:t>
      </w:r>
      <w:r w:rsidRPr="00D3103D">
        <w:t>is the most repeated</w:t>
      </w:r>
      <w:r w:rsidRPr="00FB641E">
        <w:t>.</w:t>
      </w:r>
    </w:p>
    <w:p w:rsidR="00D3103D" w:rsidRPr="00FB641E" w:rsidRDefault="00D3103D" w:rsidP="00D3103D">
      <w:pPr>
        <w:pStyle w:val="NoSpacing"/>
      </w:pPr>
      <w:r w:rsidRPr="00FB641E">
        <w:t>@ CLK 11</w:t>
      </w:r>
      <w:r w:rsidRPr="00FB641E">
        <w:tab/>
        <w:t>&gt; output = 00000</w:t>
      </w:r>
      <w:r w:rsidRPr="00FB641E">
        <w:rPr>
          <w:b/>
          <w:color w:val="17365D" w:themeColor="text2" w:themeShade="BF"/>
        </w:rPr>
        <w:t>111</w:t>
      </w:r>
      <w:r>
        <w:rPr>
          <w:b/>
          <w:color w:val="17365D" w:themeColor="text2" w:themeShade="BF"/>
        </w:rPr>
        <w:tab/>
      </w:r>
      <w:r w:rsidRPr="00FB641E">
        <w:sym w:font="Wingdings" w:char="F0E8"/>
      </w:r>
      <w:r w:rsidRPr="00FB641E">
        <w:t xml:space="preserve"> </w:t>
      </w:r>
      <w:r w:rsidRPr="00FB641E">
        <w:rPr>
          <w:b/>
          <w:color w:val="76923C" w:themeColor="accent3" w:themeShade="BF"/>
        </w:rPr>
        <w:t>Correct</w:t>
      </w:r>
      <w:r w:rsidRPr="00FB641E">
        <w:t xml:space="preserve">, since state </w:t>
      </w:r>
      <w:r>
        <w:t xml:space="preserve">is the repeated </w:t>
      </w:r>
      <w:r w:rsidRPr="00FB641E">
        <w:t>00000</w:t>
      </w:r>
      <w:r w:rsidRPr="00FB641E">
        <w:rPr>
          <w:b/>
          <w:color w:val="17365D" w:themeColor="text2" w:themeShade="BF"/>
        </w:rPr>
        <w:t>111</w:t>
      </w:r>
      <w:r>
        <w:t xml:space="preserve"> (</w:t>
      </w:r>
      <w:r>
        <w:rPr>
          <w:b/>
          <w:color w:val="17365D" w:themeColor="text2" w:themeShade="BF"/>
        </w:rPr>
        <w:t>7</w:t>
      </w:r>
      <w:r>
        <w:t>) times.</w:t>
      </w:r>
    </w:p>
    <w:p w:rsidR="00FB641E" w:rsidRDefault="00FB641E" w:rsidP="00A946EB">
      <w:pPr>
        <w:pStyle w:val="NoSpacing"/>
      </w:pPr>
    </w:p>
    <w:p w:rsidR="00025AA7" w:rsidRPr="0052573B" w:rsidRDefault="00025AA7" w:rsidP="00A946EB">
      <w:pPr>
        <w:pStyle w:val="NoSpacing"/>
      </w:pPr>
      <w:r>
        <w:t>This concludes the analysis for Test 1, Part 3.</w:t>
      </w:r>
    </w:p>
    <w:sectPr w:rsidR="00025AA7" w:rsidRPr="0052573B" w:rsidSect="00F91EC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6DE" w:rsidRDefault="00D936DE" w:rsidP="00995E8B">
      <w:pPr>
        <w:spacing w:after="0" w:line="240" w:lineRule="auto"/>
      </w:pPr>
      <w:r>
        <w:separator/>
      </w:r>
    </w:p>
  </w:endnote>
  <w:endnote w:type="continuationSeparator" w:id="0">
    <w:p w:rsidR="00D936DE" w:rsidRDefault="00D936DE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6DE" w:rsidRDefault="00D936DE" w:rsidP="00995E8B">
      <w:pPr>
        <w:spacing w:after="0" w:line="240" w:lineRule="auto"/>
      </w:pPr>
      <w:r>
        <w:separator/>
      </w:r>
    </w:p>
  </w:footnote>
  <w:footnote w:type="continuationSeparator" w:id="0">
    <w:p w:rsidR="00D936DE" w:rsidRDefault="00D936DE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264E" w:rsidRDefault="0017264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Test 1 – Verilog Basics of Combinational Logic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17264E" w:rsidRDefault="0017264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7264E" w:rsidRDefault="0017264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17264E" w:rsidRDefault="001726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5pt;height:11.55pt" o:bullet="t">
        <v:imagedata r:id="rId1" o:title="mso2FA"/>
      </v:shape>
    </w:pict>
  </w:numPicBullet>
  <w:abstractNum w:abstractNumId="0">
    <w:nsid w:val="02A82340"/>
    <w:multiLevelType w:val="hybridMultilevel"/>
    <w:tmpl w:val="6EAAE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D4A3058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0589D"/>
    <w:multiLevelType w:val="hybridMultilevel"/>
    <w:tmpl w:val="9A0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2821"/>
    <w:multiLevelType w:val="hybridMultilevel"/>
    <w:tmpl w:val="4DE8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D734B"/>
    <w:multiLevelType w:val="hybridMultilevel"/>
    <w:tmpl w:val="A70AA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05E0E"/>
    <w:multiLevelType w:val="hybridMultilevel"/>
    <w:tmpl w:val="B95A4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14F8A"/>
    <w:multiLevelType w:val="hybridMultilevel"/>
    <w:tmpl w:val="576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41546"/>
    <w:multiLevelType w:val="hybridMultilevel"/>
    <w:tmpl w:val="A6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B351E"/>
    <w:multiLevelType w:val="hybridMultilevel"/>
    <w:tmpl w:val="10F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A5AE4"/>
    <w:multiLevelType w:val="hybridMultilevel"/>
    <w:tmpl w:val="65C4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06EA1"/>
    <w:multiLevelType w:val="hybridMultilevel"/>
    <w:tmpl w:val="12D02052"/>
    <w:lvl w:ilvl="0" w:tplc="BD4A3058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B47F8F"/>
    <w:multiLevelType w:val="hybridMultilevel"/>
    <w:tmpl w:val="B7AA858A"/>
    <w:lvl w:ilvl="0" w:tplc="E5FEEB9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F5155"/>
    <w:multiLevelType w:val="hybridMultilevel"/>
    <w:tmpl w:val="4B845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CC0844"/>
    <w:multiLevelType w:val="hybridMultilevel"/>
    <w:tmpl w:val="742AD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06B93"/>
    <w:multiLevelType w:val="hybridMultilevel"/>
    <w:tmpl w:val="56E039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2A3D68"/>
    <w:multiLevelType w:val="hybridMultilevel"/>
    <w:tmpl w:val="016CF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95249"/>
    <w:multiLevelType w:val="hybridMultilevel"/>
    <w:tmpl w:val="BD0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3"/>
  </w:num>
  <w:num w:numId="13">
    <w:abstractNumId w:val="13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1432B"/>
    <w:rsid w:val="00016903"/>
    <w:rsid w:val="00025AA7"/>
    <w:rsid w:val="00076287"/>
    <w:rsid w:val="000A450A"/>
    <w:rsid w:val="000A4CB7"/>
    <w:rsid w:val="000C6E94"/>
    <w:rsid w:val="000E2CD7"/>
    <w:rsid w:val="000F5BB7"/>
    <w:rsid w:val="00101331"/>
    <w:rsid w:val="00130CB1"/>
    <w:rsid w:val="00131455"/>
    <w:rsid w:val="00134C98"/>
    <w:rsid w:val="001358C2"/>
    <w:rsid w:val="00135CB0"/>
    <w:rsid w:val="00160FB4"/>
    <w:rsid w:val="001616B5"/>
    <w:rsid w:val="0017264E"/>
    <w:rsid w:val="00176AD8"/>
    <w:rsid w:val="00190F40"/>
    <w:rsid w:val="0019373A"/>
    <w:rsid w:val="001B238B"/>
    <w:rsid w:val="001C2F5B"/>
    <w:rsid w:val="001E5636"/>
    <w:rsid w:val="001E70A8"/>
    <w:rsid w:val="002113E8"/>
    <w:rsid w:val="00223DD6"/>
    <w:rsid w:val="002378B8"/>
    <w:rsid w:val="00261094"/>
    <w:rsid w:val="00263618"/>
    <w:rsid w:val="00277E86"/>
    <w:rsid w:val="002910C1"/>
    <w:rsid w:val="0029677F"/>
    <w:rsid w:val="002B375B"/>
    <w:rsid w:val="002C076F"/>
    <w:rsid w:val="002E11A3"/>
    <w:rsid w:val="002F1602"/>
    <w:rsid w:val="003076DF"/>
    <w:rsid w:val="00341B8C"/>
    <w:rsid w:val="00356559"/>
    <w:rsid w:val="00363D7E"/>
    <w:rsid w:val="003806F3"/>
    <w:rsid w:val="003C151F"/>
    <w:rsid w:val="00411C06"/>
    <w:rsid w:val="00413C0D"/>
    <w:rsid w:val="004165CB"/>
    <w:rsid w:val="00465D15"/>
    <w:rsid w:val="0046626D"/>
    <w:rsid w:val="00476F2A"/>
    <w:rsid w:val="004A01DD"/>
    <w:rsid w:val="004B03E4"/>
    <w:rsid w:val="004D7989"/>
    <w:rsid w:val="004F1A5A"/>
    <w:rsid w:val="00500A57"/>
    <w:rsid w:val="00504A3F"/>
    <w:rsid w:val="005128CF"/>
    <w:rsid w:val="0052332E"/>
    <w:rsid w:val="0052573B"/>
    <w:rsid w:val="00525AE0"/>
    <w:rsid w:val="00554400"/>
    <w:rsid w:val="00557646"/>
    <w:rsid w:val="0056556D"/>
    <w:rsid w:val="00571226"/>
    <w:rsid w:val="00571AED"/>
    <w:rsid w:val="00572570"/>
    <w:rsid w:val="005730CC"/>
    <w:rsid w:val="00575339"/>
    <w:rsid w:val="00576FEE"/>
    <w:rsid w:val="00587A20"/>
    <w:rsid w:val="005B291B"/>
    <w:rsid w:val="005C6654"/>
    <w:rsid w:val="005C78EE"/>
    <w:rsid w:val="005D60FA"/>
    <w:rsid w:val="005D748C"/>
    <w:rsid w:val="005E6633"/>
    <w:rsid w:val="005F5DFA"/>
    <w:rsid w:val="005F5E6F"/>
    <w:rsid w:val="00610950"/>
    <w:rsid w:val="006121DA"/>
    <w:rsid w:val="00625AB7"/>
    <w:rsid w:val="00633AB0"/>
    <w:rsid w:val="00640602"/>
    <w:rsid w:val="006432E2"/>
    <w:rsid w:val="00675B12"/>
    <w:rsid w:val="00694544"/>
    <w:rsid w:val="006A633F"/>
    <w:rsid w:val="006B02BC"/>
    <w:rsid w:val="006C07C3"/>
    <w:rsid w:val="006D3CCD"/>
    <w:rsid w:val="006E4D44"/>
    <w:rsid w:val="006F5861"/>
    <w:rsid w:val="007243F8"/>
    <w:rsid w:val="0074100C"/>
    <w:rsid w:val="007467F0"/>
    <w:rsid w:val="00766337"/>
    <w:rsid w:val="007671F4"/>
    <w:rsid w:val="00781590"/>
    <w:rsid w:val="00781FF3"/>
    <w:rsid w:val="007A3414"/>
    <w:rsid w:val="007A7287"/>
    <w:rsid w:val="007B16E9"/>
    <w:rsid w:val="007C376B"/>
    <w:rsid w:val="008459E9"/>
    <w:rsid w:val="00857014"/>
    <w:rsid w:val="00860A74"/>
    <w:rsid w:val="00872A61"/>
    <w:rsid w:val="00882C39"/>
    <w:rsid w:val="008861CF"/>
    <w:rsid w:val="008B69CC"/>
    <w:rsid w:val="008C47F5"/>
    <w:rsid w:val="008D5AFC"/>
    <w:rsid w:val="008E7BB3"/>
    <w:rsid w:val="008F296C"/>
    <w:rsid w:val="00906ECD"/>
    <w:rsid w:val="00921DD6"/>
    <w:rsid w:val="00942120"/>
    <w:rsid w:val="009435CF"/>
    <w:rsid w:val="00950B72"/>
    <w:rsid w:val="00950D6E"/>
    <w:rsid w:val="00985F55"/>
    <w:rsid w:val="00995E8B"/>
    <w:rsid w:val="009B2A8F"/>
    <w:rsid w:val="009C47B1"/>
    <w:rsid w:val="00A00557"/>
    <w:rsid w:val="00A04C73"/>
    <w:rsid w:val="00A40D28"/>
    <w:rsid w:val="00A6005E"/>
    <w:rsid w:val="00A946EB"/>
    <w:rsid w:val="00A95039"/>
    <w:rsid w:val="00AA1ECB"/>
    <w:rsid w:val="00AB1810"/>
    <w:rsid w:val="00AC6DC5"/>
    <w:rsid w:val="00AD6185"/>
    <w:rsid w:val="00AF171B"/>
    <w:rsid w:val="00AF19D8"/>
    <w:rsid w:val="00B02179"/>
    <w:rsid w:val="00B031E3"/>
    <w:rsid w:val="00B06EA1"/>
    <w:rsid w:val="00B47D2F"/>
    <w:rsid w:val="00B51C62"/>
    <w:rsid w:val="00B54530"/>
    <w:rsid w:val="00B62A69"/>
    <w:rsid w:val="00B8744B"/>
    <w:rsid w:val="00B94644"/>
    <w:rsid w:val="00B94C9A"/>
    <w:rsid w:val="00BA5F84"/>
    <w:rsid w:val="00BE14FC"/>
    <w:rsid w:val="00BE1D8F"/>
    <w:rsid w:val="00C12F42"/>
    <w:rsid w:val="00C47C5F"/>
    <w:rsid w:val="00C5631B"/>
    <w:rsid w:val="00C723CE"/>
    <w:rsid w:val="00C72696"/>
    <w:rsid w:val="00C76A5E"/>
    <w:rsid w:val="00C771D3"/>
    <w:rsid w:val="00C912AB"/>
    <w:rsid w:val="00CB4191"/>
    <w:rsid w:val="00CF7253"/>
    <w:rsid w:val="00D079AE"/>
    <w:rsid w:val="00D07AC4"/>
    <w:rsid w:val="00D12F64"/>
    <w:rsid w:val="00D20288"/>
    <w:rsid w:val="00D2132F"/>
    <w:rsid w:val="00D26828"/>
    <w:rsid w:val="00D3103D"/>
    <w:rsid w:val="00D7258C"/>
    <w:rsid w:val="00D828F7"/>
    <w:rsid w:val="00D936DE"/>
    <w:rsid w:val="00D97A32"/>
    <w:rsid w:val="00DA31B7"/>
    <w:rsid w:val="00DA5A88"/>
    <w:rsid w:val="00DB6140"/>
    <w:rsid w:val="00DC2626"/>
    <w:rsid w:val="00DE6C59"/>
    <w:rsid w:val="00E01CC8"/>
    <w:rsid w:val="00E409A9"/>
    <w:rsid w:val="00E427A8"/>
    <w:rsid w:val="00E51E2E"/>
    <w:rsid w:val="00E73227"/>
    <w:rsid w:val="00E8344D"/>
    <w:rsid w:val="00E86749"/>
    <w:rsid w:val="00EA069A"/>
    <w:rsid w:val="00EB6A51"/>
    <w:rsid w:val="00EC28CF"/>
    <w:rsid w:val="00ED225F"/>
    <w:rsid w:val="00ED45BE"/>
    <w:rsid w:val="00EE047F"/>
    <w:rsid w:val="00EF1946"/>
    <w:rsid w:val="00F1768D"/>
    <w:rsid w:val="00F2031F"/>
    <w:rsid w:val="00F50BB7"/>
    <w:rsid w:val="00F77D26"/>
    <w:rsid w:val="00F91EC4"/>
    <w:rsid w:val="00F93F73"/>
    <w:rsid w:val="00FA4397"/>
    <w:rsid w:val="00FA567D"/>
    <w:rsid w:val="00FB34FB"/>
    <w:rsid w:val="00FB641E"/>
    <w:rsid w:val="00FD3434"/>
    <w:rsid w:val="00FE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1951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paragraph" w:styleId="Heading1">
    <w:name w:val="heading 1"/>
    <w:basedOn w:val="Normal"/>
    <w:next w:val="Normal"/>
    <w:link w:val="Heading1Char"/>
    <w:uiPriority w:val="9"/>
    <w:qFormat/>
    <w:rsid w:val="006A6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3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Worksheet1.xls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2C458F"/>
    <w:rsid w:val="002D0B3F"/>
    <w:rsid w:val="00311919"/>
    <w:rsid w:val="003D52BB"/>
    <w:rsid w:val="004B44C3"/>
    <w:rsid w:val="006B4CBC"/>
    <w:rsid w:val="007568E0"/>
    <w:rsid w:val="008C401B"/>
    <w:rsid w:val="00AE574F"/>
    <w:rsid w:val="00C70B11"/>
    <w:rsid w:val="00C72CDB"/>
    <w:rsid w:val="00CA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FDE79-2A96-45C1-B890-643CB9DC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– Verilog Basics of Combinational Logic</vt:lpstr>
    </vt:vector>
  </TitlesOfParts>
  <Company>Customer Solutions BAE Systems</Company>
  <LinksUpToDate>false</LinksUpToDate>
  <CharactersWithSpaces>10854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– Verilog Basics of Combinational Logic</dc:title>
  <dc:subject>ECE 574, Verilog Modeling &amp; Synthesis</dc:subject>
  <dc:creator>Carlos Lazo</dc:creator>
  <cp:keywords/>
  <dc:description/>
  <cp:lastModifiedBy>carlos.lazo</cp:lastModifiedBy>
  <cp:revision>7</cp:revision>
  <cp:lastPrinted>2010-02-01T16:13:00Z</cp:lastPrinted>
  <dcterms:created xsi:type="dcterms:W3CDTF">2010-03-10T00:51:00Z</dcterms:created>
  <dcterms:modified xsi:type="dcterms:W3CDTF">2010-03-10T04:07:00Z</dcterms:modified>
</cp:coreProperties>
</file>