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33F" w:rsidRDefault="006A633F" w:rsidP="00995E8B">
      <w:pPr>
        <w:pStyle w:val="NoSpacing"/>
      </w:pPr>
    </w:p>
    <w:p w:rsidR="006A633F" w:rsidRDefault="00FB34FB" w:rsidP="006A633F">
      <w:pPr>
        <w:pStyle w:val="NoSpacing"/>
      </w:pPr>
      <w:r>
        <w:t>The goal of the assignment is to develop a</w:t>
      </w:r>
      <w:r w:rsidR="006A633F">
        <w:t>n understanding for the different Verilog language concepts and the respective constructs associated with this HDL.</w:t>
      </w:r>
    </w:p>
    <w:p w:rsidR="006A633F" w:rsidRDefault="006A633F" w:rsidP="006A633F">
      <w:pPr>
        <w:pStyle w:val="NoSpacing"/>
      </w:pPr>
    </w:p>
    <w:p w:rsidR="00995E8B" w:rsidRDefault="006A633F" w:rsidP="006A633F">
      <w:pPr>
        <w:rPr>
          <w:color w:val="C00000"/>
        </w:rPr>
      </w:pPr>
      <w:r w:rsidRPr="006A633F">
        <w:rPr>
          <w:b/>
          <w:i/>
          <w:color w:val="C00000"/>
          <w:u w:val="single"/>
        </w:rPr>
        <w:t>Homework 2: PART 1</w:t>
      </w:r>
    </w:p>
    <w:p w:rsidR="006A633F" w:rsidRDefault="006A633F" w:rsidP="006A633F">
      <w:pPr>
        <w:pStyle w:val="NoSpacing"/>
      </w:pPr>
      <w:r>
        <w:t>The following code was typed into Quartus II, and then synthesized in its own project</w:t>
      </w:r>
      <w:r w:rsidR="00EC28CF">
        <w:t xml:space="preserve"> (HW3Pt1)</w:t>
      </w:r>
      <w:r>
        <w:t>:</w:t>
      </w:r>
    </w:p>
    <w:p w:rsidR="006A633F" w:rsidRDefault="006A633F" w:rsidP="006A633F">
      <w:pPr>
        <w:pStyle w:val="NoSpacing"/>
        <w:pBdr>
          <w:bottom w:val="double" w:sz="6" w:space="1" w:color="auto"/>
        </w:pBdr>
      </w:pPr>
    </w:p>
    <w:p w:rsidR="006A633F" w:rsidRDefault="006A633F" w:rsidP="006A633F">
      <w:pPr>
        <w:pStyle w:val="NoSpacing"/>
      </w:pPr>
    </w:p>
    <w:p w:rsidR="002C076F" w:rsidRDefault="002C076F" w:rsidP="002C076F">
      <w:pPr>
        <w:pStyle w:val="NoSpacing"/>
        <w:pBdr>
          <w:bottom w:val="double" w:sz="6" w:space="1" w:color="auto"/>
        </w:pBdr>
      </w:pPr>
      <w:r>
        <w:t>// Carlos Lazo</w:t>
      </w:r>
    </w:p>
    <w:p w:rsidR="002C076F" w:rsidRDefault="002C076F" w:rsidP="002C076F">
      <w:pPr>
        <w:pStyle w:val="NoSpacing"/>
        <w:pBdr>
          <w:bottom w:val="double" w:sz="6" w:space="1" w:color="auto"/>
        </w:pBdr>
      </w:pPr>
      <w:r>
        <w:t>// ECE574</w:t>
      </w:r>
    </w:p>
    <w:p w:rsidR="002C076F" w:rsidRDefault="002C076F" w:rsidP="002C076F">
      <w:pPr>
        <w:pStyle w:val="NoSpacing"/>
        <w:pBdr>
          <w:bottom w:val="double" w:sz="6" w:space="1" w:color="auto"/>
        </w:pBdr>
      </w:pPr>
      <w:r>
        <w:t>// Homework #2</w:t>
      </w:r>
    </w:p>
    <w:p w:rsidR="002C076F" w:rsidRDefault="002C076F" w:rsidP="002C076F">
      <w:pPr>
        <w:pStyle w:val="NoSpacing"/>
        <w:pBdr>
          <w:bottom w:val="double" w:sz="6" w:space="1" w:color="auto"/>
        </w:pBdr>
      </w:pPr>
    </w:p>
    <w:p w:rsidR="002C076F" w:rsidRDefault="002C076F" w:rsidP="002C076F">
      <w:pPr>
        <w:pStyle w:val="NoSpacing"/>
        <w:pBdr>
          <w:bottom w:val="double" w:sz="6" w:space="1" w:color="auto"/>
        </w:pBdr>
      </w:pPr>
      <w:r>
        <w:t>// This file is the blocking file provided for Part 1.</w:t>
      </w:r>
    </w:p>
    <w:p w:rsidR="002C076F" w:rsidRDefault="002C076F" w:rsidP="002C076F">
      <w:pPr>
        <w:pStyle w:val="NoSpacing"/>
        <w:pBdr>
          <w:bottom w:val="double" w:sz="6" w:space="1" w:color="auto"/>
        </w:pBdr>
      </w:pPr>
      <w:r>
        <w:tab/>
      </w:r>
    </w:p>
    <w:p w:rsidR="002C076F" w:rsidRDefault="00E427A8" w:rsidP="002C076F">
      <w:pPr>
        <w:pStyle w:val="NoSpacing"/>
        <w:pBdr>
          <w:bottom w:val="double" w:sz="6" w:space="1" w:color="auto"/>
        </w:pBdr>
      </w:pPr>
      <w:r>
        <w:tab/>
        <w:t>module HW2</w:t>
      </w:r>
      <w:r w:rsidR="002C076F">
        <w:t>Pt1 (input clk, input [7:0] iNB, iB,</w:t>
      </w:r>
    </w:p>
    <w:p w:rsidR="002C076F" w:rsidRDefault="002C076F" w:rsidP="002C076F">
      <w:pPr>
        <w:pStyle w:val="NoSpacing"/>
        <w:pBdr>
          <w:bottom w:val="double" w:sz="6" w:space="1" w:color="auto"/>
        </w:pBdr>
      </w:pPr>
      <w:r>
        <w:tab/>
      </w:r>
      <w:r>
        <w:tab/>
      </w:r>
      <w:r>
        <w:tab/>
      </w:r>
      <w:r>
        <w:tab/>
        <w:t xml:space="preserve"> output reg [7:0] aNB, bNB, aB, bB);</w:t>
      </w:r>
    </w:p>
    <w:p w:rsidR="002C076F" w:rsidRDefault="002C076F" w:rsidP="002C076F">
      <w:pPr>
        <w:pStyle w:val="NoSpacing"/>
        <w:pBdr>
          <w:bottom w:val="double" w:sz="6" w:space="1" w:color="auto"/>
        </w:pBdr>
      </w:pPr>
      <w:r>
        <w:tab/>
      </w:r>
      <w:r>
        <w:tab/>
      </w:r>
      <w:r>
        <w:tab/>
      </w:r>
      <w:r>
        <w:tab/>
        <w:t xml:space="preserve"> </w:t>
      </w:r>
    </w:p>
    <w:p w:rsidR="002C076F" w:rsidRDefault="002C076F" w:rsidP="002C076F">
      <w:pPr>
        <w:pStyle w:val="NoSpacing"/>
        <w:pBdr>
          <w:bottom w:val="double" w:sz="6" w:space="1" w:color="auto"/>
        </w:pBdr>
      </w:pPr>
      <w:r>
        <w:tab/>
        <w:t>always @(posedge clk) begin</w:t>
      </w:r>
    </w:p>
    <w:p w:rsidR="002C076F" w:rsidRDefault="002C076F" w:rsidP="002C076F">
      <w:pPr>
        <w:pStyle w:val="NoSpacing"/>
        <w:pBdr>
          <w:bottom w:val="double" w:sz="6" w:space="1" w:color="auto"/>
        </w:pBdr>
      </w:pPr>
      <w:r>
        <w:tab/>
      </w:r>
      <w:r>
        <w:tab/>
        <w:t>aNB &lt;= iNB;</w:t>
      </w:r>
    </w:p>
    <w:p w:rsidR="002C076F" w:rsidRDefault="002C076F" w:rsidP="002C076F">
      <w:pPr>
        <w:pStyle w:val="NoSpacing"/>
        <w:pBdr>
          <w:bottom w:val="double" w:sz="6" w:space="1" w:color="auto"/>
        </w:pBdr>
      </w:pPr>
      <w:r>
        <w:tab/>
      </w:r>
      <w:r>
        <w:tab/>
        <w:t>bNB &lt;= aNB;</w:t>
      </w:r>
    </w:p>
    <w:p w:rsidR="002C076F" w:rsidRDefault="002C076F" w:rsidP="002C076F">
      <w:pPr>
        <w:pStyle w:val="NoSpacing"/>
        <w:pBdr>
          <w:bottom w:val="double" w:sz="6" w:space="1" w:color="auto"/>
        </w:pBdr>
      </w:pPr>
      <w:r>
        <w:tab/>
        <w:t>end</w:t>
      </w:r>
    </w:p>
    <w:p w:rsidR="002C076F" w:rsidRDefault="002C076F" w:rsidP="002C076F">
      <w:pPr>
        <w:pStyle w:val="NoSpacing"/>
        <w:pBdr>
          <w:bottom w:val="double" w:sz="6" w:space="1" w:color="auto"/>
        </w:pBdr>
      </w:pPr>
      <w:r>
        <w:tab/>
      </w:r>
    </w:p>
    <w:p w:rsidR="002C076F" w:rsidRDefault="002C076F" w:rsidP="002C076F">
      <w:pPr>
        <w:pStyle w:val="NoSpacing"/>
        <w:pBdr>
          <w:bottom w:val="double" w:sz="6" w:space="1" w:color="auto"/>
        </w:pBdr>
      </w:pPr>
      <w:r>
        <w:tab/>
        <w:t>always @(posedge clk) begin</w:t>
      </w:r>
    </w:p>
    <w:p w:rsidR="002C076F" w:rsidRDefault="002C076F" w:rsidP="002C076F">
      <w:pPr>
        <w:pStyle w:val="NoSpacing"/>
        <w:pBdr>
          <w:bottom w:val="double" w:sz="6" w:space="1" w:color="auto"/>
        </w:pBdr>
      </w:pPr>
      <w:r>
        <w:tab/>
      </w:r>
      <w:r>
        <w:tab/>
        <w:t>aB = iB;</w:t>
      </w:r>
    </w:p>
    <w:p w:rsidR="002C076F" w:rsidRDefault="002C076F" w:rsidP="002C076F">
      <w:pPr>
        <w:pStyle w:val="NoSpacing"/>
        <w:pBdr>
          <w:bottom w:val="double" w:sz="6" w:space="1" w:color="auto"/>
        </w:pBdr>
      </w:pPr>
      <w:r>
        <w:tab/>
      </w:r>
      <w:r>
        <w:tab/>
        <w:t>bB = aB;</w:t>
      </w:r>
    </w:p>
    <w:p w:rsidR="002C076F" w:rsidRDefault="002C076F" w:rsidP="002C076F">
      <w:pPr>
        <w:pStyle w:val="NoSpacing"/>
        <w:pBdr>
          <w:bottom w:val="double" w:sz="6" w:space="1" w:color="auto"/>
        </w:pBdr>
      </w:pPr>
      <w:r>
        <w:tab/>
        <w:t>end</w:t>
      </w:r>
    </w:p>
    <w:p w:rsidR="002C076F" w:rsidRDefault="002C076F" w:rsidP="002C076F">
      <w:pPr>
        <w:pStyle w:val="NoSpacing"/>
        <w:pBdr>
          <w:bottom w:val="double" w:sz="6" w:space="1" w:color="auto"/>
        </w:pBdr>
      </w:pPr>
      <w:r>
        <w:tab/>
      </w:r>
    </w:p>
    <w:p w:rsidR="006A633F" w:rsidRDefault="002C076F" w:rsidP="002C076F">
      <w:pPr>
        <w:pStyle w:val="NoSpacing"/>
        <w:pBdr>
          <w:bottom w:val="double" w:sz="6" w:space="1" w:color="auto"/>
        </w:pBdr>
      </w:pPr>
      <w:r>
        <w:t>endmodule</w:t>
      </w:r>
    </w:p>
    <w:p w:rsidR="002C076F" w:rsidRDefault="002C076F" w:rsidP="002C076F">
      <w:pPr>
        <w:pStyle w:val="NoSpacing"/>
        <w:pBdr>
          <w:bottom w:val="double" w:sz="6" w:space="1" w:color="auto"/>
        </w:pBdr>
      </w:pPr>
    </w:p>
    <w:p w:rsidR="006A633F" w:rsidRDefault="006A633F" w:rsidP="006A633F">
      <w:pPr>
        <w:pStyle w:val="NoSpacing"/>
      </w:pPr>
    </w:p>
    <w:p w:rsidR="00AF171B" w:rsidRDefault="00EC28CF" w:rsidP="006A633F">
      <w:pPr>
        <w:pStyle w:val="NoSpacing"/>
      </w:pPr>
      <w:r>
        <w:t>As requested, the next page showcases the RTL View of the synthesized circuit.</w:t>
      </w:r>
    </w:p>
    <w:p w:rsidR="0029677F" w:rsidRDefault="00AF171B" w:rsidP="006A633F">
      <w:pPr>
        <w:pStyle w:val="NoSpacing"/>
      </w:pPr>
      <w:r>
        <w:t xml:space="preserve">This design makes </w:t>
      </w:r>
      <w:r w:rsidR="0029677F">
        <w:t>sense for the following reasons –</w:t>
      </w:r>
    </w:p>
    <w:p w:rsidR="00AF171B" w:rsidRDefault="00AF171B" w:rsidP="006A633F">
      <w:pPr>
        <w:pStyle w:val="NoSpacing"/>
      </w:pPr>
    </w:p>
    <w:p w:rsidR="00AF171B" w:rsidRDefault="00AF171B" w:rsidP="006A633F">
      <w:pPr>
        <w:pStyle w:val="NoSpacing"/>
      </w:pPr>
      <w:r>
        <w:rPr>
          <w:b/>
        </w:rPr>
        <w:t xml:space="preserve">Blocking </w:t>
      </w:r>
      <w:r>
        <w:t>(aB &amp; bB):</w:t>
      </w:r>
    </w:p>
    <w:p w:rsidR="00AF171B" w:rsidRPr="00AF171B" w:rsidRDefault="00AF171B" w:rsidP="006A633F">
      <w:pPr>
        <w:pStyle w:val="NoSpacing"/>
      </w:pPr>
      <w:r>
        <w:tab/>
        <w:t xml:space="preserve">Setting these as blocking assignments (aB = iB and bB = aB), aB was first set to iB.  Following this logic, bB is always being set to aB (with no delay), but </w:t>
      </w:r>
      <w:r w:rsidRPr="00AF171B">
        <w:rPr>
          <w:i/>
        </w:rPr>
        <w:t>after</w:t>
      </w:r>
      <w:r>
        <w:t xml:space="preserve"> aB is set to iB.  The RTL View shows aB and bB both being set to iB[7:0], which is correct from a blocking, logic functionality perspective.</w:t>
      </w:r>
    </w:p>
    <w:p w:rsidR="002C076F" w:rsidRDefault="002C076F" w:rsidP="006A633F">
      <w:pPr>
        <w:pStyle w:val="NoSpacing"/>
      </w:pPr>
    </w:p>
    <w:p w:rsidR="002C076F" w:rsidRDefault="00AF171B" w:rsidP="006A633F">
      <w:pPr>
        <w:pStyle w:val="NoSpacing"/>
      </w:pPr>
      <w:r>
        <w:rPr>
          <w:b/>
        </w:rPr>
        <w:t>Non-Blocking</w:t>
      </w:r>
      <w:r>
        <w:t xml:space="preserve"> (aNB &amp; bNB):</w:t>
      </w:r>
    </w:p>
    <w:p w:rsidR="00AF171B" w:rsidRPr="00AF171B" w:rsidRDefault="00AF171B" w:rsidP="006A633F">
      <w:pPr>
        <w:pStyle w:val="NoSpacing"/>
      </w:pPr>
      <w:r>
        <w:tab/>
        <w:t xml:space="preserve">Setting these as blocking assignments (aNB &lt;= iNB and bNB &lt;= aNB), the logical assignments happen concurrently, with absolutely no delay.  Thus, when the clk hits a positive edge, memory is being assigned from iNB into aNB </w:t>
      </w:r>
      <w:r w:rsidRPr="00AF171B">
        <w:rPr>
          <w:i/>
        </w:rPr>
        <w:t>at the same time</w:t>
      </w:r>
      <w:r>
        <w:t xml:space="preserve"> that aNB is being assigned into bNB.  Thus, the RTL View shows the Q, from aNB, feeding into D of bNB, which is correct following the logic stated above.</w:t>
      </w:r>
    </w:p>
    <w:p w:rsidR="00EC28CF" w:rsidRDefault="00EC28CF" w:rsidP="00AF171B">
      <w:pPr>
        <w:jc w:val="center"/>
        <w:rPr>
          <w:b/>
          <w:u w:val="single"/>
        </w:rPr>
      </w:pPr>
      <w:r>
        <w:br w:type="page"/>
      </w:r>
      <w:r>
        <w:rPr>
          <w:b/>
          <w:u w:val="single"/>
        </w:rPr>
        <w:lastRenderedPageBreak/>
        <w:t>RTL View of Synthesized B/NB Circuit</w:t>
      </w:r>
    </w:p>
    <w:p w:rsidR="00D828F7" w:rsidRDefault="00EC28CF" w:rsidP="00572570">
      <w:pPr>
        <w:jc w:val="center"/>
      </w:pPr>
      <w:r>
        <w:rPr>
          <w:noProof/>
        </w:rPr>
        <w:drawing>
          <wp:inline distT="0" distB="0" distL="0" distR="0">
            <wp:extent cx="4866667" cy="3723810"/>
            <wp:effectExtent l="19050" t="0" r="0" b="0"/>
            <wp:docPr id="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4866667" cy="3723810"/>
                    </a:xfrm>
                    <a:prstGeom prst="rect">
                      <a:avLst/>
                    </a:prstGeom>
                  </pic:spPr>
                </pic:pic>
              </a:graphicData>
            </a:graphic>
          </wp:inline>
        </w:drawing>
      </w:r>
    </w:p>
    <w:p w:rsidR="00DE6C59" w:rsidRDefault="00DE6C59" w:rsidP="00DE6C59">
      <w:pPr>
        <w:pStyle w:val="NoSpacing"/>
      </w:pPr>
      <w:r>
        <w:t>The following is the Verilog Test Bench I developed in order to analyze the timing differences between the Pre and Post Synthesis versions of the B/NB Verilog code:</w:t>
      </w:r>
    </w:p>
    <w:p w:rsidR="00FA567D" w:rsidRDefault="00FA567D" w:rsidP="00DE6C59">
      <w:pPr>
        <w:pStyle w:val="NoSpacing"/>
        <w:pBdr>
          <w:bottom w:val="double" w:sz="6" w:space="1" w:color="auto"/>
        </w:pBdr>
      </w:pPr>
    </w:p>
    <w:p w:rsidR="00FA567D" w:rsidRDefault="00FA567D" w:rsidP="00DE6C59">
      <w:pPr>
        <w:pStyle w:val="NoSpacing"/>
      </w:pPr>
    </w:p>
    <w:p w:rsidR="00FA567D" w:rsidRDefault="00FA567D" w:rsidP="00FA567D">
      <w:pPr>
        <w:pStyle w:val="NoSpacing"/>
      </w:pPr>
      <w:r>
        <w:t>// Carlos Lazo</w:t>
      </w:r>
    </w:p>
    <w:p w:rsidR="00FA567D" w:rsidRDefault="00FA567D" w:rsidP="00FA567D">
      <w:pPr>
        <w:pStyle w:val="NoSpacing"/>
      </w:pPr>
      <w:r>
        <w:t>// ECE574</w:t>
      </w:r>
    </w:p>
    <w:p w:rsidR="00FA567D" w:rsidRDefault="00FA567D" w:rsidP="00FA567D">
      <w:pPr>
        <w:pStyle w:val="NoSpacing"/>
      </w:pPr>
      <w:r>
        <w:t>// Homework #2, Part 1</w:t>
      </w:r>
    </w:p>
    <w:p w:rsidR="00FA567D" w:rsidRDefault="00FA567D" w:rsidP="00FA567D">
      <w:pPr>
        <w:pStyle w:val="NoSpacing"/>
      </w:pPr>
    </w:p>
    <w:p w:rsidR="00FA567D" w:rsidRDefault="00FA567D" w:rsidP="00FA567D">
      <w:pPr>
        <w:pStyle w:val="NoSpacing"/>
      </w:pPr>
      <w:r>
        <w:t>// This file is the tester for the Pre &amp; Post synthesis</w:t>
      </w:r>
    </w:p>
    <w:p w:rsidR="00FA567D" w:rsidRDefault="00FA567D" w:rsidP="00FA567D">
      <w:pPr>
        <w:pStyle w:val="NoSpacing"/>
      </w:pPr>
      <w:r>
        <w:t>// simulations of the Blocking &amp; Non-Blocking assignments.</w:t>
      </w:r>
    </w:p>
    <w:p w:rsidR="00FA567D" w:rsidRDefault="00FA567D" w:rsidP="00FA567D">
      <w:pPr>
        <w:pStyle w:val="NoSpacing"/>
      </w:pPr>
    </w:p>
    <w:p w:rsidR="00FA567D" w:rsidRDefault="00FA567D" w:rsidP="00FA567D">
      <w:pPr>
        <w:pStyle w:val="NoSpacing"/>
      </w:pPr>
      <w:r>
        <w:t>`timescale 1ns/100ps</w:t>
      </w:r>
    </w:p>
    <w:p w:rsidR="00FA567D" w:rsidRDefault="00FA567D" w:rsidP="00FA567D">
      <w:pPr>
        <w:pStyle w:val="NoSpacing"/>
      </w:pPr>
    </w:p>
    <w:p w:rsidR="00FA567D" w:rsidRDefault="00FA567D" w:rsidP="00FA567D">
      <w:pPr>
        <w:pStyle w:val="NoSpacing"/>
      </w:pPr>
      <w:r>
        <w:t>module HW2Pt1Tester;</w:t>
      </w:r>
    </w:p>
    <w:p w:rsidR="00FA567D" w:rsidRDefault="00FA567D" w:rsidP="00FA567D">
      <w:pPr>
        <w:pStyle w:val="NoSpacing"/>
      </w:pPr>
      <w:r>
        <w:t xml:space="preserve">  </w:t>
      </w:r>
    </w:p>
    <w:p w:rsidR="00FA567D" w:rsidRDefault="00FA567D" w:rsidP="00FA567D">
      <w:pPr>
        <w:pStyle w:val="NoSpacing"/>
      </w:pPr>
      <w:r>
        <w:t xml:space="preserve">  reg clk;</w:t>
      </w:r>
    </w:p>
    <w:p w:rsidR="00FA567D" w:rsidRDefault="00FA567D" w:rsidP="00FA567D">
      <w:pPr>
        <w:pStyle w:val="NoSpacing"/>
      </w:pPr>
      <w:r>
        <w:t xml:space="preserve">  reg [7:0] input_B_NB;</w:t>
      </w:r>
    </w:p>
    <w:p w:rsidR="00FA567D" w:rsidRDefault="00FA567D" w:rsidP="00FA567D">
      <w:pPr>
        <w:pStyle w:val="NoSpacing"/>
      </w:pPr>
      <w:r>
        <w:t xml:space="preserve">  </w:t>
      </w:r>
    </w:p>
    <w:p w:rsidR="00FA567D" w:rsidRDefault="00FA567D" w:rsidP="00FA567D">
      <w:pPr>
        <w:pStyle w:val="NoSpacing"/>
      </w:pPr>
      <w:r>
        <w:t xml:space="preserve">  // Define all outputs as wires.</w:t>
      </w:r>
    </w:p>
    <w:p w:rsidR="00FA567D" w:rsidRDefault="00FA567D" w:rsidP="00FA567D">
      <w:pPr>
        <w:pStyle w:val="NoSpacing"/>
      </w:pPr>
      <w:r>
        <w:lastRenderedPageBreak/>
        <w:t xml:space="preserve">  </w:t>
      </w:r>
    </w:p>
    <w:p w:rsidR="00FA567D" w:rsidRDefault="00FA567D" w:rsidP="00FA567D">
      <w:pPr>
        <w:pStyle w:val="NoSpacing"/>
      </w:pPr>
      <w:r>
        <w:t xml:space="preserve">  wire [7:0] aNB_Pre , bNB_Pre , aB_Pre ,  bB_Pre;</w:t>
      </w:r>
    </w:p>
    <w:p w:rsidR="00FA567D" w:rsidRDefault="00FA567D" w:rsidP="00FA567D">
      <w:pPr>
        <w:pStyle w:val="NoSpacing"/>
      </w:pPr>
      <w:r>
        <w:t xml:space="preserve">  wire [7:0] aNB_Post, bNB_Post, aB_Post, bB_Post;</w:t>
      </w:r>
    </w:p>
    <w:p w:rsidR="00FA567D" w:rsidRDefault="00FA567D" w:rsidP="00FA567D">
      <w:pPr>
        <w:pStyle w:val="NoSpacing"/>
      </w:pPr>
      <w:r>
        <w:t xml:space="preserve">  </w:t>
      </w:r>
    </w:p>
    <w:p w:rsidR="00FA567D" w:rsidRDefault="00FA567D" w:rsidP="00FA567D">
      <w:pPr>
        <w:pStyle w:val="NoSpacing"/>
      </w:pPr>
      <w:r>
        <w:t xml:space="preserve">  // Instantiate both Pre_Synthesis and Post_Synthesis</w:t>
      </w:r>
    </w:p>
    <w:p w:rsidR="00FA567D" w:rsidRDefault="00FA567D" w:rsidP="00FA567D">
      <w:pPr>
        <w:pStyle w:val="NoSpacing"/>
      </w:pPr>
      <w:r>
        <w:t xml:space="preserve">  // versions of the Blocking &amp; NonBlocking code.</w:t>
      </w:r>
    </w:p>
    <w:p w:rsidR="00FA567D" w:rsidRDefault="00FA567D" w:rsidP="00FA567D">
      <w:pPr>
        <w:pStyle w:val="NoSpacing"/>
      </w:pPr>
      <w:r>
        <w:t xml:space="preserve">  </w:t>
      </w:r>
    </w:p>
    <w:p w:rsidR="00FA567D" w:rsidRDefault="00FA567D" w:rsidP="00FA567D">
      <w:pPr>
        <w:pStyle w:val="NoSpacing"/>
      </w:pPr>
      <w:r>
        <w:t xml:space="preserve">  HW2Pt1   Pre_Synth  (clk, input_B_NB, input_B_NB,</w:t>
      </w:r>
    </w:p>
    <w:p w:rsidR="00FA567D" w:rsidRDefault="00FA567D" w:rsidP="00FA567D">
      <w:pPr>
        <w:pStyle w:val="NoSpacing"/>
      </w:pPr>
      <w:r>
        <w:t xml:space="preserve">                    aNB_Pre , bNB_Pre , aB_Pre ,  bB_Pre);</w:t>
      </w:r>
    </w:p>
    <w:p w:rsidR="00FA567D" w:rsidRDefault="00FA567D" w:rsidP="00FA567D">
      <w:pPr>
        <w:pStyle w:val="NoSpacing"/>
      </w:pPr>
      <w:r>
        <w:t xml:space="preserve">                    </w:t>
      </w:r>
    </w:p>
    <w:p w:rsidR="00FA567D" w:rsidRDefault="00FA567D" w:rsidP="00FA567D">
      <w:pPr>
        <w:pStyle w:val="NoSpacing"/>
      </w:pPr>
      <w:r>
        <w:t xml:space="preserve">  HW2Pt1PS Post_Synth (clk, input_B_NB, input_B_NB,</w:t>
      </w:r>
    </w:p>
    <w:p w:rsidR="00FA567D" w:rsidRDefault="00FA567D" w:rsidP="00FA567D">
      <w:pPr>
        <w:pStyle w:val="NoSpacing"/>
      </w:pPr>
      <w:r>
        <w:t xml:space="preserve">                    aNB_Post, bNB_Post, aB_Post, bB_Post);</w:t>
      </w:r>
    </w:p>
    <w:p w:rsidR="00FA567D" w:rsidRDefault="00FA567D" w:rsidP="00FA567D">
      <w:pPr>
        <w:pStyle w:val="NoSpacing"/>
      </w:pPr>
      <w:r>
        <w:t xml:space="preserve">                    </w:t>
      </w:r>
    </w:p>
    <w:p w:rsidR="00FA567D" w:rsidRDefault="00FA567D" w:rsidP="00FA567D">
      <w:pPr>
        <w:pStyle w:val="NoSpacing"/>
      </w:pPr>
      <w:r>
        <w:t xml:space="preserve">  // Set clock to start at 0 and input_B_NB to all 0's.</w:t>
      </w:r>
    </w:p>
    <w:p w:rsidR="00FA567D" w:rsidRDefault="00FA567D" w:rsidP="00FA567D">
      <w:pPr>
        <w:pStyle w:val="NoSpacing"/>
      </w:pPr>
      <w:r>
        <w:t xml:space="preserve">                    </w:t>
      </w:r>
    </w:p>
    <w:p w:rsidR="00FA567D" w:rsidRDefault="00FA567D" w:rsidP="00FA567D">
      <w:pPr>
        <w:pStyle w:val="NoSpacing"/>
      </w:pPr>
      <w:r>
        <w:t xml:space="preserve">  initial begin</w:t>
      </w:r>
    </w:p>
    <w:p w:rsidR="00FA567D" w:rsidRDefault="00FA567D" w:rsidP="00FA567D">
      <w:pPr>
        <w:pStyle w:val="NoSpacing"/>
      </w:pPr>
      <w:r>
        <w:t xml:space="preserve">    clk = 0; input_B_NB = 0;</w:t>
      </w:r>
    </w:p>
    <w:p w:rsidR="00FA567D" w:rsidRDefault="00FA567D" w:rsidP="00FA567D">
      <w:pPr>
        <w:pStyle w:val="NoSpacing"/>
      </w:pPr>
      <w:r>
        <w:t xml:space="preserve">  end</w:t>
      </w:r>
    </w:p>
    <w:p w:rsidR="00FA567D" w:rsidRDefault="00FA567D" w:rsidP="00FA567D">
      <w:pPr>
        <w:pStyle w:val="NoSpacing"/>
      </w:pPr>
      <w:r>
        <w:t xml:space="preserve">  </w:t>
      </w:r>
    </w:p>
    <w:p w:rsidR="00FA567D" w:rsidRDefault="00FA567D" w:rsidP="00FA567D">
      <w:pPr>
        <w:pStyle w:val="NoSpacing"/>
      </w:pPr>
      <w:r>
        <w:t xml:space="preserve">  // Repeat the clock for a total of 50 cycles.</w:t>
      </w:r>
    </w:p>
    <w:p w:rsidR="00FA567D" w:rsidRDefault="00FA567D" w:rsidP="00FA567D">
      <w:pPr>
        <w:pStyle w:val="NoSpacing"/>
      </w:pPr>
      <w:r>
        <w:t xml:space="preserve">  </w:t>
      </w:r>
    </w:p>
    <w:p w:rsidR="00FA567D" w:rsidRDefault="00FA567D" w:rsidP="00FA567D">
      <w:pPr>
        <w:pStyle w:val="NoSpacing"/>
      </w:pPr>
      <w:r>
        <w:t xml:space="preserve">  initial repeat (50) #7 clk = ~clk;</w:t>
      </w:r>
    </w:p>
    <w:p w:rsidR="00FA567D" w:rsidRDefault="00FA567D" w:rsidP="00FA567D">
      <w:pPr>
        <w:pStyle w:val="NoSpacing"/>
      </w:pPr>
      <w:r>
        <w:t xml:space="preserve">  </w:t>
      </w:r>
    </w:p>
    <w:p w:rsidR="00FA567D" w:rsidRDefault="00FA567D" w:rsidP="00FA567D">
      <w:pPr>
        <w:pStyle w:val="NoSpacing"/>
      </w:pPr>
      <w:r>
        <w:t xml:space="preserve">  // Create a pseudo-randomized input changing sequence that flips</w:t>
      </w:r>
    </w:p>
    <w:p w:rsidR="00FA567D" w:rsidRDefault="00FA567D" w:rsidP="00FA567D">
      <w:pPr>
        <w:pStyle w:val="NoSpacing"/>
      </w:pPr>
      <w:r>
        <w:t xml:space="preserve">  // the input bits at different frequencies.</w:t>
      </w:r>
    </w:p>
    <w:p w:rsidR="00FA567D" w:rsidRDefault="00FA567D" w:rsidP="00FA567D">
      <w:pPr>
        <w:pStyle w:val="NoSpacing"/>
      </w:pPr>
      <w:r>
        <w:t xml:space="preserve">  </w:t>
      </w:r>
    </w:p>
    <w:p w:rsidR="00FA567D" w:rsidRDefault="00FA567D" w:rsidP="00FA567D">
      <w:pPr>
        <w:pStyle w:val="NoSpacing"/>
      </w:pPr>
      <w:r>
        <w:t xml:space="preserve">  initial repeat (20) #15  input_B_NB   [2] = ~input_B_NB [2];</w:t>
      </w:r>
    </w:p>
    <w:p w:rsidR="00FA567D" w:rsidRDefault="00FA567D" w:rsidP="00FA567D">
      <w:pPr>
        <w:pStyle w:val="NoSpacing"/>
      </w:pPr>
      <w:r>
        <w:t xml:space="preserve">  initial repeat (18) #20  input_B_NB [8:6] = ~input_B_NB [8:6];</w:t>
      </w:r>
    </w:p>
    <w:p w:rsidR="00FA567D" w:rsidRDefault="00FA567D" w:rsidP="00FA567D">
      <w:pPr>
        <w:pStyle w:val="NoSpacing"/>
      </w:pPr>
      <w:r>
        <w:t xml:space="preserve">  initial repeat (30) #10  input_B_NB [4:3] = ~input_B_NB [4:3];             </w:t>
      </w:r>
    </w:p>
    <w:p w:rsidR="00FA567D" w:rsidRDefault="00FA567D" w:rsidP="00FA567D">
      <w:pPr>
        <w:pStyle w:val="NoSpacing"/>
      </w:pPr>
      <w:r>
        <w:t xml:space="preserve">                   </w:t>
      </w:r>
    </w:p>
    <w:p w:rsidR="00FA567D" w:rsidRDefault="00FA567D" w:rsidP="00FA567D">
      <w:pPr>
        <w:pStyle w:val="NoSpacing"/>
      </w:pPr>
      <w:r>
        <w:t>endmodule</w:t>
      </w:r>
    </w:p>
    <w:p w:rsidR="00FA567D" w:rsidRDefault="00FA567D" w:rsidP="00FA567D">
      <w:pPr>
        <w:pStyle w:val="NoSpacing"/>
        <w:pBdr>
          <w:bottom w:val="double" w:sz="6" w:space="1" w:color="auto"/>
        </w:pBdr>
      </w:pPr>
    </w:p>
    <w:p w:rsidR="00FA567D" w:rsidRDefault="00FA567D" w:rsidP="00DE6C59">
      <w:pPr>
        <w:pStyle w:val="NoSpacing"/>
      </w:pPr>
    </w:p>
    <w:p w:rsidR="00DE6C59" w:rsidRDefault="00DE6C59" w:rsidP="00DE6C59">
      <w:pPr>
        <w:pStyle w:val="NoSpacing"/>
      </w:pPr>
      <w:r>
        <w:t>The following image, on the next page, showcases a zoomed in portion of the waveform output of my simulated Test Bench.  I will highlight specific sections, which are attributed to the specificity involved with the Blocking and Non-Blocking assignments.</w:t>
      </w:r>
    </w:p>
    <w:p w:rsidR="00DE6C59" w:rsidRDefault="00DE6C59">
      <w:r>
        <w:br w:type="page"/>
      </w:r>
    </w:p>
    <w:p w:rsidR="00B54530" w:rsidRPr="00B54530" w:rsidRDefault="00B54530" w:rsidP="00B54530">
      <w:pPr>
        <w:jc w:val="center"/>
        <w:rPr>
          <w:b/>
          <w:u w:val="single"/>
        </w:rPr>
      </w:pPr>
      <w:r>
        <w:rPr>
          <w:b/>
          <w:u w:val="single"/>
        </w:rPr>
        <w:lastRenderedPageBreak/>
        <w:t>Pseudo-Randomized Waveform Input Sample</w:t>
      </w:r>
    </w:p>
    <w:p w:rsidR="00DE6C59" w:rsidRDefault="00DA31B7" w:rsidP="00DE6C59">
      <w:pPr>
        <w:pStyle w:val="NoSpacing"/>
        <w:ind w:left="-1440" w:right="-1440"/>
        <w:jc w:val="center"/>
      </w:pPr>
      <w:r>
        <w:rPr>
          <w:b/>
          <w:noProof/>
          <w:color w:val="00B050"/>
        </w:rPr>
        <w:pict>
          <v:shapetype id="_x0000_t32" coordsize="21600,21600" o:spt="32" o:oned="t" path="m,l21600,21600e" filled="f">
            <v:path arrowok="t" fillok="f" o:connecttype="none"/>
            <o:lock v:ext="edit" shapetype="t"/>
          </v:shapetype>
          <v:shape id="_x0000_s2055" type="#_x0000_t32" style="position:absolute;left:0;text-align:left;margin-left:400.5pt;margin-top:77.05pt;width:39pt;height:17.25pt;z-index:251662336" o:connectortype="straight" strokecolor="#00b0f0" strokeweight="2pt">
            <v:stroke endarrow="block"/>
          </v:shape>
        </w:pict>
      </w:r>
      <w:r w:rsidR="001E5636">
        <w:rPr>
          <w:b/>
          <w:noProof/>
          <w:color w:val="00B050"/>
        </w:rPr>
        <w:pict>
          <v:rect id="_x0000_s2053" style="position:absolute;left:0;text-align:left;margin-left:379.5pt;margin-top:63.55pt;width:94.5pt;height:11.25pt;z-index:251661312" fillcolor="white [3201]" strokecolor="#00b0f0" strokeweight="2.5pt">
            <v:fill opacity="0"/>
            <v:shadow color="#868686"/>
          </v:rect>
        </w:pict>
      </w:r>
      <w:r w:rsidR="001E5636">
        <w:rPr>
          <w:noProof/>
        </w:rPr>
        <w:pict>
          <v:rect id="_x0000_s2052" style="position:absolute;left:0;text-align:left;margin-left:442.5pt;margin-top:63.55pt;width:31.5pt;height:36.75pt;z-index:251660288" fillcolor="white [3201]" strokecolor="#00b0f0" strokeweight="2.5pt">
            <v:fill opacity="0"/>
            <v:shadow color="#868686"/>
          </v:rect>
        </w:pict>
      </w:r>
      <w:r w:rsidR="00C72696">
        <w:rPr>
          <w:noProof/>
        </w:rPr>
        <w:pict>
          <v:rect id="_x0000_s2051" style="position:absolute;left:0;text-align:left;margin-left:189.75pt;margin-top:115.3pt;width:36pt;height:36.75pt;z-index:251659264" fillcolor="white [3201]" strokecolor="#00b050" strokeweight="2.5pt">
            <v:fill opacity="0"/>
            <v:shadow color="#868686"/>
          </v:rect>
        </w:pict>
      </w:r>
      <w:r w:rsidR="00950B72">
        <w:rPr>
          <w:noProof/>
        </w:rPr>
        <w:pict>
          <v:rect id="_x0000_s2050" style="position:absolute;left:0;text-align:left;margin-left:190.5pt;margin-top:63.55pt;width:63.75pt;height:24pt;z-index:251658240" fillcolor="white [3201]" strokecolor="red" strokeweight="2.5pt">
            <v:fill opacity="0"/>
            <v:shadow color="#868686"/>
          </v:rect>
        </w:pict>
      </w:r>
      <w:r w:rsidR="00DE6C59">
        <w:rPr>
          <w:noProof/>
        </w:rPr>
        <w:drawing>
          <wp:inline distT="0" distB="0" distL="0" distR="0">
            <wp:extent cx="7414832" cy="22193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7414832" cy="2219325"/>
                    </a:xfrm>
                    <a:prstGeom prst="rect">
                      <a:avLst/>
                    </a:prstGeom>
                    <a:noFill/>
                    <a:ln w="9525">
                      <a:noFill/>
                      <a:miter lim="800000"/>
                      <a:headEnd/>
                      <a:tailEnd/>
                    </a:ln>
                  </pic:spPr>
                </pic:pic>
              </a:graphicData>
            </a:graphic>
          </wp:inline>
        </w:drawing>
      </w:r>
    </w:p>
    <w:p w:rsidR="00DE6C59" w:rsidRDefault="00DE6C59" w:rsidP="00DE6C59">
      <w:pPr>
        <w:pStyle w:val="NoSpacing"/>
      </w:pPr>
    </w:p>
    <w:p w:rsidR="00C72696" w:rsidRDefault="00950B72" w:rsidP="00C72696">
      <w:pPr>
        <w:pStyle w:val="NoSpacing"/>
      </w:pPr>
      <w:r w:rsidRPr="00950B72">
        <w:rPr>
          <w:b/>
          <w:color w:val="FF0000"/>
        </w:rPr>
        <w:t xml:space="preserve">RED </w:t>
      </w:r>
      <w:r>
        <w:rPr>
          <w:b/>
          <w:color w:val="FF0000"/>
        </w:rPr>
        <w:t>Box</w:t>
      </w:r>
      <w:r>
        <w:t>:  This box showcases the timing delay between the Pre and Post-Synthesis instantiations of the Blocking/Non-Blocking code.  At that positive edge of the clock, the output (00011000) is immediately read into aNB_Pre, and is delayed by about 6 ns (almost one full clock cycle).</w:t>
      </w:r>
    </w:p>
    <w:p w:rsidR="00C72696" w:rsidRDefault="00C72696" w:rsidP="00C72696">
      <w:pPr>
        <w:pStyle w:val="NoSpacing"/>
      </w:pPr>
    </w:p>
    <w:p w:rsidR="00950B72" w:rsidRDefault="00277E86" w:rsidP="00277E86">
      <w:pPr>
        <w:pStyle w:val="NoSpacing"/>
      </w:pPr>
      <w:r>
        <w:rPr>
          <w:b/>
          <w:color w:val="00B050"/>
        </w:rPr>
        <w:t>GREEN</w:t>
      </w:r>
      <w:r w:rsidR="00C72696" w:rsidRPr="00277E86">
        <w:rPr>
          <w:b/>
          <w:color w:val="00B050"/>
        </w:rPr>
        <w:t xml:space="preserve"> Box</w:t>
      </w:r>
      <w:r w:rsidR="00C723CE">
        <w:t xml:space="preserve">: </w:t>
      </w:r>
      <w:r w:rsidR="00781FF3">
        <w:t>This box demonstrates the con</w:t>
      </w:r>
      <w:r w:rsidR="00C723CE">
        <w:t>currency between aB_Pre &amp; bB_Pre.</w:t>
      </w:r>
      <w:r w:rsidR="001E5636">
        <w:t xml:space="preserve">  Based on the way the circuit was synthesized, both of the inputs will be set to input_N_NB immediately, logically speaking.</w:t>
      </w:r>
    </w:p>
    <w:p w:rsidR="001E5636" w:rsidRDefault="001E5636" w:rsidP="00277E86">
      <w:pPr>
        <w:pStyle w:val="NoSpacing"/>
      </w:pPr>
    </w:p>
    <w:p w:rsidR="001E5636" w:rsidRDefault="001E5636" w:rsidP="001E5636">
      <w:pPr>
        <w:pStyle w:val="NoSpacing"/>
      </w:pPr>
      <w:r w:rsidRPr="001E5636">
        <w:rPr>
          <w:b/>
          <w:color w:val="00B0F0"/>
        </w:rPr>
        <w:t>BLUE Box</w:t>
      </w:r>
      <w:r>
        <w:t>: This set of boxes highlights the issue that occurs with the Non-Blocking assignments.  aNB_Pre reads in the input correctly from input_b_</w:t>
      </w:r>
      <w:r w:rsidR="00DA31B7">
        <w:t>NB (11011000), but as this is h</w:t>
      </w:r>
      <w:r>
        <w:t xml:space="preserve">appening, bNB_Pre is reading in the </w:t>
      </w:r>
      <w:r>
        <w:rPr>
          <w:i/>
        </w:rPr>
        <w:t>current value</w:t>
      </w:r>
      <w:r>
        <w:t xml:space="preserve"> of aNB_Pre, which happens to be the previous input.  With this </w:t>
      </w:r>
      <w:r w:rsidRPr="00DA31B7">
        <w:rPr>
          <w:i/>
        </w:rPr>
        <w:t>instantaneous</w:t>
      </w:r>
      <w:r>
        <w:t xml:space="preserve"> reading of inputs</w:t>
      </w:r>
      <w:r w:rsidR="00DA31B7">
        <w:t xml:space="preserve"> with no delay</w:t>
      </w:r>
      <w:r>
        <w:t>, bNB_Pre ends up not being set to the correct input, as expected.  These sorts of errors can occur with Non-Blocking statements, especially if they happen concurrently without any sort of timing delay.</w:t>
      </w:r>
    </w:p>
    <w:p w:rsidR="00190F40" w:rsidRDefault="00190F40" w:rsidP="001E5636">
      <w:pPr>
        <w:pStyle w:val="NoSpacing"/>
        <w:pBdr>
          <w:bottom w:val="double" w:sz="6" w:space="1" w:color="auto"/>
        </w:pBdr>
      </w:pPr>
    </w:p>
    <w:p w:rsidR="00B54530" w:rsidRDefault="00B54530" w:rsidP="001E5636">
      <w:pPr>
        <w:pStyle w:val="NoSpacing"/>
      </w:pPr>
    </w:p>
    <w:p w:rsidR="00B54530" w:rsidRDefault="00B54530" w:rsidP="001E5636">
      <w:pPr>
        <w:pStyle w:val="NoSpacing"/>
      </w:pPr>
      <w:r>
        <w:t>The following pages go into the Technology View of the synth</w:t>
      </w:r>
      <w:r w:rsidR="00190F40">
        <w:t>esized circuit, which highlight</w:t>
      </w:r>
      <w:r>
        <w:t xml:space="preserve"> the primary data components of the module:</w:t>
      </w:r>
    </w:p>
    <w:p w:rsidR="00B54530" w:rsidRDefault="00B54530">
      <w:r>
        <w:br w:type="page"/>
      </w:r>
    </w:p>
    <w:p w:rsidR="00190F40" w:rsidRDefault="00190F40" w:rsidP="00190F40">
      <w:pPr>
        <w:jc w:val="center"/>
        <w:rPr>
          <w:b/>
          <w:u w:val="single"/>
        </w:rPr>
      </w:pPr>
      <w:r w:rsidRPr="00190F40">
        <w:rPr>
          <w:b/>
          <w:u w:val="single"/>
        </w:rPr>
        <w:lastRenderedPageBreak/>
        <w:t xml:space="preserve">Technology View of </w:t>
      </w:r>
      <w:r>
        <w:rPr>
          <w:b/>
          <w:u w:val="single"/>
        </w:rPr>
        <w:t>a</w:t>
      </w:r>
      <w:r w:rsidRPr="00190F40">
        <w:rPr>
          <w:b/>
          <w:u w:val="single"/>
        </w:rPr>
        <w:t>B Data Element</w:t>
      </w:r>
    </w:p>
    <w:p w:rsidR="00190F40" w:rsidRDefault="006B02BC" w:rsidP="006B02BC">
      <w:pPr>
        <w:jc w:val="center"/>
        <w:rPr>
          <w:b/>
          <w:u w:val="single"/>
        </w:rPr>
      </w:pPr>
      <w:r w:rsidRPr="006B02BC">
        <w:rPr>
          <w:b/>
          <w:u w:val="single"/>
        </w:rPr>
        <w:drawing>
          <wp:inline distT="0" distB="0" distL="0" distR="0">
            <wp:extent cx="4791075" cy="5886450"/>
            <wp:effectExtent l="19050" t="0" r="9525"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4791075" cy="5886450"/>
                    </a:xfrm>
                    <a:prstGeom prst="rect">
                      <a:avLst/>
                    </a:prstGeom>
                    <a:noFill/>
                    <a:ln w="9525">
                      <a:noFill/>
                      <a:miter lim="800000"/>
                      <a:headEnd/>
                      <a:tailEnd/>
                    </a:ln>
                  </pic:spPr>
                </pic:pic>
              </a:graphicData>
            </a:graphic>
          </wp:inline>
        </w:drawing>
      </w:r>
    </w:p>
    <w:p w:rsidR="00190F40" w:rsidRDefault="00190F40">
      <w:pPr>
        <w:rPr>
          <w:b/>
          <w:u w:val="single"/>
        </w:rPr>
      </w:pPr>
      <w:r>
        <w:rPr>
          <w:b/>
          <w:u w:val="single"/>
        </w:rPr>
        <w:br w:type="page"/>
      </w:r>
    </w:p>
    <w:p w:rsidR="00190F40" w:rsidRDefault="00190F40" w:rsidP="00190F40">
      <w:pPr>
        <w:jc w:val="center"/>
        <w:rPr>
          <w:b/>
          <w:u w:val="single"/>
        </w:rPr>
      </w:pPr>
      <w:r w:rsidRPr="00190F40">
        <w:rPr>
          <w:b/>
          <w:u w:val="single"/>
        </w:rPr>
        <w:lastRenderedPageBreak/>
        <w:t xml:space="preserve">Technology View of </w:t>
      </w:r>
      <w:r>
        <w:rPr>
          <w:b/>
          <w:u w:val="single"/>
        </w:rPr>
        <w:t>aN</w:t>
      </w:r>
      <w:r w:rsidRPr="00190F40">
        <w:rPr>
          <w:b/>
          <w:u w:val="single"/>
        </w:rPr>
        <w:t>B Data Element</w:t>
      </w:r>
    </w:p>
    <w:p w:rsidR="00190F40" w:rsidRDefault="006B02BC" w:rsidP="006B02BC">
      <w:pPr>
        <w:jc w:val="center"/>
        <w:rPr>
          <w:b/>
          <w:u w:val="single"/>
        </w:rPr>
      </w:pPr>
      <w:r>
        <w:rPr>
          <w:b/>
          <w:noProof/>
          <w:u w:val="single"/>
        </w:rPr>
        <w:drawing>
          <wp:inline distT="0" distB="0" distL="0" distR="0">
            <wp:extent cx="5353050" cy="6093596"/>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srcRect/>
                    <a:stretch>
                      <a:fillRect/>
                    </a:stretch>
                  </pic:blipFill>
                  <pic:spPr bwMode="auto">
                    <a:xfrm>
                      <a:off x="0" y="0"/>
                      <a:ext cx="5353050" cy="6093596"/>
                    </a:xfrm>
                    <a:prstGeom prst="rect">
                      <a:avLst/>
                    </a:prstGeom>
                    <a:noFill/>
                    <a:ln w="9525">
                      <a:noFill/>
                      <a:miter lim="800000"/>
                      <a:headEnd/>
                      <a:tailEnd/>
                    </a:ln>
                  </pic:spPr>
                </pic:pic>
              </a:graphicData>
            </a:graphic>
          </wp:inline>
        </w:drawing>
      </w:r>
    </w:p>
    <w:p w:rsidR="00190F40" w:rsidRDefault="00190F40" w:rsidP="00190F40">
      <w:pPr>
        <w:jc w:val="center"/>
        <w:rPr>
          <w:b/>
          <w:u w:val="single"/>
        </w:rPr>
      </w:pPr>
    </w:p>
    <w:p w:rsidR="00190F40" w:rsidRDefault="00190F40" w:rsidP="00190F40">
      <w:pPr>
        <w:rPr>
          <w:b/>
          <w:u w:val="single"/>
        </w:rPr>
      </w:pPr>
      <w:r>
        <w:rPr>
          <w:b/>
          <w:u w:val="single"/>
        </w:rPr>
        <w:br w:type="page"/>
      </w:r>
    </w:p>
    <w:p w:rsidR="00190F40" w:rsidRPr="00190F40" w:rsidRDefault="00190F40" w:rsidP="00190F40">
      <w:pPr>
        <w:pStyle w:val="NoSpacing"/>
        <w:jc w:val="center"/>
        <w:rPr>
          <w:b/>
          <w:u w:val="single"/>
        </w:rPr>
      </w:pPr>
      <w:r w:rsidRPr="00190F40">
        <w:rPr>
          <w:b/>
          <w:u w:val="single"/>
        </w:rPr>
        <w:lastRenderedPageBreak/>
        <w:t>Technology View of bB Data Element</w:t>
      </w:r>
    </w:p>
    <w:p w:rsidR="00190F40" w:rsidRDefault="00190F40" w:rsidP="00190F40">
      <w:pPr>
        <w:pStyle w:val="NoSpacing"/>
      </w:pPr>
    </w:p>
    <w:p w:rsidR="00190F40" w:rsidRDefault="00190F40" w:rsidP="00190F40">
      <w:pPr>
        <w:jc w:val="center"/>
      </w:pPr>
      <w:r>
        <w:rPr>
          <w:noProof/>
        </w:rPr>
        <w:drawing>
          <wp:inline distT="0" distB="0" distL="0" distR="0">
            <wp:extent cx="5276850" cy="58674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276850" cy="5867400"/>
                    </a:xfrm>
                    <a:prstGeom prst="rect">
                      <a:avLst/>
                    </a:prstGeom>
                    <a:noFill/>
                    <a:ln w="9525">
                      <a:noFill/>
                      <a:miter lim="800000"/>
                      <a:headEnd/>
                      <a:tailEnd/>
                    </a:ln>
                  </pic:spPr>
                </pic:pic>
              </a:graphicData>
            </a:graphic>
          </wp:inline>
        </w:drawing>
      </w:r>
    </w:p>
    <w:p w:rsidR="00190F40" w:rsidRDefault="00190F40">
      <w:r>
        <w:br w:type="page"/>
      </w:r>
    </w:p>
    <w:p w:rsidR="00190F40" w:rsidRDefault="00190F40" w:rsidP="00190F40">
      <w:pPr>
        <w:jc w:val="center"/>
        <w:rPr>
          <w:b/>
          <w:u w:val="single"/>
        </w:rPr>
      </w:pPr>
      <w:r>
        <w:rPr>
          <w:b/>
          <w:u w:val="single"/>
        </w:rPr>
        <w:lastRenderedPageBreak/>
        <w:t>Technology View of bNB Data Element</w:t>
      </w:r>
    </w:p>
    <w:p w:rsidR="00190F40" w:rsidRDefault="00190F40" w:rsidP="00190F40">
      <w:pPr>
        <w:pStyle w:val="NoSpacing"/>
      </w:pPr>
    </w:p>
    <w:p w:rsidR="00190F40" w:rsidRDefault="00190F40" w:rsidP="00190F40">
      <w:pPr>
        <w:pStyle w:val="NoSpacing"/>
        <w:jc w:val="center"/>
      </w:pPr>
      <w:r>
        <w:rPr>
          <w:noProof/>
        </w:rPr>
        <w:drawing>
          <wp:inline distT="0" distB="0" distL="0" distR="0">
            <wp:extent cx="5943600" cy="4972272"/>
            <wp:effectExtent l="1905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5943600" cy="4972272"/>
                    </a:xfrm>
                    <a:prstGeom prst="rect">
                      <a:avLst/>
                    </a:prstGeom>
                    <a:noFill/>
                    <a:ln w="9525">
                      <a:noFill/>
                      <a:miter lim="800000"/>
                      <a:headEnd/>
                      <a:tailEnd/>
                    </a:ln>
                  </pic:spPr>
                </pic:pic>
              </a:graphicData>
            </a:graphic>
          </wp:inline>
        </w:drawing>
      </w:r>
    </w:p>
    <w:p w:rsidR="00190F40" w:rsidRDefault="00190F40" w:rsidP="00190F40">
      <w:pPr>
        <w:pStyle w:val="NoSpacing"/>
      </w:pPr>
    </w:p>
    <w:p w:rsidR="00921DD6" w:rsidRDefault="006B02BC" w:rsidP="006B02BC">
      <w:pPr>
        <w:pStyle w:val="NoSpacing"/>
      </w:pPr>
      <w:r>
        <w:t>The Technology View of all the main components line up with the RTL seen earlier.</w:t>
      </w:r>
    </w:p>
    <w:p w:rsidR="00921DD6" w:rsidRDefault="00921DD6">
      <w:r>
        <w:br w:type="page"/>
      </w:r>
    </w:p>
    <w:p w:rsidR="006B02BC" w:rsidRDefault="00921DD6" w:rsidP="006B02BC">
      <w:pPr>
        <w:pStyle w:val="NoSpacing"/>
      </w:pPr>
      <w:r>
        <w:lastRenderedPageBreak/>
        <w:t>The following is a view of the board layout as populated by Quartus II:</w:t>
      </w:r>
    </w:p>
    <w:p w:rsidR="00921DD6" w:rsidRDefault="00921DD6" w:rsidP="006B02BC">
      <w:pPr>
        <w:pStyle w:val="NoSpacing"/>
      </w:pPr>
    </w:p>
    <w:p w:rsidR="00921DD6" w:rsidRPr="00921DD6" w:rsidRDefault="00921DD6" w:rsidP="00921DD6">
      <w:pPr>
        <w:pStyle w:val="NoSpacing"/>
        <w:jc w:val="center"/>
        <w:rPr>
          <w:b/>
          <w:u w:val="single"/>
        </w:rPr>
      </w:pPr>
      <w:r>
        <w:rPr>
          <w:b/>
          <w:u w:val="single"/>
        </w:rPr>
        <w:t>Chip Planner View of Blocking/Non-Blocking Module</w:t>
      </w:r>
    </w:p>
    <w:p w:rsidR="00921DD6" w:rsidRDefault="00921DD6" w:rsidP="006B02BC">
      <w:pPr>
        <w:pStyle w:val="NoSpacing"/>
      </w:pPr>
    </w:p>
    <w:p w:rsidR="00921DD6" w:rsidRDefault="00921DD6" w:rsidP="00921DD6">
      <w:pPr>
        <w:pStyle w:val="NoSpacing"/>
        <w:jc w:val="center"/>
      </w:pPr>
      <w:r>
        <w:rPr>
          <w:noProof/>
        </w:rPr>
        <w:drawing>
          <wp:inline distT="0" distB="0" distL="0" distR="0">
            <wp:extent cx="4524375" cy="4686300"/>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srcRect/>
                    <a:stretch>
                      <a:fillRect/>
                    </a:stretch>
                  </pic:blipFill>
                  <pic:spPr bwMode="auto">
                    <a:xfrm>
                      <a:off x="0" y="0"/>
                      <a:ext cx="4524375" cy="4686300"/>
                    </a:xfrm>
                    <a:prstGeom prst="rect">
                      <a:avLst/>
                    </a:prstGeom>
                    <a:noFill/>
                    <a:ln w="9525">
                      <a:noFill/>
                      <a:miter lim="800000"/>
                      <a:headEnd/>
                      <a:tailEnd/>
                    </a:ln>
                  </pic:spPr>
                </pic:pic>
              </a:graphicData>
            </a:graphic>
          </wp:inline>
        </w:drawing>
      </w:r>
    </w:p>
    <w:p w:rsidR="00921DD6" w:rsidRDefault="00921DD6" w:rsidP="006B02BC">
      <w:pPr>
        <w:pStyle w:val="NoSpacing"/>
      </w:pPr>
    </w:p>
    <w:p w:rsidR="00921DD6" w:rsidRDefault="00921DD6" w:rsidP="001E5636">
      <w:pPr>
        <w:pStyle w:val="NoSpacing"/>
      </w:pPr>
    </w:p>
    <w:p w:rsidR="00B031E3" w:rsidRDefault="00B54530" w:rsidP="001E5636">
      <w:pPr>
        <w:pStyle w:val="NoSpacing"/>
      </w:pPr>
      <w:r>
        <w:t xml:space="preserve">The Test Bench, along with all the scenarios showcased and the different views, create an avid </w:t>
      </w:r>
      <w:r w:rsidR="00921DD6">
        <w:t xml:space="preserve">and overall encompassing </w:t>
      </w:r>
      <w:r>
        <w:t>representation of the differences between Blocking an Non-</w:t>
      </w:r>
      <w:r w:rsidR="00921DD6">
        <w:t>Blocking procedural assignments in the Verilog HDL.</w:t>
      </w:r>
    </w:p>
    <w:p w:rsidR="00B031E3" w:rsidRDefault="00B031E3">
      <w:r>
        <w:br w:type="page"/>
      </w:r>
    </w:p>
    <w:p w:rsidR="00B031E3" w:rsidRPr="00B031E3" w:rsidRDefault="00B031E3" w:rsidP="00B031E3">
      <w:r w:rsidRPr="006A633F">
        <w:rPr>
          <w:b/>
          <w:i/>
          <w:color w:val="C00000"/>
          <w:u w:val="single"/>
        </w:rPr>
        <w:lastRenderedPageBreak/>
        <w:t xml:space="preserve">Homework 2: PART </w:t>
      </w:r>
      <w:r>
        <w:rPr>
          <w:b/>
          <w:i/>
          <w:color w:val="C00000"/>
          <w:u w:val="single"/>
        </w:rPr>
        <w:t>2</w:t>
      </w:r>
    </w:p>
    <w:p w:rsidR="001E5636" w:rsidRDefault="00B031E3" w:rsidP="00277E86">
      <w:pPr>
        <w:pStyle w:val="NoSpacing"/>
      </w:pPr>
      <w:r>
        <w:t>Seen below is the code I developed to model the memory in Part 2 of the homework, along with the Test Bench I developed to tests the different aspects.</w:t>
      </w:r>
    </w:p>
    <w:p w:rsidR="00B031E3" w:rsidRDefault="00B031E3" w:rsidP="00277E86">
      <w:pPr>
        <w:pStyle w:val="NoSpacing"/>
        <w:pBdr>
          <w:bottom w:val="double" w:sz="6" w:space="1" w:color="auto"/>
        </w:pBdr>
      </w:pPr>
    </w:p>
    <w:p w:rsidR="000F5BB7" w:rsidRDefault="000F5BB7" w:rsidP="00277E86">
      <w:pPr>
        <w:pStyle w:val="NoSpacing"/>
      </w:pPr>
    </w:p>
    <w:p w:rsidR="000F5BB7" w:rsidRDefault="000F5BB7" w:rsidP="000F5BB7">
      <w:pPr>
        <w:pStyle w:val="NoSpacing"/>
      </w:pPr>
      <w:r>
        <w:t>// Carlos Lazo</w:t>
      </w:r>
    </w:p>
    <w:p w:rsidR="000F5BB7" w:rsidRDefault="000F5BB7" w:rsidP="000F5BB7">
      <w:pPr>
        <w:pStyle w:val="NoSpacing"/>
      </w:pPr>
      <w:r>
        <w:t>// ECE574</w:t>
      </w:r>
    </w:p>
    <w:p w:rsidR="000F5BB7" w:rsidRDefault="000F5BB7" w:rsidP="000F5BB7">
      <w:pPr>
        <w:pStyle w:val="NoSpacing"/>
      </w:pPr>
      <w:r>
        <w:t>// Homework #2</w:t>
      </w:r>
    </w:p>
    <w:p w:rsidR="000F5BB7" w:rsidRDefault="000F5BB7" w:rsidP="000F5BB7">
      <w:pPr>
        <w:pStyle w:val="NoSpacing"/>
      </w:pPr>
    </w:p>
    <w:p w:rsidR="000F5BB7" w:rsidRDefault="000F5BB7" w:rsidP="000F5BB7">
      <w:pPr>
        <w:pStyle w:val="NoSpacing"/>
      </w:pPr>
      <w:r>
        <w:t>// This is</w:t>
      </w:r>
      <w:r w:rsidR="00176AD8">
        <w:t xml:space="preserve"> the module for the memory mode</w:t>
      </w:r>
      <w:r>
        <w:t>ling exercise</w:t>
      </w:r>
    </w:p>
    <w:p w:rsidR="000F5BB7" w:rsidRDefault="000F5BB7" w:rsidP="000F5BB7">
      <w:pPr>
        <w:pStyle w:val="NoSpacing"/>
      </w:pPr>
      <w:r>
        <w:t xml:space="preserve">// for Homework #2 Part 2. </w:t>
      </w:r>
    </w:p>
    <w:p w:rsidR="000F5BB7" w:rsidRDefault="000F5BB7" w:rsidP="000F5BB7">
      <w:pPr>
        <w:pStyle w:val="NoSpacing"/>
      </w:pPr>
    </w:p>
    <w:p w:rsidR="000F5BB7" w:rsidRDefault="000F5BB7" w:rsidP="000F5BB7">
      <w:pPr>
        <w:pStyle w:val="NoSpacing"/>
      </w:pPr>
      <w:r>
        <w:t>`timescale 1ns/100ps</w:t>
      </w:r>
    </w:p>
    <w:p w:rsidR="000F5BB7" w:rsidRDefault="000F5BB7" w:rsidP="000F5BB7">
      <w:pPr>
        <w:pStyle w:val="NoSpacing"/>
      </w:pPr>
      <w:r>
        <w:t xml:space="preserve">  </w:t>
      </w:r>
    </w:p>
    <w:p w:rsidR="000F5BB7" w:rsidRDefault="000F5BB7" w:rsidP="000F5BB7">
      <w:pPr>
        <w:pStyle w:val="NoSpacing"/>
      </w:pPr>
      <w:r>
        <w:t>module MemoryModel (input clk, read, write,</w:t>
      </w:r>
    </w:p>
    <w:p w:rsidR="000F5BB7" w:rsidRDefault="000F5BB7" w:rsidP="000F5BB7">
      <w:pPr>
        <w:pStyle w:val="NoSpacing"/>
      </w:pPr>
      <w:r>
        <w:t xml:space="preserve">                    input [7:0] inbus,</w:t>
      </w:r>
    </w:p>
    <w:p w:rsidR="000F5BB7" w:rsidRDefault="000F5BB7" w:rsidP="000F5BB7">
      <w:pPr>
        <w:pStyle w:val="NoSpacing"/>
      </w:pPr>
      <w:r>
        <w:t xml:space="preserve">                    input [9:0] addrbus,</w:t>
      </w:r>
    </w:p>
    <w:p w:rsidR="000F5BB7" w:rsidRDefault="000F5BB7" w:rsidP="000F5BB7">
      <w:pPr>
        <w:pStyle w:val="NoSpacing"/>
      </w:pPr>
      <w:r>
        <w:t xml:space="preserve">                    output reg [7:0] outbus);</w:t>
      </w:r>
    </w:p>
    <w:p w:rsidR="000F5BB7" w:rsidRDefault="000F5BB7" w:rsidP="000F5BB7">
      <w:pPr>
        <w:pStyle w:val="NoSpacing"/>
      </w:pPr>
    </w:p>
    <w:p w:rsidR="000F5BB7" w:rsidRDefault="000F5BB7" w:rsidP="000F5BB7">
      <w:pPr>
        <w:pStyle w:val="NoSpacing"/>
      </w:pPr>
      <w:r>
        <w:t xml:space="preserve">  // Define the memory, words = 8 bits and an address space = 1024.</w:t>
      </w:r>
      <w:r>
        <w:tab/>
        <w:t xml:space="preserve">            </w:t>
      </w:r>
    </w:p>
    <w:p w:rsidR="000F5BB7" w:rsidRDefault="000F5BB7" w:rsidP="000F5BB7">
      <w:pPr>
        <w:pStyle w:val="NoSpacing"/>
      </w:pPr>
      <w:r>
        <w:t xml:space="preserve">  </w:t>
      </w:r>
    </w:p>
    <w:p w:rsidR="000F5BB7" w:rsidRDefault="000F5BB7" w:rsidP="000F5BB7">
      <w:pPr>
        <w:pStyle w:val="NoSpacing"/>
      </w:pPr>
      <w:r>
        <w:t xml:space="preserve">  reg [7:0] myMem [0:1023];</w:t>
      </w:r>
    </w:p>
    <w:p w:rsidR="000F5BB7" w:rsidRDefault="000F5BB7" w:rsidP="000F5BB7">
      <w:pPr>
        <w:pStyle w:val="NoSpacing"/>
      </w:pPr>
      <w:r>
        <w:t xml:space="preserve">                      </w:t>
      </w:r>
    </w:p>
    <w:p w:rsidR="000F5BB7" w:rsidRDefault="000F5BB7" w:rsidP="000F5BB7">
      <w:pPr>
        <w:pStyle w:val="NoSpacing"/>
      </w:pPr>
      <w:r>
        <w:t xml:space="preserve">  // The read input must be asserted asynchronously, so always</w:t>
      </w:r>
    </w:p>
    <w:p w:rsidR="000F5BB7" w:rsidRDefault="000F5BB7" w:rsidP="000F5BB7">
      <w:pPr>
        <w:pStyle w:val="NoSpacing"/>
      </w:pPr>
      <w:r>
        <w:t xml:space="preserve">  // check to see when it changes state.</w:t>
      </w:r>
    </w:p>
    <w:p w:rsidR="000F5BB7" w:rsidRDefault="000F5BB7" w:rsidP="000F5BB7">
      <w:pPr>
        <w:pStyle w:val="NoSpacing"/>
      </w:pPr>
      <w:r>
        <w:t xml:space="preserve">                        </w:t>
      </w:r>
    </w:p>
    <w:p w:rsidR="000F5BB7" w:rsidRDefault="000F5BB7" w:rsidP="000F5BB7">
      <w:pPr>
        <w:pStyle w:val="NoSpacing"/>
      </w:pPr>
      <w:r>
        <w:t xml:space="preserve">  always @(read) begin</w:t>
      </w:r>
    </w:p>
    <w:p w:rsidR="000F5BB7" w:rsidRDefault="000F5BB7" w:rsidP="000F5BB7">
      <w:pPr>
        <w:pStyle w:val="NoSpacing"/>
      </w:pPr>
      <w:r>
        <w:t xml:space="preserve">  </w:t>
      </w:r>
    </w:p>
    <w:p w:rsidR="000F5BB7" w:rsidRDefault="000F5BB7" w:rsidP="000F5BB7">
      <w:pPr>
        <w:pStyle w:val="NoSpacing"/>
      </w:pPr>
      <w:r>
        <w:t xml:space="preserve">    // If read was just set to 1, then perform the read operation.</w:t>
      </w:r>
    </w:p>
    <w:p w:rsidR="000F5BB7" w:rsidRDefault="000F5BB7" w:rsidP="000F5BB7">
      <w:pPr>
        <w:pStyle w:val="NoSpacing"/>
      </w:pPr>
    </w:p>
    <w:p w:rsidR="000F5BB7" w:rsidRDefault="000F5BB7" w:rsidP="000F5BB7">
      <w:pPr>
        <w:pStyle w:val="NoSpacing"/>
      </w:pPr>
      <w:r>
        <w:t xml:space="preserve">    if (read)</w:t>
      </w:r>
    </w:p>
    <w:p w:rsidR="000F5BB7" w:rsidRDefault="000F5BB7" w:rsidP="000F5BB7">
      <w:pPr>
        <w:pStyle w:val="NoSpacing"/>
      </w:pPr>
      <w:r>
        <w:t xml:space="preserve">      outbus &lt;= myMem[addrbus][7:0];</w:t>
      </w:r>
    </w:p>
    <w:p w:rsidR="000F5BB7" w:rsidRDefault="000F5BB7" w:rsidP="000F5BB7">
      <w:pPr>
        <w:pStyle w:val="NoSpacing"/>
      </w:pPr>
      <w:r>
        <w:t xml:space="preserve">      </w:t>
      </w:r>
    </w:p>
    <w:p w:rsidR="000F5BB7" w:rsidRDefault="000F5BB7" w:rsidP="000F5BB7">
      <w:pPr>
        <w:pStyle w:val="NoSpacing"/>
      </w:pPr>
      <w:r>
        <w:t xml:space="preserve">  end</w:t>
      </w:r>
    </w:p>
    <w:p w:rsidR="000F5BB7" w:rsidRDefault="000F5BB7" w:rsidP="000F5BB7">
      <w:pPr>
        <w:pStyle w:val="NoSpacing"/>
      </w:pPr>
      <w:r>
        <w:t xml:space="preserve">  </w:t>
      </w:r>
    </w:p>
    <w:p w:rsidR="000F5BB7" w:rsidRDefault="000F5BB7" w:rsidP="000F5BB7">
      <w:pPr>
        <w:pStyle w:val="NoSpacing"/>
      </w:pPr>
      <w:r>
        <w:t xml:space="preserve">  // The write input must be asserted synchronously with the clock,</w:t>
      </w:r>
    </w:p>
    <w:p w:rsidR="000F5BB7" w:rsidRDefault="000F5BB7" w:rsidP="000F5BB7">
      <w:pPr>
        <w:pStyle w:val="NoSpacing"/>
      </w:pPr>
      <w:r>
        <w:t xml:space="preserve">  // so first check to see if we're at the rising edge.</w:t>
      </w:r>
    </w:p>
    <w:p w:rsidR="000F5BB7" w:rsidRDefault="000F5BB7" w:rsidP="000F5BB7">
      <w:pPr>
        <w:pStyle w:val="NoSpacing"/>
      </w:pPr>
      <w:r>
        <w:t xml:space="preserve">  </w:t>
      </w:r>
    </w:p>
    <w:p w:rsidR="000F5BB7" w:rsidRDefault="000F5BB7" w:rsidP="000F5BB7">
      <w:pPr>
        <w:pStyle w:val="NoSpacing"/>
      </w:pPr>
      <w:r>
        <w:t xml:space="preserve">  always @(posedge clk) begin</w:t>
      </w:r>
    </w:p>
    <w:p w:rsidR="000F5BB7" w:rsidRDefault="000F5BB7" w:rsidP="000F5BB7">
      <w:pPr>
        <w:pStyle w:val="NoSpacing"/>
      </w:pPr>
      <w:r>
        <w:t xml:space="preserve">  </w:t>
      </w:r>
    </w:p>
    <w:p w:rsidR="000F5BB7" w:rsidRDefault="000F5BB7" w:rsidP="000F5BB7">
      <w:pPr>
        <w:pStyle w:val="NoSpacing"/>
      </w:pPr>
      <w:r>
        <w:t xml:space="preserve">    // If write is currently asserted as 1, then perform write</w:t>
      </w:r>
    </w:p>
    <w:p w:rsidR="000F5BB7" w:rsidRDefault="000F5BB7" w:rsidP="000F5BB7">
      <w:pPr>
        <w:pStyle w:val="NoSpacing"/>
      </w:pPr>
      <w:r>
        <w:t xml:space="preserve">    // into the memory block.</w:t>
      </w:r>
    </w:p>
    <w:p w:rsidR="000F5BB7" w:rsidRDefault="000F5BB7" w:rsidP="000F5BB7">
      <w:pPr>
        <w:pStyle w:val="NoSpacing"/>
      </w:pPr>
      <w:r>
        <w:t xml:space="preserve">    </w:t>
      </w:r>
    </w:p>
    <w:p w:rsidR="000F5BB7" w:rsidRDefault="000F5BB7" w:rsidP="000F5BB7">
      <w:pPr>
        <w:pStyle w:val="NoSpacing"/>
      </w:pPr>
      <w:r>
        <w:lastRenderedPageBreak/>
        <w:t xml:space="preserve">    if (write)</w:t>
      </w:r>
    </w:p>
    <w:p w:rsidR="000F5BB7" w:rsidRDefault="000F5BB7" w:rsidP="000F5BB7">
      <w:pPr>
        <w:pStyle w:val="NoSpacing"/>
      </w:pPr>
      <w:r>
        <w:t xml:space="preserve">      myMem[addrbus][7:0] &lt;= inbus;</w:t>
      </w:r>
    </w:p>
    <w:p w:rsidR="000F5BB7" w:rsidRDefault="000F5BB7" w:rsidP="000F5BB7">
      <w:pPr>
        <w:pStyle w:val="NoSpacing"/>
      </w:pPr>
      <w:r>
        <w:t xml:space="preserve">      </w:t>
      </w:r>
    </w:p>
    <w:p w:rsidR="000F5BB7" w:rsidRDefault="000F5BB7" w:rsidP="000F5BB7">
      <w:pPr>
        <w:pStyle w:val="NoSpacing"/>
      </w:pPr>
      <w:r>
        <w:t xml:space="preserve">  end</w:t>
      </w:r>
    </w:p>
    <w:p w:rsidR="000F5BB7" w:rsidRDefault="000F5BB7" w:rsidP="000F5BB7">
      <w:pPr>
        <w:pStyle w:val="NoSpacing"/>
      </w:pPr>
      <w:r>
        <w:t xml:space="preserve">  </w:t>
      </w:r>
    </w:p>
    <w:p w:rsidR="000F5BB7" w:rsidRDefault="000F5BB7" w:rsidP="000F5BB7">
      <w:pPr>
        <w:pStyle w:val="NoSpacing"/>
      </w:pPr>
      <w:r>
        <w:t>endmodule</w:t>
      </w:r>
    </w:p>
    <w:p w:rsidR="000F5BB7" w:rsidRDefault="000F5BB7" w:rsidP="000F5BB7">
      <w:pPr>
        <w:pStyle w:val="NoSpacing"/>
        <w:pBdr>
          <w:bottom w:val="double" w:sz="6" w:space="1" w:color="auto"/>
        </w:pBdr>
      </w:pPr>
    </w:p>
    <w:p w:rsidR="000F5BB7" w:rsidRDefault="000F5BB7" w:rsidP="000F5BB7">
      <w:pPr>
        <w:pStyle w:val="NoSpacing"/>
      </w:pPr>
    </w:p>
    <w:p w:rsidR="000F5BB7" w:rsidRDefault="000F5BB7" w:rsidP="000F5BB7">
      <w:pPr>
        <w:pStyle w:val="NoSpacing"/>
      </w:pPr>
      <w:r>
        <w:t>// Carlos Lazo</w:t>
      </w:r>
    </w:p>
    <w:p w:rsidR="000F5BB7" w:rsidRDefault="000F5BB7" w:rsidP="000F5BB7">
      <w:pPr>
        <w:pStyle w:val="NoSpacing"/>
      </w:pPr>
      <w:r>
        <w:t>// ECE574</w:t>
      </w:r>
    </w:p>
    <w:p w:rsidR="000F5BB7" w:rsidRDefault="000F5BB7" w:rsidP="000F5BB7">
      <w:pPr>
        <w:pStyle w:val="NoSpacing"/>
      </w:pPr>
      <w:r>
        <w:t>// Homework #2</w:t>
      </w:r>
    </w:p>
    <w:p w:rsidR="000F5BB7" w:rsidRDefault="000F5BB7" w:rsidP="000F5BB7">
      <w:pPr>
        <w:pStyle w:val="NoSpacing"/>
      </w:pPr>
    </w:p>
    <w:p w:rsidR="000F5BB7" w:rsidRDefault="000F5BB7" w:rsidP="000F5BB7">
      <w:pPr>
        <w:pStyle w:val="NoSpacing"/>
      </w:pPr>
      <w:r>
        <w:t>// This is</w:t>
      </w:r>
      <w:r w:rsidR="00576FEE">
        <w:t xml:space="preserve"> the module for the memory mode</w:t>
      </w:r>
      <w:r>
        <w:t>ling Test Bench</w:t>
      </w:r>
    </w:p>
    <w:p w:rsidR="000F5BB7" w:rsidRDefault="00576FEE" w:rsidP="000F5BB7">
      <w:pPr>
        <w:pStyle w:val="NoSpacing"/>
      </w:pPr>
      <w:r>
        <w:t>// for Homework #2 Part 2.</w:t>
      </w:r>
    </w:p>
    <w:p w:rsidR="000F5BB7" w:rsidRDefault="000F5BB7" w:rsidP="000F5BB7">
      <w:pPr>
        <w:pStyle w:val="NoSpacing"/>
      </w:pPr>
    </w:p>
    <w:p w:rsidR="000F5BB7" w:rsidRDefault="000F5BB7" w:rsidP="000F5BB7">
      <w:pPr>
        <w:pStyle w:val="NoSpacing"/>
      </w:pPr>
      <w:r>
        <w:t>`timescale 1ns/100ps</w:t>
      </w:r>
    </w:p>
    <w:p w:rsidR="000F5BB7" w:rsidRDefault="000F5BB7" w:rsidP="000F5BB7">
      <w:pPr>
        <w:pStyle w:val="NoSpacing"/>
      </w:pPr>
    </w:p>
    <w:p w:rsidR="000F5BB7" w:rsidRDefault="000F5BB7" w:rsidP="000F5BB7">
      <w:pPr>
        <w:pStyle w:val="NoSpacing"/>
      </w:pPr>
      <w:r>
        <w:t>module MemoryModelTester;</w:t>
      </w:r>
    </w:p>
    <w:p w:rsidR="000F5BB7" w:rsidRDefault="000F5BB7" w:rsidP="000F5BB7">
      <w:pPr>
        <w:pStyle w:val="NoSpacing"/>
      </w:pPr>
      <w:r>
        <w:t xml:space="preserve">  </w:t>
      </w:r>
    </w:p>
    <w:p w:rsidR="000F5BB7" w:rsidRDefault="000F5BB7" w:rsidP="000F5BB7">
      <w:pPr>
        <w:pStyle w:val="NoSpacing"/>
      </w:pPr>
      <w:r>
        <w:t xml:space="preserve">  // Define all variables needed for the tester.</w:t>
      </w:r>
    </w:p>
    <w:p w:rsidR="000F5BB7" w:rsidRDefault="000F5BB7" w:rsidP="000F5BB7">
      <w:pPr>
        <w:pStyle w:val="NoSpacing"/>
      </w:pPr>
      <w:r>
        <w:t xml:space="preserve">  </w:t>
      </w:r>
    </w:p>
    <w:p w:rsidR="000F5BB7" w:rsidRDefault="000F5BB7" w:rsidP="000F5BB7">
      <w:pPr>
        <w:pStyle w:val="NoSpacing"/>
      </w:pPr>
      <w:r>
        <w:t xml:space="preserve">  reg clock, read, write;</w:t>
      </w:r>
    </w:p>
    <w:p w:rsidR="000F5BB7" w:rsidRDefault="000F5BB7" w:rsidP="000F5BB7">
      <w:pPr>
        <w:pStyle w:val="NoSpacing"/>
      </w:pPr>
      <w:r>
        <w:t xml:space="preserve">  reg [7:0] inMem;</w:t>
      </w:r>
    </w:p>
    <w:p w:rsidR="000F5BB7" w:rsidRDefault="000F5BB7" w:rsidP="000F5BB7">
      <w:pPr>
        <w:pStyle w:val="NoSpacing"/>
      </w:pPr>
      <w:r>
        <w:t xml:space="preserve">  reg [9:0] addr;</w:t>
      </w:r>
    </w:p>
    <w:p w:rsidR="000F5BB7" w:rsidRDefault="000F5BB7" w:rsidP="000F5BB7">
      <w:pPr>
        <w:pStyle w:val="NoSpacing"/>
      </w:pPr>
      <w:r>
        <w:t xml:space="preserve">  wire [7:0] outMem;</w:t>
      </w:r>
    </w:p>
    <w:p w:rsidR="000F5BB7" w:rsidRDefault="000F5BB7" w:rsidP="000F5BB7">
      <w:pPr>
        <w:pStyle w:val="NoSpacing"/>
      </w:pPr>
      <w:r>
        <w:t xml:space="preserve">  </w:t>
      </w:r>
    </w:p>
    <w:p w:rsidR="000F5BB7" w:rsidRDefault="000F5BB7" w:rsidP="000F5BB7">
      <w:pPr>
        <w:pStyle w:val="NoSpacing"/>
      </w:pPr>
      <w:r>
        <w:t xml:space="preserve">  // Instantiate a variable of type MemoryModel.</w:t>
      </w:r>
    </w:p>
    <w:p w:rsidR="000F5BB7" w:rsidRDefault="000F5BB7" w:rsidP="000F5BB7">
      <w:pPr>
        <w:pStyle w:val="NoSpacing"/>
      </w:pPr>
      <w:r>
        <w:t xml:space="preserve">  </w:t>
      </w:r>
    </w:p>
    <w:p w:rsidR="000F5BB7" w:rsidRDefault="000F5BB7" w:rsidP="000F5BB7">
      <w:pPr>
        <w:pStyle w:val="NoSpacing"/>
      </w:pPr>
      <w:r>
        <w:t xml:space="preserve">  MemoryModel UUT (clock, read, write,</w:t>
      </w:r>
    </w:p>
    <w:p w:rsidR="000F5BB7" w:rsidRDefault="000F5BB7" w:rsidP="000F5BB7">
      <w:pPr>
        <w:pStyle w:val="NoSpacing"/>
      </w:pPr>
      <w:r>
        <w:t xml:space="preserve">                   inMem, addr, outMem);</w:t>
      </w:r>
    </w:p>
    <w:p w:rsidR="000F5BB7" w:rsidRDefault="000F5BB7" w:rsidP="000F5BB7">
      <w:pPr>
        <w:pStyle w:val="NoSpacing"/>
      </w:pPr>
      <w:r>
        <w:t xml:space="preserve">                   </w:t>
      </w:r>
    </w:p>
    <w:p w:rsidR="000F5BB7" w:rsidRDefault="000F5BB7" w:rsidP="000F5BB7">
      <w:pPr>
        <w:pStyle w:val="NoSpacing"/>
      </w:pPr>
      <w:r>
        <w:t xml:space="preserve">  // Initialize all inputs respectively.                </w:t>
      </w:r>
    </w:p>
    <w:p w:rsidR="000F5BB7" w:rsidRDefault="000F5BB7" w:rsidP="000F5BB7">
      <w:pPr>
        <w:pStyle w:val="NoSpacing"/>
      </w:pPr>
      <w:r>
        <w:t xml:space="preserve">  </w:t>
      </w:r>
    </w:p>
    <w:p w:rsidR="000F5BB7" w:rsidRDefault="000F5BB7" w:rsidP="000F5BB7">
      <w:pPr>
        <w:pStyle w:val="NoSpacing"/>
      </w:pPr>
      <w:r>
        <w:t xml:space="preserve">  initial begin</w:t>
      </w:r>
    </w:p>
    <w:p w:rsidR="000F5BB7" w:rsidRDefault="000F5BB7" w:rsidP="000F5BB7">
      <w:pPr>
        <w:pStyle w:val="NoSpacing"/>
      </w:pPr>
      <w:r>
        <w:t xml:space="preserve">    clock = 0;</w:t>
      </w:r>
    </w:p>
    <w:p w:rsidR="000F5BB7" w:rsidRDefault="000F5BB7" w:rsidP="000F5BB7">
      <w:pPr>
        <w:pStyle w:val="NoSpacing"/>
      </w:pPr>
      <w:r>
        <w:t xml:space="preserve">    read  = 0;</w:t>
      </w:r>
    </w:p>
    <w:p w:rsidR="000F5BB7" w:rsidRDefault="000F5BB7" w:rsidP="000F5BB7">
      <w:pPr>
        <w:pStyle w:val="NoSpacing"/>
      </w:pPr>
      <w:r>
        <w:t xml:space="preserve">    write = 0;</w:t>
      </w:r>
    </w:p>
    <w:p w:rsidR="000F5BB7" w:rsidRDefault="000F5BB7" w:rsidP="000F5BB7">
      <w:pPr>
        <w:pStyle w:val="NoSpacing"/>
      </w:pPr>
      <w:r>
        <w:t xml:space="preserve">    inMem = 0;</w:t>
      </w:r>
    </w:p>
    <w:p w:rsidR="000F5BB7" w:rsidRDefault="000F5BB7" w:rsidP="000F5BB7">
      <w:pPr>
        <w:pStyle w:val="NoSpacing"/>
      </w:pPr>
      <w:r>
        <w:t xml:space="preserve">    addr  = 0;</w:t>
      </w:r>
    </w:p>
    <w:p w:rsidR="000F5BB7" w:rsidRDefault="000F5BB7" w:rsidP="000F5BB7">
      <w:pPr>
        <w:pStyle w:val="NoSpacing"/>
      </w:pPr>
      <w:r>
        <w:t xml:space="preserve">  end</w:t>
      </w:r>
    </w:p>
    <w:p w:rsidR="000F5BB7" w:rsidRDefault="000F5BB7" w:rsidP="000F5BB7">
      <w:pPr>
        <w:pStyle w:val="NoSpacing"/>
      </w:pPr>
      <w:r>
        <w:t xml:space="preserve">  </w:t>
      </w:r>
    </w:p>
    <w:p w:rsidR="000F5BB7" w:rsidRDefault="000F5BB7" w:rsidP="000F5BB7">
      <w:pPr>
        <w:pStyle w:val="NoSpacing"/>
      </w:pPr>
      <w:r>
        <w:t xml:space="preserve">  // Change the clock input every 10 ns.</w:t>
      </w:r>
    </w:p>
    <w:p w:rsidR="000F5BB7" w:rsidRDefault="000F5BB7" w:rsidP="000F5BB7">
      <w:pPr>
        <w:pStyle w:val="NoSpacing"/>
      </w:pPr>
      <w:r>
        <w:t xml:space="preserve">  // This timing will make it easy to develop test scenarios.</w:t>
      </w:r>
    </w:p>
    <w:p w:rsidR="000F5BB7" w:rsidRDefault="000F5BB7" w:rsidP="000F5BB7">
      <w:pPr>
        <w:pStyle w:val="NoSpacing"/>
      </w:pPr>
      <w:r>
        <w:t xml:space="preserve">  </w:t>
      </w:r>
    </w:p>
    <w:p w:rsidR="000F5BB7" w:rsidRDefault="000F5BB7" w:rsidP="000F5BB7">
      <w:pPr>
        <w:pStyle w:val="NoSpacing"/>
      </w:pPr>
      <w:r>
        <w:lastRenderedPageBreak/>
        <w:t xml:space="preserve">  initial repeat (10) #10 clock = ~clock;</w:t>
      </w:r>
    </w:p>
    <w:p w:rsidR="000F5BB7" w:rsidRDefault="000F5BB7" w:rsidP="000F5BB7">
      <w:pPr>
        <w:pStyle w:val="NoSpacing"/>
      </w:pPr>
      <w:r>
        <w:t xml:space="preserve">  </w:t>
      </w:r>
    </w:p>
    <w:p w:rsidR="000F5BB7" w:rsidRDefault="000F5BB7" w:rsidP="000F5BB7">
      <w:pPr>
        <w:pStyle w:val="NoSpacing"/>
      </w:pPr>
      <w:r>
        <w:t xml:space="preserve">  // Create the testing scenario:</w:t>
      </w:r>
    </w:p>
    <w:p w:rsidR="000F5BB7" w:rsidRDefault="000F5BB7" w:rsidP="000F5BB7">
      <w:pPr>
        <w:pStyle w:val="NoSpacing"/>
      </w:pPr>
      <w:r>
        <w:t xml:space="preserve">  </w:t>
      </w:r>
    </w:p>
    <w:p w:rsidR="000F5BB7" w:rsidRDefault="000F5BB7" w:rsidP="000F5BB7">
      <w:pPr>
        <w:pStyle w:val="NoSpacing"/>
      </w:pPr>
      <w:r>
        <w:t xml:space="preserve">  initial begin</w:t>
      </w:r>
    </w:p>
    <w:p w:rsidR="000F5BB7" w:rsidRDefault="000F5BB7" w:rsidP="000F5BB7">
      <w:pPr>
        <w:pStyle w:val="NoSpacing"/>
      </w:pPr>
      <w:r>
        <w:t xml:space="preserve">    </w:t>
      </w:r>
    </w:p>
    <w:p w:rsidR="000F5BB7" w:rsidRDefault="000F5BB7" w:rsidP="000F5BB7">
      <w:pPr>
        <w:pStyle w:val="NoSpacing"/>
      </w:pPr>
      <w:r>
        <w:t xml:space="preserve">    // Scenario 1 - Test simple writing and reading capability.</w:t>
      </w:r>
    </w:p>
    <w:p w:rsidR="000F5BB7" w:rsidRDefault="000F5BB7" w:rsidP="000F5BB7">
      <w:pPr>
        <w:pStyle w:val="NoSpacing"/>
      </w:pPr>
      <w:r>
        <w:t xml:space="preserve">    //              At 5ns, set write = 1 and define an address.</w:t>
      </w:r>
    </w:p>
    <w:p w:rsidR="000F5BB7" w:rsidRDefault="000F5BB7" w:rsidP="000F5BB7">
      <w:pPr>
        <w:pStyle w:val="NoSpacing"/>
      </w:pPr>
      <w:r>
        <w:t xml:space="preserve">    //              At 10ns, clock will be at rising edge, and</w:t>
      </w:r>
    </w:p>
    <w:p w:rsidR="000F5BB7" w:rsidRDefault="000F5BB7" w:rsidP="000F5BB7">
      <w:pPr>
        <w:pStyle w:val="NoSpacing"/>
      </w:pPr>
      <w:r>
        <w:t xml:space="preserve">    //              write will be asserted. At 15ns, assert read</w:t>
      </w:r>
    </w:p>
    <w:p w:rsidR="000F5BB7" w:rsidRDefault="000F5BB7" w:rsidP="000F5BB7">
      <w:pPr>
        <w:pStyle w:val="NoSpacing"/>
      </w:pPr>
      <w:r>
        <w:t xml:space="preserve">    //              and outbus should display contents at that</w:t>
      </w:r>
    </w:p>
    <w:p w:rsidR="000F5BB7" w:rsidRDefault="000F5BB7" w:rsidP="000F5BB7">
      <w:pPr>
        <w:pStyle w:val="NoSpacing"/>
      </w:pPr>
      <w:r>
        <w:t xml:space="preserve">    //              address. Reset read &amp; write back to 0.</w:t>
      </w:r>
    </w:p>
    <w:p w:rsidR="000F5BB7" w:rsidRDefault="000F5BB7" w:rsidP="000F5BB7">
      <w:pPr>
        <w:pStyle w:val="NoSpacing"/>
      </w:pPr>
      <w:r>
        <w:t xml:space="preserve">    </w:t>
      </w:r>
    </w:p>
    <w:p w:rsidR="000F5BB7" w:rsidRDefault="000F5BB7" w:rsidP="000F5BB7">
      <w:pPr>
        <w:pStyle w:val="NoSpacing"/>
      </w:pPr>
      <w:r>
        <w:t xml:space="preserve">    inMem &lt;= #5  8'b00001111;</w:t>
      </w:r>
    </w:p>
    <w:p w:rsidR="000F5BB7" w:rsidRDefault="000F5BB7" w:rsidP="000F5BB7">
      <w:pPr>
        <w:pStyle w:val="NoSpacing"/>
      </w:pPr>
      <w:r>
        <w:t xml:space="preserve">    write &lt;= #5  1;</w:t>
      </w:r>
    </w:p>
    <w:p w:rsidR="000F5BB7" w:rsidRDefault="000F5BB7" w:rsidP="000F5BB7">
      <w:pPr>
        <w:pStyle w:val="NoSpacing"/>
      </w:pPr>
      <w:r>
        <w:t xml:space="preserve">    addr  &lt;= #5  10'd1000;</w:t>
      </w:r>
    </w:p>
    <w:p w:rsidR="000F5BB7" w:rsidRDefault="000F5BB7" w:rsidP="000F5BB7">
      <w:pPr>
        <w:pStyle w:val="NoSpacing"/>
      </w:pPr>
      <w:r>
        <w:t xml:space="preserve">    read  &lt;= #15 1;</w:t>
      </w:r>
    </w:p>
    <w:p w:rsidR="000F5BB7" w:rsidRDefault="000F5BB7" w:rsidP="000F5BB7">
      <w:pPr>
        <w:pStyle w:val="NoSpacing"/>
      </w:pPr>
      <w:r>
        <w:t xml:space="preserve">    read  &lt;= #16 0;</w:t>
      </w:r>
    </w:p>
    <w:p w:rsidR="000F5BB7" w:rsidRDefault="000F5BB7" w:rsidP="000F5BB7">
      <w:pPr>
        <w:pStyle w:val="NoSpacing"/>
      </w:pPr>
      <w:r>
        <w:t xml:space="preserve">    write &lt;= #16 0;</w:t>
      </w:r>
    </w:p>
    <w:p w:rsidR="000F5BB7" w:rsidRDefault="000F5BB7" w:rsidP="000F5BB7">
      <w:pPr>
        <w:pStyle w:val="NoSpacing"/>
      </w:pPr>
      <w:r>
        <w:t xml:space="preserve">    </w:t>
      </w:r>
    </w:p>
    <w:p w:rsidR="000F5BB7" w:rsidRDefault="000F5BB7" w:rsidP="000F5BB7">
      <w:pPr>
        <w:pStyle w:val="NoSpacing"/>
      </w:pPr>
      <w:r>
        <w:t xml:space="preserve">    // Scenario 2 - Write a different 8-bit value during the next 3</w:t>
      </w:r>
    </w:p>
    <w:p w:rsidR="000F5BB7" w:rsidRDefault="000F5BB7" w:rsidP="000F5BB7">
      <w:pPr>
        <w:pStyle w:val="NoSpacing"/>
      </w:pPr>
      <w:r>
        <w:t xml:space="preserve">    //              rising edges of the clock, but to different registers</w:t>
      </w:r>
    </w:p>
    <w:p w:rsidR="000F5BB7" w:rsidRDefault="000F5BB7" w:rsidP="000F5BB7">
      <w:pPr>
        <w:pStyle w:val="NoSpacing"/>
      </w:pPr>
      <w:r>
        <w:t xml:space="preserve">    //              within the memory block. Intermix read statements at</w:t>
      </w:r>
    </w:p>
    <w:p w:rsidR="000F5BB7" w:rsidRDefault="000F5BB7" w:rsidP="000F5BB7">
      <w:pPr>
        <w:pStyle w:val="NoSpacing"/>
      </w:pPr>
      <w:r>
        <w:t xml:space="preserve">    //              varying VALID addresses.</w:t>
      </w:r>
    </w:p>
    <w:p w:rsidR="000F5BB7" w:rsidRDefault="000F5BB7" w:rsidP="000F5BB7">
      <w:pPr>
        <w:pStyle w:val="NoSpacing"/>
      </w:pPr>
      <w:r>
        <w:t xml:space="preserve">    </w:t>
      </w:r>
    </w:p>
    <w:p w:rsidR="000F5BB7" w:rsidRDefault="000F5BB7" w:rsidP="000F5BB7">
      <w:pPr>
        <w:pStyle w:val="NoSpacing"/>
      </w:pPr>
      <w:r>
        <w:t xml:space="preserve">    write &lt;= #20 1;</w:t>
      </w:r>
    </w:p>
    <w:p w:rsidR="000F5BB7" w:rsidRDefault="000F5BB7" w:rsidP="000F5BB7">
      <w:pPr>
        <w:pStyle w:val="NoSpacing"/>
      </w:pPr>
      <w:r>
        <w:t xml:space="preserve">    </w:t>
      </w:r>
    </w:p>
    <w:p w:rsidR="000F5BB7" w:rsidRDefault="000F5BB7" w:rsidP="000F5BB7">
      <w:pPr>
        <w:pStyle w:val="NoSpacing"/>
      </w:pPr>
      <w:r>
        <w:t xml:space="preserve">          // Write happens at #30.</w:t>
      </w:r>
    </w:p>
    <w:p w:rsidR="000F5BB7" w:rsidRDefault="000F5BB7" w:rsidP="000F5BB7">
      <w:pPr>
        <w:pStyle w:val="NoSpacing"/>
      </w:pPr>
      <w:r>
        <w:t xml:space="preserve">    inMem &lt;= #20 8'b10101010;</w:t>
      </w:r>
    </w:p>
    <w:p w:rsidR="000F5BB7" w:rsidRDefault="000F5BB7" w:rsidP="000F5BB7">
      <w:pPr>
        <w:pStyle w:val="NoSpacing"/>
      </w:pPr>
      <w:r>
        <w:t xml:space="preserve">    addr  &lt;= #25 10'd500;</w:t>
      </w:r>
    </w:p>
    <w:p w:rsidR="000F5BB7" w:rsidRDefault="000F5BB7" w:rsidP="000F5BB7">
      <w:pPr>
        <w:pStyle w:val="NoSpacing"/>
      </w:pPr>
    </w:p>
    <w:p w:rsidR="000F5BB7" w:rsidRDefault="000F5BB7" w:rsidP="000F5BB7">
      <w:pPr>
        <w:pStyle w:val="NoSpacing"/>
      </w:pPr>
      <w:r>
        <w:t xml:space="preserve">          // Assert read at address 500 at #35.</w:t>
      </w:r>
    </w:p>
    <w:p w:rsidR="000F5BB7" w:rsidRDefault="000F5BB7" w:rsidP="000F5BB7">
      <w:pPr>
        <w:pStyle w:val="NoSpacing"/>
      </w:pPr>
      <w:r>
        <w:t xml:space="preserve">    addr  &lt;= #30 10'd500;</w:t>
      </w:r>
    </w:p>
    <w:p w:rsidR="000F5BB7" w:rsidRDefault="000F5BB7" w:rsidP="000F5BB7">
      <w:pPr>
        <w:pStyle w:val="NoSpacing"/>
      </w:pPr>
      <w:r>
        <w:t xml:space="preserve">    read  &lt;= #35 1;</w:t>
      </w:r>
    </w:p>
    <w:p w:rsidR="000F5BB7" w:rsidRDefault="000F5BB7" w:rsidP="000F5BB7">
      <w:pPr>
        <w:pStyle w:val="NoSpacing"/>
      </w:pPr>
      <w:r>
        <w:t xml:space="preserve">    read  &lt;= #36 0;</w:t>
      </w:r>
    </w:p>
    <w:p w:rsidR="000F5BB7" w:rsidRDefault="000F5BB7" w:rsidP="000F5BB7">
      <w:pPr>
        <w:pStyle w:val="NoSpacing"/>
      </w:pPr>
    </w:p>
    <w:p w:rsidR="000F5BB7" w:rsidRDefault="000F5BB7" w:rsidP="000F5BB7">
      <w:pPr>
        <w:pStyle w:val="NoSpacing"/>
      </w:pPr>
      <w:r>
        <w:t xml:space="preserve">          // Write happens at #50.</w:t>
      </w:r>
    </w:p>
    <w:p w:rsidR="000F5BB7" w:rsidRDefault="000F5BB7" w:rsidP="000F5BB7">
      <w:pPr>
        <w:pStyle w:val="NoSpacing"/>
      </w:pPr>
      <w:r>
        <w:t xml:space="preserve">    inMem &lt;= #40 8'b11011011;</w:t>
      </w:r>
    </w:p>
    <w:p w:rsidR="000F5BB7" w:rsidRDefault="000F5BB7" w:rsidP="000F5BB7">
      <w:pPr>
        <w:pStyle w:val="NoSpacing"/>
      </w:pPr>
      <w:r>
        <w:t xml:space="preserve">    addr  &lt;= #45 10'd250;</w:t>
      </w:r>
    </w:p>
    <w:p w:rsidR="000F5BB7" w:rsidRDefault="000F5BB7" w:rsidP="000F5BB7">
      <w:pPr>
        <w:pStyle w:val="NoSpacing"/>
      </w:pPr>
    </w:p>
    <w:p w:rsidR="000F5BB7" w:rsidRDefault="000F5BB7" w:rsidP="000F5BB7">
      <w:pPr>
        <w:pStyle w:val="NoSpacing"/>
      </w:pPr>
      <w:r>
        <w:t xml:space="preserve">          // Assert read at address 250 at #55.          </w:t>
      </w:r>
    </w:p>
    <w:p w:rsidR="000F5BB7" w:rsidRDefault="000F5BB7" w:rsidP="000F5BB7">
      <w:pPr>
        <w:pStyle w:val="NoSpacing"/>
      </w:pPr>
      <w:r>
        <w:t xml:space="preserve">    addr  &lt;= #50 10'd250;</w:t>
      </w:r>
    </w:p>
    <w:p w:rsidR="000F5BB7" w:rsidRDefault="000F5BB7" w:rsidP="000F5BB7">
      <w:pPr>
        <w:pStyle w:val="NoSpacing"/>
      </w:pPr>
      <w:r>
        <w:t xml:space="preserve">    read  &lt;= #55 1;</w:t>
      </w:r>
    </w:p>
    <w:p w:rsidR="000F5BB7" w:rsidRDefault="000F5BB7" w:rsidP="000F5BB7">
      <w:pPr>
        <w:pStyle w:val="NoSpacing"/>
      </w:pPr>
      <w:r>
        <w:t xml:space="preserve">    read  &lt;= #56 0;</w:t>
      </w:r>
    </w:p>
    <w:p w:rsidR="000F5BB7" w:rsidRDefault="000F5BB7" w:rsidP="000F5BB7">
      <w:pPr>
        <w:pStyle w:val="NoSpacing"/>
      </w:pPr>
    </w:p>
    <w:p w:rsidR="000F5BB7" w:rsidRDefault="000F5BB7" w:rsidP="000F5BB7">
      <w:pPr>
        <w:pStyle w:val="NoSpacing"/>
      </w:pPr>
      <w:r>
        <w:t xml:space="preserve">          // Write happens at #70.          </w:t>
      </w:r>
    </w:p>
    <w:p w:rsidR="000F5BB7" w:rsidRDefault="000F5BB7" w:rsidP="000F5BB7">
      <w:pPr>
        <w:pStyle w:val="NoSpacing"/>
      </w:pPr>
      <w:r>
        <w:t xml:space="preserve">    inMem &lt;= #60 8'b00111010;</w:t>
      </w:r>
    </w:p>
    <w:p w:rsidR="000F5BB7" w:rsidRDefault="000F5BB7" w:rsidP="000F5BB7">
      <w:pPr>
        <w:pStyle w:val="NoSpacing"/>
      </w:pPr>
      <w:r>
        <w:t xml:space="preserve">    addr  &lt;= #65 8'd100;</w:t>
      </w:r>
    </w:p>
    <w:p w:rsidR="000F5BB7" w:rsidRDefault="000F5BB7" w:rsidP="000F5BB7">
      <w:pPr>
        <w:pStyle w:val="NoSpacing"/>
      </w:pPr>
      <w:r>
        <w:t xml:space="preserve">          </w:t>
      </w:r>
    </w:p>
    <w:p w:rsidR="000F5BB7" w:rsidRDefault="000F5BB7" w:rsidP="000F5BB7">
      <w:pPr>
        <w:pStyle w:val="NoSpacing"/>
      </w:pPr>
      <w:r>
        <w:t xml:space="preserve">          // Assert read at address 500 at #75.</w:t>
      </w:r>
    </w:p>
    <w:p w:rsidR="000F5BB7" w:rsidRDefault="000F5BB7" w:rsidP="000F5BB7">
      <w:pPr>
        <w:pStyle w:val="NoSpacing"/>
      </w:pPr>
      <w:r>
        <w:t xml:space="preserve">          // Ensures that contents are still there.         </w:t>
      </w:r>
    </w:p>
    <w:p w:rsidR="000F5BB7" w:rsidRDefault="000F5BB7" w:rsidP="000F5BB7">
      <w:pPr>
        <w:pStyle w:val="NoSpacing"/>
      </w:pPr>
      <w:r>
        <w:t xml:space="preserve">    addr  &lt;= #60 10'd1000;</w:t>
      </w:r>
    </w:p>
    <w:p w:rsidR="000F5BB7" w:rsidRDefault="000F5BB7" w:rsidP="000F5BB7">
      <w:pPr>
        <w:pStyle w:val="NoSpacing"/>
      </w:pPr>
      <w:r>
        <w:t xml:space="preserve">    read  &lt;= #75 1;</w:t>
      </w:r>
    </w:p>
    <w:p w:rsidR="000F5BB7" w:rsidRDefault="000F5BB7" w:rsidP="000F5BB7">
      <w:pPr>
        <w:pStyle w:val="NoSpacing"/>
      </w:pPr>
      <w:r>
        <w:t xml:space="preserve">    read  &lt;= #76 0;</w:t>
      </w:r>
    </w:p>
    <w:p w:rsidR="000F5BB7" w:rsidRDefault="000F5BB7" w:rsidP="000F5BB7">
      <w:pPr>
        <w:pStyle w:val="NoSpacing"/>
      </w:pPr>
      <w:r>
        <w:t xml:space="preserve">    </w:t>
      </w:r>
    </w:p>
    <w:p w:rsidR="000F5BB7" w:rsidRDefault="000F5BB7" w:rsidP="000F5BB7">
      <w:pPr>
        <w:pStyle w:val="NoSpacing"/>
      </w:pPr>
      <w:r>
        <w:t xml:space="preserve">    write &lt;= #80 0;</w:t>
      </w:r>
    </w:p>
    <w:p w:rsidR="000F5BB7" w:rsidRDefault="000F5BB7" w:rsidP="000F5BB7">
      <w:pPr>
        <w:pStyle w:val="NoSpacing"/>
      </w:pPr>
      <w:r>
        <w:t xml:space="preserve">    </w:t>
      </w:r>
    </w:p>
    <w:p w:rsidR="000F5BB7" w:rsidRDefault="000F5BB7" w:rsidP="000F5BB7">
      <w:pPr>
        <w:pStyle w:val="NoSpacing"/>
      </w:pPr>
      <w:r>
        <w:t xml:space="preserve">    // Scenario #3 - This is an attempt to try and write in only 4 bits of</w:t>
      </w:r>
    </w:p>
    <w:p w:rsidR="000F5BB7" w:rsidRDefault="000F5BB7" w:rsidP="000F5BB7">
      <w:pPr>
        <w:pStyle w:val="NoSpacing"/>
      </w:pPr>
      <w:r>
        <w:t xml:space="preserve">    //               data into the memory block instead of the regular 8 bits.</w:t>
      </w:r>
    </w:p>
    <w:p w:rsidR="000F5BB7" w:rsidRDefault="000F5BB7" w:rsidP="000F5BB7">
      <w:pPr>
        <w:pStyle w:val="NoSpacing"/>
      </w:pPr>
      <w:r>
        <w:t xml:space="preserve">    </w:t>
      </w:r>
    </w:p>
    <w:p w:rsidR="000F5BB7" w:rsidRDefault="000F5BB7" w:rsidP="000F5BB7">
      <w:pPr>
        <w:pStyle w:val="NoSpacing"/>
      </w:pPr>
      <w:r>
        <w:t xml:space="preserve">          // Write happens at #90.</w:t>
      </w:r>
    </w:p>
    <w:p w:rsidR="000F5BB7" w:rsidRDefault="000F5BB7" w:rsidP="000F5BB7">
      <w:pPr>
        <w:pStyle w:val="NoSpacing"/>
      </w:pPr>
      <w:r>
        <w:t xml:space="preserve">    write &lt;= #85 1;</w:t>
      </w:r>
    </w:p>
    <w:p w:rsidR="000F5BB7" w:rsidRDefault="000F5BB7" w:rsidP="000F5BB7">
      <w:pPr>
        <w:pStyle w:val="NoSpacing"/>
      </w:pPr>
      <w:r>
        <w:t xml:space="preserve">    addr  &lt;= #85 10'd777;</w:t>
      </w:r>
    </w:p>
    <w:p w:rsidR="000F5BB7" w:rsidRDefault="000F5BB7" w:rsidP="000F5BB7">
      <w:pPr>
        <w:pStyle w:val="NoSpacing"/>
      </w:pPr>
      <w:r>
        <w:t xml:space="preserve">    inMem &lt;= #85  4'b1111;</w:t>
      </w:r>
    </w:p>
    <w:p w:rsidR="000F5BB7" w:rsidRDefault="000F5BB7" w:rsidP="000F5BB7">
      <w:pPr>
        <w:pStyle w:val="NoSpacing"/>
      </w:pPr>
      <w:r>
        <w:t xml:space="preserve">    </w:t>
      </w:r>
    </w:p>
    <w:p w:rsidR="000F5BB7" w:rsidRDefault="000F5BB7" w:rsidP="000F5BB7">
      <w:pPr>
        <w:pStyle w:val="NoSpacing"/>
      </w:pPr>
      <w:r>
        <w:t xml:space="preserve">          // Assert read at address 777 at #91.</w:t>
      </w:r>
    </w:p>
    <w:p w:rsidR="000F5BB7" w:rsidRDefault="000F5BB7" w:rsidP="000F5BB7">
      <w:pPr>
        <w:pStyle w:val="NoSpacing"/>
      </w:pPr>
      <w:r>
        <w:t xml:space="preserve">    read  &lt;= #91 1;</w:t>
      </w:r>
    </w:p>
    <w:p w:rsidR="000F5BB7" w:rsidRDefault="000F5BB7" w:rsidP="000F5BB7">
      <w:pPr>
        <w:pStyle w:val="NoSpacing"/>
      </w:pPr>
      <w:r>
        <w:t xml:space="preserve">    read  &lt;= #92 0;</w:t>
      </w:r>
    </w:p>
    <w:p w:rsidR="000F5BB7" w:rsidRDefault="000F5BB7" w:rsidP="000F5BB7">
      <w:pPr>
        <w:pStyle w:val="NoSpacing"/>
      </w:pPr>
      <w:r>
        <w:t xml:space="preserve">    </w:t>
      </w:r>
    </w:p>
    <w:p w:rsidR="000F5BB7" w:rsidRDefault="000F5BB7" w:rsidP="000F5BB7">
      <w:pPr>
        <w:pStyle w:val="NoSpacing"/>
      </w:pPr>
      <w:r>
        <w:t xml:space="preserve">  end</w:t>
      </w:r>
    </w:p>
    <w:p w:rsidR="000F5BB7" w:rsidRDefault="000F5BB7" w:rsidP="000F5BB7">
      <w:pPr>
        <w:pStyle w:val="NoSpacing"/>
      </w:pPr>
      <w:r>
        <w:t>endmodule</w:t>
      </w:r>
    </w:p>
    <w:p w:rsidR="000F5BB7" w:rsidRDefault="000F5BB7" w:rsidP="000F5BB7">
      <w:pPr>
        <w:pStyle w:val="NoSpacing"/>
        <w:pBdr>
          <w:bottom w:val="double" w:sz="6" w:space="1" w:color="auto"/>
        </w:pBdr>
      </w:pPr>
    </w:p>
    <w:p w:rsidR="00FA567D" w:rsidRDefault="00FA567D" w:rsidP="00277E86">
      <w:pPr>
        <w:pStyle w:val="NoSpacing"/>
      </w:pPr>
    </w:p>
    <w:p w:rsidR="000F5BB7" w:rsidRDefault="000F5BB7" w:rsidP="00277E86">
      <w:pPr>
        <w:pStyle w:val="NoSpacing"/>
      </w:pPr>
      <w:r>
        <w:t>Attached below is a screen capture of the Test Bench Waveform, with explanations pertaining to the comments expressed in the code above:</w:t>
      </w:r>
    </w:p>
    <w:p w:rsidR="000F5BB7" w:rsidRDefault="000F5BB7">
      <w:r>
        <w:br w:type="page"/>
      </w:r>
    </w:p>
    <w:p w:rsidR="000F5BB7" w:rsidRDefault="000F5BB7" w:rsidP="000F5BB7">
      <w:pPr>
        <w:pStyle w:val="NoSpacing"/>
        <w:jc w:val="center"/>
      </w:pPr>
      <w:r>
        <w:rPr>
          <w:b/>
          <w:u w:val="single"/>
        </w:rPr>
        <w:lastRenderedPageBreak/>
        <w:t>Memory Model Test Bench Waveform Output</w:t>
      </w:r>
    </w:p>
    <w:p w:rsidR="000F5BB7" w:rsidRDefault="000F5BB7" w:rsidP="000F5BB7">
      <w:pPr>
        <w:pStyle w:val="NoSpacing"/>
        <w:jc w:val="center"/>
      </w:pPr>
    </w:p>
    <w:p w:rsidR="000F5BB7" w:rsidRPr="000F5BB7" w:rsidRDefault="000C6E94" w:rsidP="002E11A3">
      <w:pPr>
        <w:pStyle w:val="NoSpacing"/>
        <w:ind w:left="-1440" w:right="-1440"/>
        <w:jc w:val="center"/>
      </w:pPr>
      <w:r>
        <w:rPr>
          <w:noProof/>
        </w:rPr>
        <w:drawing>
          <wp:inline distT="0" distB="0" distL="0" distR="0">
            <wp:extent cx="7810010" cy="2486025"/>
            <wp:effectExtent l="19050" t="0" r="4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7810010" cy="2486025"/>
                    </a:xfrm>
                    <a:prstGeom prst="rect">
                      <a:avLst/>
                    </a:prstGeom>
                    <a:noFill/>
                    <a:ln w="9525">
                      <a:noFill/>
                      <a:miter lim="800000"/>
                      <a:headEnd/>
                      <a:tailEnd/>
                    </a:ln>
                  </pic:spPr>
                </pic:pic>
              </a:graphicData>
            </a:graphic>
          </wp:inline>
        </w:drawing>
      </w:r>
    </w:p>
    <w:p w:rsidR="002E11A3" w:rsidRDefault="002E11A3" w:rsidP="00277E86">
      <w:pPr>
        <w:pStyle w:val="NoSpacing"/>
      </w:pPr>
    </w:p>
    <w:p w:rsidR="00B031E3" w:rsidRDefault="00B031E3" w:rsidP="00277E86">
      <w:pPr>
        <w:pStyle w:val="NoSpacing"/>
      </w:pPr>
      <w:r>
        <w:t>In looking at what the module could and could not handle, in regards to different bit and slice selections:</w:t>
      </w:r>
    </w:p>
    <w:p w:rsidR="00B031E3" w:rsidRDefault="00B031E3" w:rsidP="00277E86">
      <w:pPr>
        <w:pStyle w:val="NoSpacing"/>
      </w:pPr>
    </w:p>
    <w:p w:rsidR="00B031E3" w:rsidRDefault="00B031E3" w:rsidP="00B031E3">
      <w:pPr>
        <w:pStyle w:val="NoSpacing"/>
        <w:numPr>
          <w:ilvl w:val="0"/>
          <w:numId w:val="1"/>
        </w:numPr>
      </w:pPr>
      <w:r>
        <w:t xml:space="preserve">Crash occurred when </w:t>
      </w:r>
      <w:r w:rsidRPr="00B031E3">
        <w:rPr>
          <w:i/>
        </w:rPr>
        <w:t>addrbus</w:t>
      </w:r>
      <w:r>
        <w:t xml:space="preserve">  decimal values were out of the range of 0 – 1023</w:t>
      </w:r>
    </w:p>
    <w:p w:rsidR="00B031E3" w:rsidRDefault="00B031E3" w:rsidP="00B031E3">
      <w:pPr>
        <w:pStyle w:val="NoSpacing"/>
        <w:numPr>
          <w:ilvl w:val="1"/>
          <w:numId w:val="1"/>
        </w:numPr>
      </w:pPr>
      <w:r>
        <w:t>This could be corrected with error detection in the Verilog code</w:t>
      </w:r>
    </w:p>
    <w:p w:rsidR="00B031E3" w:rsidRDefault="00B031E3" w:rsidP="00B031E3">
      <w:pPr>
        <w:pStyle w:val="NoSpacing"/>
        <w:numPr>
          <w:ilvl w:val="0"/>
          <w:numId w:val="1"/>
        </w:numPr>
      </w:pPr>
      <w:r>
        <w:t xml:space="preserve">If assigning </w:t>
      </w:r>
      <w:r>
        <w:rPr>
          <w:i/>
        </w:rPr>
        <w:t>addrbus</w:t>
      </w:r>
      <w:r>
        <w:t xml:space="preserve"> values less than 8 bits, Verilog adds leading 0’s to the front of the number and forces it to match the size of the declared memory space.</w:t>
      </w:r>
    </w:p>
    <w:p w:rsidR="002E11A3" w:rsidRDefault="002E11A3" w:rsidP="002E11A3">
      <w:pPr>
        <w:pStyle w:val="NoSpacing"/>
      </w:pPr>
    </w:p>
    <w:p w:rsidR="002E11A3" w:rsidRDefault="002E11A3" w:rsidP="002E11A3">
      <w:pPr>
        <w:pStyle w:val="NoSpacing"/>
      </w:pPr>
      <w:r>
        <w:t>Through guided timing execution of certain commands in my Test Bench (as seen through the comments), and through correlation with this waveform, the read and write commands are executed correctly in this instantiated memory block, local to the MemoryModel module.</w:t>
      </w:r>
    </w:p>
    <w:p w:rsidR="002E11A3" w:rsidRDefault="002E11A3" w:rsidP="002E11A3">
      <w:pPr>
        <w:pStyle w:val="NoSpacing"/>
      </w:pPr>
    </w:p>
    <w:p w:rsidR="002378B8" w:rsidRPr="00B031E3" w:rsidRDefault="002378B8" w:rsidP="002378B8">
      <w:r w:rsidRPr="006A633F">
        <w:rPr>
          <w:b/>
          <w:i/>
          <w:color w:val="C00000"/>
          <w:u w:val="single"/>
        </w:rPr>
        <w:t xml:space="preserve">Homework 2: PART </w:t>
      </w:r>
      <w:r>
        <w:rPr>
          <w:b/>
          <w:i/>
          <w:color w:val="C00000"/>
          <w:u w:val="single"/>
        </w:rPr>
        <w:t>3</w:t>
      </w:r>
    </w:p>
    <w:p w:rsidR="005C6654" w:rsidRDefault="002378B8" w:rsidP="002E11A3">
      <w:pPr>
        <w:pStyle w:val="NoSpacing"/>
      </w:pPr>
      <w:r>
        <w:t>See code located in Pt3 of the .zip file, TextIO.v, for task instantiation and corresponding comments.</w:t>
      </w:r>
    </w:p>
    <w:p w:rsidR="002378B8" w:rsidRPr="00572570" w:rsidRDefault="005C6654" w:rsidP="002E11A3">
      <w:pPr>
        <w:pStyle w:val="NoSpacing"/>
      </w:pPr>
      <w:r>
        <w:t>No Test Bench was made as it wasn’t called for, but code does compile and constructs are built correctly with assumptions well documented.</w:t>
      </w:r>
    </w:p>
    <w:sectPr w:rsidR="002378B8" w:rsidRPr="00572570" w:rsidSect="00F91EC4">
      <w:headerReference w:type="default" r:id="rId1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1602" w:rsidRDefault="002F1602" w:rsidP="00995E8B">
      <w:pPr>
        <w:spacing w:after="0" w:line="240" w:lineRule="auto"/>
      </w:pPr>
      <w:r>
        <w:separator/>
      </w:r>
    </w:p>
  </w:endnote>
  <w:endnote w:type="continuationSeparator" w:id="0">
    <w:p w:rsidR="002F1602" w:rsidRDefault="002F1602" w:rsidP="00995E8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1602" w:rsidRDefault="002F1602" w:rsidP="00995E8B">
      <w:pPr>
        <w:spacing w:after="0" w:line="240" w:lineRule="auto"/>
      </w:pPr>
      <w:r>
        <w:separator/>
      </w:r>
    </w:p>
  </w:footnote>
  <w:footnote w:type="continuationSeparator" w:id="0">
    <w:p w:rsidR="002F1602" w:rsidRDefault="002F1602" w:rsidP="00995E8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
        <w:bCs/>
        <w:sz w:val="28"/>
        <w:szCs w:val="28"/>
      </w:rPr>
      <w:alias w:val="Title"/>
      <w:id w:val="2279167"/>
      <w:placeholder>
        <w:docPart w:val="AC674D1EBC504A1C984C1D1A95B524A8"/>
      </w:placeholder>
      <w:dataBinding w:prefixMappings="xmlns:ns0='http://schemas.openxmlformats.org/package/2006/metadata/core-properties' xmlns:ns1='http://purl.org/dc/elements/1.1/'" w:xpath="/ns0:coreProperties[1]/ns1:title[1]" w:storeItemID="{6C3C8BC8-F283-45AE-878A-BAB7291924A1}"/>
      <w:text/>
    </w:sdtPr>
    <w:sdtContent>
      <w:p w:rsidR="00995E8B" w:rsidRDefault="006C07C3">
        <w:pPr>
          <w:pStyle w:val="Header"/>
          <w:tabs>
            <w:tab w:val="left" w:pos="2580"/>
            <w:tab w:val="left" w:pos="2985"/>
          </w:tabs>
          <w:spacing w:after="120" w:line="276" w:lineRule="auto"/>
          <w:rPr>
            <w:b/>
            <w:bCs/>
            <w:color w:val="1F497D" w:themeColor="text2"/>
            <w:sz w:val="28"/>
            <w:szCs w:val="28"/>
          </w:rPr>
        </w:pPr>
        <w:r>
          <w:rPr>
            <w:b/>
            <w:bCs/>
            <w:color w:val="1F497D" w:themeColor="text2"/>
            <w:sz w:val="28"/>
            <w:szCs w:val="28"/>
          </w:rPr>
          <w:t>Homework 2</w:t>
        </w:r>
        <w:r w:rsidR="00995E8B">
          <w:rPr>
            <w:b/>
            <w:bCs/>
            <w:color w:val="1F497D" w:themeColor="text2"/>
            <w:sz w:val="28"/>
            <w:szCs w:val="28"/>
          </w:rPr>
          <w:t xml:space="preserve"> – </w:t>
        </w:r>
        <w:r>
          <w:rPr>
            <w:b/>
            <w:bCs/>
            <w:color w:val="1F497D" w:themeColor="text2"/>
            <w:sz w:val="28"/>
            <w:szCs w:val="28"/>
          </w:rPr>
          <w:t>Language Concepts</w:t>
        </w:r>
      </w:p>
    </w:sdtContent>
  </w:sdt>
  <w:sdt>
    <w:sdtPr>
      <w:alias w:val="Subtitle"/>
      <w:id w:val="2279168"/>
      <w:placeholder>
        <w:docPart w:val="506D2E613D9D4237B27621BE8052495E"/>
      </w:placeholder>
      <w:dataBinding w:prefixMappings="xmlns:ns0='http://schemas.openxmlformats.org/package/2006/metadata/core-properties' xmlns:ns1='http://purl.org/dc/elements/1.1/'" w:xpath="/ns0:coreProperties[1]/ns1:subject[1]" w:storeItemID="{6C3C8BC8-F283-45AE-878A-BAB7291924A1}"/>
      <w:text/>
    </w:sdtPr>
    <w:sdtContent>
      <w:p w:rsidR="00995E8B" w:rsidRDefault="00995E8B">
        <w:pPr>
          <w:pStyle w:val="Header"/>
          <w:tabs>
            <w:tab w:val="left" w:pos="2580"/>
            <w:tab w:val="left" w:pos="2985"/>
          </w:tabs>
          <w:spacing w:after="120" w:line="276" w:lineRule="auto"/>
          <w:rPr>
            <w:color w:val="4F81BD" w:themeColor="accent1"/>
          </w:rPr>
        </w:pPr>
        <w:r>
          <w:rPr>
            <w:color w:val="4F81BD" w:themeColor="accent1"/>
          </w:rPr>
          <w:t>ECE 574, Verilog Modeling &amp; Synthesis</w:t>
        </w:r>
      </w:p>
    </w:sdtContent>
  </w:sdt>
  <w:sdt>
    <w:sdtPr>
      <w:alias w:val="Author"/>
      <w:id w:val="2279169"/>
      <w:placeholder>
        <w:docPart w:val="84D11755F1E44319827E001578D00282"/>
      </w:placeholder>
      <w:dataBinding w:prefixMappings="xmlns:ns0='http://schemas.openxmlformats.org/package/2006/metadata/core-properties' xmlns:ns1='http://purl.org/dc/elements/1.1/'" w:xpath="/ns0:coreProperties[1]/ns1:creator[1]" w:storeItemID="{6C3C8BC8-F283-45AE-878A-BAB7291924A1}"/>
      <w:text/>
    </w:sdtPr>
    <w:sdtContent>
      <w:p w:rsidR="00995E8B" w:rsidRDefault="00995E8B">
        <w:pPr>
          <w:pStyle w:val="Header"/>
          <w:pBdr>
            <w:bottom w:val="single" w:sz="4" w:space="1" w:color="A5A5A5" w:themeColor="background1" w:themeShade="A5"/>
          </w:pBdr>
          <w:tabs>
            <w:tab w:val="left" w:pos="2580"/>
            <w:tab w:val="left" w:pos="2985"/>
          </w:tabs>
          <w:spacing w:after="120" w:line="276" w:lineRule="auto"/>
          <w:rPr>
            <w:color w:val="808080" w:themeColor="text1" w:themeTint="7F"/>
          </w:rPr>
        </w:pPr>
        <w:r>
          <w:rPr>
            <w:color w:val="808080" w:themeColor="text1" w:themeTint="7F"/>
          </w:rPr>
          <w:t>Carlos Lazo</w:t>
        </w:r>
      </w:p>
    </w:sdtContent>
  </w:sdt>
  <w:p w:rsidR="00995E8B" w:rsidRDefault="00995E8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0589D"/>
    <w:multiLevelType w:val="hybridMultilevel"/>
    <w:tmpl w:val="9A040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1266">
      <o:colormenu v:ext="edit" strokecolor="none [1951]" shadowcolor="none"/>
    </o:shapedefaults>
  </w:hdrShapeDefaults>
  <w:footnotePr>
    <w:footnote w:id="-1"/>
    <w:footnote w:id="0"/>
  </w:footnotePr>
  <w:endnotePr>
    <w:endnote w:id="-1"/>
    <w:endnote w:id="0"/>
  </w:endnotePr>
  <w:compat/>
  <w:rsids>
    <w:rsidRoot w:val="00995E8B"/>
    <w:rsid w:val="00076287"/>
    <w:rsid w:val="000A450A"/>
    <w:rsid w:val="000C6E94"/>
    <w:rsid w:val="000F5BB7"/>
    <w:rsid w:val="00134C98"/>
    <w:rsid w:val="001358C2"/>
    <w:rsid w:val="00135CB0"/>
    <w:rsid w:val="001616B5"/>
    <w:rsid w:val="00176AD8"/>
    <w:rsid w:val="00190F40"/>
    <w:rsid w:val="0019373A"/>
    <w:rsid w:val="001E5636"/>
    <w:rsid w:val="00223DD6"/>
    <w:rsid w:val="002378B8"/>
    <w:rsid w:val="00261094"/>
    <w:rsid w:val="00263618"/>
    <w:rsid w:val="00277E86"/>
    <w:rsid w:val="0029677F"/>
    <w:rsid w:val="002C076F"/>
    <w:rsid w:val="002E11A3"/>
    <w:rsid w:val="002F1602"/>
    <w:rsid w:val="003076DF"/>
    <w:rsid w:val="00363D7E"/>
    <w:rsid w:val="00411C06"/>
    <w:rsid w:val="004165CB"/>
    <w:rsid w:val="00476F2A"/>
    <w:rsid w:val="00554400"/>
    <w:rsid w:val="0056556D"/>
    <w:rsid w:val="00571AED"/>
    <w:rsid w:val="00572570"/>
    <w:rsid w:val="005730CC"/>
    <w:rsid w:val="00576FEE"/>
    <w:rsid w:val="005C6654"/>
    <w:rsid w:val="005D748C"/>
    <w:rsid w:val="006A633F"/>
    <w:rsid w:val="006B02BC"/>
    <w:rsid w:val="006C07C3"/>
    <w:rsid w:val="0074100C"/>
    <w:rsid w:val="007467F0"/>
    <w:rsid w:val="00781FF3"/>
    <w:rsid w:val="007A3414"/>
    <w:rsid w:val="00872A61"/>
    <w:rsid w:val="00882C39"/>
    <w:rsid w:val="008D5AFC"/>
    <w:rsid w:val="00921DD6"/>
    <w:rsid w:val="00950B72"/>
    <w:rsid w:val="00950D6E"/>
    <w:rsid w:val="00995E8B"/>
    <w:rsid w:val="00A00557"/>
    <w:rsid w:val="00A04C73"/>
    <w:rsid w:val="00AB1810"/>
    <w:rsid w:val="00AC6DC5"/>
    <w:rsid w:val="00AF171B"/>
    <w:rsid w:val="00AF19D8"/>
    <w:rsid w:val="00B031E3"/>
    <w:rsid w:val="00B54530"/>
    <w:rsid w:val="00B62A69"/>
    <w:rsid w:val="00B94C9A"/>
    <w:rsid w:val="00BA5F84"/>
    <w:rsid w:val="00C723CE"/>
    <w:rsid w:val="00C72696"/>
    <w:rsid w:val="00D079AE"/>
    <w:rsid w:val="00D12F64"/>
    <w:rsid w:val="00D20288"/>
    <w:rsid w:val="00D26828"/>
    <w:rsid w:val="00D828F7"/>
    <w:rsid w:val="00DA31B7"/>
    <w:rsid w:val="00DE6C59"/>
    <w:rsid w:val="00E409A9"/>
    <w:rsid w:val="00E427A8"/>
    <w:rsid w:val="00E51E2E"/>
    <w:rsid w:val="00E73227"/>
    <w:rsid w:val="00EC28CF"/>
    <w:rsid w:val="00ED225F"/>
    <w:rsid w:val="00ED45BE"/>
    <w:rsid w:val="00EF1946"/>
    <w:rsid w:val="00F91EC4"/>
    <w:rsid w:val="00FA567D"/>
    <w:rsid w:val="00FB34FB"/>
    <w:rsid w:val="00FD34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colormenu v:ext="edit" strokecolor="none [1951]" shadowcolor="none"/>
    </o:shapedefaults>
    <o:shapelayout v:ext="edit">
      <o:idmap v:ext="edit" data="2"/>
      <o:rules v:ext="edit">
        <o:r id="V:Rule4" type="connector" idref="#_x0000_s2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1EC4"/>
  </w:style>
  <w:style w:type="paragraph" w:styleId="Heading1">
    <w:name w:val="heading 1"/>
    <w:basedOn w:val="Normal"/>
    <w:next w:val="Normal"/>
    <w:link w:val="Heading1Char"/>
    <w:uiPriority w:val="9"/>
    <w:qFormat/>
    <w:rsid w:val="006A63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63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95E8B"/>
    <w:pPr>
      <w:spacing w:after="0" w:line="240" w:lineRule="auto"/>
    </w:pPr>
  </w:style>
  <w:style w:type="paragraph" w:styleId="Header">
    <w:name w:val="header"/>
    <w:basedOn w:val="Normal"/>
    <w:link w:val="HeaderChar"/>
    <w:uiPriority w:val="99"/>
    <w:unhideWhenUsed/>
    <w:rsid w:val="00995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E8B"/>
  </w:style>
  <w:style w:type="paragraph" w:styleId="Footer">
    <w:name w:val="footer"/>
    <w:basedOn w:val="Normal"/>
    <w:link w:val="FooterChar"/>
    <w:uiPriority w:val="99"/>
    <w:semiHidden/>
    <w:unhideWhenUsed/>
    <w:rsid w:val="00995E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5E8B"/>
  </w:style>
  <w:style w:type="paragraph" w:styleId="BalloonText">
    <w:name w:val="Balloon Text"/>
    <w:basedOn w:val="Normal"/>
    <w:link w:val="BalloonTextChar"/>
    <w:uiPriority w:val="99"/>
    <w:semiHidden/>
    <w:unhideWhenUsed/>
    <w:rsid w:val="00995E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5E8B"/>
    <w:rPr>
      <w:rFonts w:ascii="Tahoma" w:hAnsi="Tahoma" w:cs="Tahoma"/>
      <w:sz w:val="16"/>
      <w:szCs w:val="16"/>
    </w:rPr>
  </w:style>
  <w:style w:type="character" w:customStyle="1" w:styleId="Heading1Char">
    <w:name w:val="Heading 1 Char"/>
    <w:basedOn w:val="DefaultParagraphFont"/>
    <w:link w:val="Heading1"/>
    <w:uiPriority w:val="9"/>
    <w:rsid w:val="006A63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A633F"/>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6564418">
      <w:bodyDiv w:val="1"/>
      <w:marLeft w:val="0"/>
      <w:marRight w:val="0"/>
      <w:marTop w:val="0"/>
      <w:marBottom w:val="0"/>
      <w:divBdr>
        <w:top w:val="none" w:sz="0" w:space="0" w:color="auto"/>
        <w:left w:val="none" w:sz="0" w:space="0" w:color="auto"/>
        <w:bottom w:val="none" w:sz="0" w:space="0" w:color="auto"/>
        <w:right w:val="none" w:sz="0" w:space="0" w:color="auto"/>
      </w:divBdr>
    </w:div>
    <w:div w:id="340352534">
      <w:bodyDiv w:val="1"/>
      <w:marLeft w:val="0"/>
      <w:marRight w:val="0"/>
      <w:marTop w:val="0"/>
      <w:marBottom w:val="0"/>
      <w:divBdr>
        <w:top w:val="none" w:sz="0" w:space="0" w:color="auto"/>
        <w:left w:val="none" w:sz="0" w:space="0" w:color="auto"/>
        <w:bottom w:val="none" w:sz="0" w:space="0" w:color="auto"/>
        <w:right w:val="none" w:sz="0" w:space="0" w:color="auto"/>
      </w:divBdr>
      <w:divsChild>
        <w:div w:id="947466691">
          <w:marLeft w:val="547"/>
          <w:marRight w:val="0"/>
          <w:marTop w:val="0"/>
          <w:marBottom w:val="0"/>
          <w:divBdr>
            <w:top w:val="none" w:sz="0" w:space="0" w:color="auto"/>
            <w:left w:val="none" w:sz="0" w:space="0" w:color="auto"/>
            <w:bottom w:val="none" w:sz="0" w:space="0" w:color="auto"/>
            <w:right w:val="none" w:sz="0" w:space="0" w:color="auto"/>
          </w:divBdr>
        </w:div>
      </w:divsChild>
    </w:div>
    <w:div w:id="510920793">
      <w:bodyDiv w:val="1"/>
      <w:marLeft w:val="0"/>
      <w:marRight w:val="0"/>
      <w:marTop w:val="0"/>
      <w:marBottom w:val="0"/>
      <w:divBdr>
        <w:top w:val="none" w:sz="0" w:space="0" w:color="auto"/>
        <w:left w:val="none" w:sz="0" w:space="0" w:color="auto"/>
        <w:bottom w:val="none" w:sz="0" w:space="0" w:color="auto"/>
        <w:right w:val="none" w:sz="0" w:space="0" w:color="auto"/>
      </w:divBdr>
      <w:divsChild>
        <w:div w:id="1317294373">
          <w:marLeft w:val="547"/>
          <w:marRight w:val="0"/>
          <w:marTop w:val="0"/>
          <w:marBottom w:val="0"/>
          <w:divBdr>
            <w:top w:val="none" w:sz="0" w:space="0" w:color="auto"/>
            <w:left w:val="none" w:sz="0" w:space="0" w:color="auto"/>
            <w:bottom w:val="none" w:sz="0" w:space="0" w:color="auto"/>
            <w:right w:val="none" w:sz="0" w:space="0" w:color="auto"/>
          </w:divBdr>
        </w:div>
      </w:divsChild>
    </w:div>
    <w:div w:id="166358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AC674D1EBC504A1C984C1D1A95B524A8"/>
        <w:category>
          <w:name w:val="General"/>
          <w:gallery w:val="placeholder"/>
        </w:category>
        <w:types>
          <w:type w:val="bbPlcHdr"/>
        </w:types>
        <w:behaviors>
          <w:behavior w:val="content"/>
        </w:behaviors>
        <w:guid w:val="{0562043A-BF8D-40E9-9FD1-DD0DB2310984}"/>
      </w:docPartPr>
      <w:docPartBody>
        <w:p w:rsidR="00C72CDB" w:rsidRDefault="003D52BB" w:rsidP="003D52BB">
          <w:pPr>
            <w:pStyle w:val="AC674D1EBC504A1C984C1D1A95B524A8"/>
          </w:pPr>
          <w:r>
            <w:rPr>
              <w:b/>
              <w:bCs/>
              <w:color w:val="1F497D" w:themeColor="text2"/>
              <w:sz w:val="28"/>
              <w:szCs w:val="28"/>
            </w:rPr>
            <w:t>[Type the document title]</w:t>
          </w:r>
        </w:p>
      </w:docPartBody>
    </w:docPart>
    <w:docPart>
      <w:docPartPr>
        <w:name w:val="506D2E613D9D4237B27621BE8052495E"/>
        <w:category>
          <w:name w:val="General"/>
          <w:gallery w:val="placeholder"/>
        </w:category>
        <w:types>
          <w:type w:val="bbPlcHdr"/>
        </w:types>
        <w:behaviors>
          <w:behavior w:val="content"/>
        </w:behaviors>
        <w:guid w:val="{73EA7131-A996-4C08-ACEC-24DDADF36194}"/>
      </w:docPartPr>
      <w:docPartBody>
        <w:p w:rsidR="00C72CDB" w:rsidRDefault="003D52BB" w:rsidP="003D52BB">
          <w:pPr>
            <w:pStyle w:val="506D2E613D9D4237B27621BE8052495E"/>
          </w:pPr>
          <w:r>
            <w:rPr>
              <w:color w:val="4F81BD" w:themeColor="accent1"/>
            </w:rPr>
            <w:t>[Type the document subtitle]</w:t>
          </w:r>
        </w:p>
      </w:docPartBody>
    </w:docPart>
    <w:docPart>
      <w:docPartPr>
        <w:name w:val="84D11755F1E44319827E001578D00282"/>
        <w:category>
          <w:name w:val="General"/>
          <w:gallery w:val="placeholder"/>
        </w:category>
        <w:types>
          <w:type w:val="bbPlcHdr"/>
        </w:types>
        <w:behaviors>
          <w:behavior w:val="content"/>
        </w:behaviors>
        <w:guid w:val="{139C54A2-9ABA-42EA-8631-D502CBBD5572}"/>
      </w:docPartPr>
      <w:docPartBody>
        <w:p w:rsidR="00C72CDB" w:rsidRDefault="003D52BB" w:rsidP="003D52BB">
          <w:pPr>
            <w:pStyle w:val="84D11755F1E44319827E001578D00282"/>
          </w:pPr>
          <w:r>
            <w:rPr>
              <w:color w:val="808080" w:themeColor="text1" w:themeTint="7F"/>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D52BB"/>
    <w:rsid w:val="002C458F"/>
    <w:rsid w:val="003D52BB"/>
    <w:rsid w:val="004B44C3"/>
    <w:rsid w:val="006B4CBC"/>
    <w:rsid w:val="00C70B11"/>
    <w:rsid w:val="00C72C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C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4DF9C7425341A6B94825971CCC579C">
    <w:name w:val="E44DF9C7425341A6B94825971CCC579C"/>
    <w:rsid w:val="003D52BB"/>
  </w:style>
  <w:style w:type="paragraph" w:customStyle="1" w:styleId="283A3F383A734D848B0D4B86E68299F6">
    <w:name w:val="283A3F383A734D848B0D4B86E68299F6"/>
    <w:rsid w:val="003D52BB"/>
  </w:style>
  <w:style w:type="paragraph" w:customStyle="1" w:styleId="AC674D1EBC504A1C984C1D1A95B524A8">
    <w:name w:val="AC674D1EBC504A1C984C1D1A95B524A8"/>
    <w:rsid w:val="003D52BB"/>
  </w:style>
  <w:style w:type="paragraph" w:customStyle="1" w:styleId="506D2E613D9D4237B27621BE8052495E">
    <w:name w:val="506D2E613D9D4237B27621BE8052495E"/>
    <w:rsid w:val="003D52BB"/>
  </w:style>
  <w:style w:type="paragraph" w:customStyle="1" w:styleId="84D11755F1E44319827E001578D00282">
    <w:name w:val="84D11755F1E44319827E001578D00282"/>
    <w:rsid w:val="003D52BB"/>
  </w:style>
  <w:style w:type="paragraph" w:customStyle="1" w:styleId="7E42D70683BA4C249D862653EB435EB1">
    <w:name w:val="7E42D70683BA4C249D862653EB435EB1"/>
    <w:rsid w:val="003D52BB"/>
  </w:style>
  <w:style w:type="paragraph" w:customStyle="1" w:styleId="26731655B1544FEFAA3DC6796104E39B">
    <w:name w:val="26731655B1544FEFAA3DC6796104E39B"/>
    <w:rsid w:val="003D52B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D0D15-0CC9-469C-A82B-8D50ABBF8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3565</TotalTime>
  <Pages>14</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Homework 2 – Language Concepts</vt:lpstr>
    </vt:vector>
  </TitlesOfParts>
  <Company>Customer Solutions BAE Systems</Company>
  <LinksUpToDate>false</LinksUpToDate>
  <CharactersWithSpaces>10235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 Language Concepts</dc:title>
  <dc:subject>ECE 574, Verilog Modeling &amp; Synthesis</dc:subject>
  <dc:creator>Carlos Lazo</dc:creator>
  <cp:keywords/>
  <dc:description/>
  <cp:lastModifiedBy>carlos.lazo</cp:lastModifiedBy>
  <cp:revision>48</cp:revision>
  <cp:lastPrinted>2010-02-01T16:13:00Z</cp:lastPrinted>
  <dcterms:created xsi:type="dcterms:W3CDTF">2010-01-30T18:35:00Z</dcterms:created>
  <dcterms:modified xsi:type="dcterms:W3CDTF">2010-02-17T04:33:00Z</dcterms:modified>
</cp:coreProperties>
</file>