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F9606" w14:textId="0DEB7D75" w:rsidR="00390FDE" w:rsidRDefault="00000000" w:rsidP="00731383">
      <w:pPr>
        <w:pStyle w:val="BodyText"/>
        <w:spacing w:before="80" w:line="276" w:lineRule="auto"/>
        <w:ind w:right="6751"/>
      </w:pPr>
      <w:r>
        <w:t>Carlos</w:t>
      </w:r>
      <w:r>
        <w:rPr>
          <w:spacing w:val="-17"/>
        </w:rPr>
        <w:t xml:space="preserve"> </w:t>
      </w:r>
      <w:r>
        <w:t>Perez</w:t>
      </w:r>
      <w:r>
        <w:rPr>
          <w:spacing w:val="-17"/>
        </w:rPr>
        <w:t xml:space="preserve"> </w:t>
      </w:r>
      <w:r>
        <w:t xml:space="preserve">Rosas Adrian Cadena </w:t>
      </w:r>
    </w:p>
    <w:p w14:paraId="49FB3268" w14:textId="77777777" w:rsidR="00390FDE" w:rsidRDefault="00000000">
      <w:pPr>
        <w:pStyle w:val="BodyText"/>
        <w:spacing w:before="41"/>
      </w:pPr>
      <w:r>
        <w:t xml:space="preserve">December 12, </w:t>
      </w:r>
      <w:r>
        <w:rPr>
          <w:spacing w:val="-4"/>
        </w:rPr>
        <w:t>2022</w:t>
      </w:r>
    </w:p>
    <w:p w14:paraId="44C98B89" w14:textId="77777777" w:rsidR="00390FDE" w:rsidRDefault="00390FDE">
      <w:pPr>
        <w:pStyle w:val="BodyText"/>
        <w:spacing w:before="83"/>
      </w:pPr>
    </w:p>
    <w:p w14:paraId="02FAD2C0" w14:textId="77777777" w:rsidR="00390FDE" w:rsidRDefault="00000000">
      <w:pPr>
        <w:pStyle w:val="Heading1"/>
        <w:jc w:val="center"/>
      </w:pPr>
      <w:r>
        <w:t xml:space="preserve">Project </w:t>
      </w:r>
      <w:r>
        <w:rPr>
          <w:spacing w:val="-2"/>
        </w:rPr>
        <w:t>Summary</w:t>
      </w:r>
    </w:p>
    <w:p w14:paraId="6B73CA44" w14:textId="77777777" w:rsidR="00390FDE" w:rsidRDefault="00390FDE">
      <w:pPr>
        <w:pStyle w:val="BodyText"/>
        <w:spacing w:before="82"/>
        <w:rPr>
          <w:rFonts w:ascii="Arial"/>
          <w:b/>
        </w:rPr>
      </w:pPr>
    </w:p>
    <w:p w14:paraId="54238D96" w14:textId="77777777" w:rsidR="00390FDE" w:rsidRDefault="00000000">
      <w:pPr>
        <w:pStyle w:val="BodyText"/>
        <w:spacing w:before="1" w:line="276" w:lineRule="auto"/>
        <w:ind w:right="47" w:firstLine="720"/>
      </w:pPr>
      <w:r>
        <w:t>We created a program that would take data from an air pollution csv dataset in the United States from 2000 to 2021 to compare states and the total</w:t>
      </w:r>
      <w:r>
        <w:rPr>
          <w:spacing w:val="-5"/>
        </w:rPr>
        <w:t xml:space="preserve"> </w:t>
      </w:r>
      <w:r>
        <w:t xml:space="preserve">Air Quality </w:t>
      </w:r>
      <w:proofErr w:type="gramStart"/>
      <w:r>
        <w:t>index(</w:t>
      </w:r>
      <w:proofErr w:type="gramEnd"/>
      <w:r>
        <w:t>AQI)</w:t>
      </w:r>
      <w:r>
        <w:rPr>
          <w:spacing w:val="-2"/>
        </w:rPr>
        <w:t xml:space="preserve"> </w:t>
      </w:r>
      <w:r>
        <w:t>from</w:t>
      </w:r>
      <w:r>
        <w:rPr>
          <w:spacing w:val="-2"/>
        </w:rPr>
        <w:t xml:space="preserve"> </w:t>
      </w:r>
      <w:r>
        <w:t>one</w:t>
      </w:r>
      <w:r>
        <w:rPr>
          <w:spacing w:val="-2"/>
        </w:rPr>
        <w:t xml:space="preserve"> </w:t>
      </w:r>
      <w:r>
        <w:t>of</w:t>
      </w:r>
      <w:r>
        <w:rPr>
          <w:spacing w:val="-2"/>
        </w:rPr>
        <w:t xml:space="preserve"> </w:t>
      </w:r>
      <w:r>
        <w:t>the</w:t>
      </w:r>
      <w:r>
        <w:rPr>
          <w:spacing w:val="-2"/>
        </w:rPr>
        <w:t xml:space="preserve"> </w:t>
      </w:r>
      <w:r>
        <w:t>4</w:t>
      </w:r>
      <w:r>
        <w:rPr>
          <w:spacing w:val="-2"/>
        </w:rPr>
        <w:t xml:space="preserve"> </w:t>
      </w:r>
      <w:r>
        <w:t>different</w:t>
      </w:r>
      <w:r>
        <w:rPr>
          <w:spacing w:val="-2"/>
        </w:rPr>
        <w:t xml:space="preserve"> </w:t>
      </w:r>
      <w:r>
        <w:t>types</w:t>
      </w:r>
      <w:r>
        <w:rPr>
          <w:spacing w:val="-2"/>
        </w:rPr>
        <w:t xml:space="preserve"> </w:t>
      </w:r>
      <w:r>
        <w:t>of</w:t>
      </w:r>
      <w:r>
        <w:rPr>
          <w:spacing w:val="-2"/>
        </w:rPr>
        <w:t xml:space="preserve"> </w:t>
      </w:r>
      <w:r>
        <w:t>air</w:t>
      </w:r>
      <w:r>
        <w:rPr>
          <w:spacing w:val="-2"/>
        </w:rPr>
        <w:t xml:space="preserve"> </w:t>
      </w:r>
      <w:r>
        <w:t>pollution</w:t>
      </w:r>
      <w:r>
        <w:rPr>
          <w:spacing w:val="-2"/>
        </w:rPr>
        <w:t xml:space="preserve"> </w:t>
      </w:r>
      <w:r>
        <w:t>within</w:t>
      </w:r>
      <w:r>
        <w:rPr>
          <w:spacing w:val="-2"/>
        </w:rPr>
        <w:t xml:space="preserve"> </w:t>
      </w:r>
      <w:r>
        <w:t>the</w:t>
      </w:r>
      <w:r>
        <w:rPr>
          <w:spacing w:val="-2"/>
        </w:rPr>
        <w:t xml:space="preserve"> </w:t>
      </w:r>
      <w:r>
        <w:t>47</w:t>
      </w:r>
      <w:r>
        <w:rPr>
          <w:spacing w:val="-2"/>
        </w:rPr>
        <w:t xml:space="preserve"> </w:t>
      </w:r>
      <w:r>
        <w:t>states</w:t>
      </w:r>
      <w:r>
        <w:rPr>
          <w:spacing w:val="-2"/>
        </w:rPr>
        <w:t xml:space="preserve"> </w:t>
      </w:r>
      <w:r>
        <w:t>available per selected year. In addition, we made it possible to search for an individual state to check the total</w:t>
      </w:r>
      <w:r>
        <w:rPr>
          <w:spacing w:val="-6"/>
        </w:rPr>
        <w:t xml:space="preserve"> </w:t>
      </w:r>
      <w:r>
        <w:t>AQI from 2000 to 2021 of the specific type of pollution selected. We accompanied</w:t>
      </w:r>
      <w:r>
        <w:rPr>
          <w:spacing w:val="-3"/>
        </w:rPr>
        <w:t xml:space="preserve"> </w:t>
      </w:r>
      <w:proofErr w:type="gramStart"/>
      <w:r>
        <w:t>both</w:t>
      </w:r>
      <w:r>
        <w:rPr>
          <w:spacing w:val="-3"/>
        </w:rPr>
        <w:t xml:space="preserve"> </w:t>
      </w:r>
      <w:r>
        <w:t>of</w:t>
      </w:r>
      <w:r>
        <w:rPr>
          <w:spacing w:val="-3"/>
        </w:rPr>
        <w:t xml:space="preserve"> </w:t>
      </w:r>
      <w:r>
        <w:t>these</w:t>
      </w:r>
      <w:proofErr w:type="gramEnd"/>
      <w:r>
        <w:rPr>
          <w:spacing w:val="-3"/>
        </w:rPr>
        <w:t xml:space="preserve"> </w:t>
      </w:r>
      <w:r>
        <w:t>functions</w:t>
      </w:r>
      <w:r>
        <w:rPr>
          <w:spacing w:val="-3"/>
        </w:rPr>
        <w:t xml:space="preserve"> </w:t>
      </w:r>
      <w:r>
        <w:t>with</w:t>
      </w:r>
      <w:r>
        <w:rPr>
          <w:spacing w:val="-3"/>
        </w:rPr>
        <w:t xml:space="preserve"> </w:t>
      </w:r>
      <w:r>
        <w:t>illustrations,</w:t>
      </w:r>
      <w:r>
        <w:rPr>
          <w:spacing w:val="-3"/>
        </w:rPr>
        <w:t xml:space="preserve"> </w:t>
      </w:r>
      <w:r>
        <w:t>for</w:t>
      </w:r>
      <w:r>
        <w:rPr>
          <w:spacing w:val="-3"/>
        </w:rPr>
        <w:t xml:space="preserve"> </w:t>
      </w:r>
      <w:r>
        <w:t>the</w:t>
      </w:r>
      <w:r>
        <w:rPr>
          <w:spacing w:val="-3"/>
        </w:rPr>
        <w:t xml:space="preserve"> </w:t>
      </w:r>
      <w:r>
        <w:t>comparison</w:t>
      </w:r>
      <w:r>
        <w:rPr>
          <w:spacing w:val="-3"/>
        </w:rPr>
        <w:t xml:space="preserve"> </w:t>
      </w:r>
      <w:r>
        <w:t>it</w:t>
      </w:r>
      <w:r>
        <w:rPr>
          <w:spacing w:val="-3"/>
        </w:rPr>
        <w:t xml:space="preserve"> </w:t>
      </w:r>
      <w:r>
        <w:t>will</w:t>
      </w:r>
      <w:r>
        <w:rPr>
          <w:spacing w:val="-3"/>
        </w:rPr>
        <w:t xml:space="preserve"> </w:t>
      </w:r>
      <w:r>
        <w:t>create</w:t>
      </w:r>
      <w:r>
        <w:rPr>
          <w:spacing w:val="-3"/>
        </w:rPr>
        <w:t xml:space="preserve"> </w:t>
      </w:r>
      <w:r>
        <w:t xml:space="preserve">a bar graph of the selected years showing the top polluting states ranging from 5, 10, or 15 states that can be shown in the bar graph for the selected year. For the individual state </w:t>
      </w:r>
      <w:proofErr w:type="gramStart"/>
      <w:r>
        <w:t>search</w:t>
      </w:r>
      <w:proofErr w:type="gramEnd"/>
      <w:r>
        <w:t>, we also made a bar graph that illustrates the total</w:t>
      </w:r>
      <w:r>
        <w:rPr>
          <w:spacing w:val="-7"/>
        </w:rPr>
        <w:t xml:space="preserve"> </w:t>
      </w:r>
      <w:r>
        <w:t>AQI per year. The problem we aim to resolve with the program is to illustrate the levels of pollution for each state and compare whether they have increased or decreased over the last two decades. This can potentially help environmentalists focus on U.S. States that have unhealthy to hazardous levels of pollution.</w:t>
      </w:r>
    </w:p>
    <w:p w14:paraId="72FBA036" w14:textId="77777777" w:rsidR="00390FDE" w:rsidRDefault="00390FDE">
      <w:pPr>
        <w:pStyle w:val="BodyText"/>
        <w:spacing w:before="41"/>
      </w:pPr>
    </w:p>
    <w:p w14:paraId="3A3E26F6" w14:textId="77777777" w:rsidR="00390FDE" w:rsidRDefault="00000000">
      <w:pPr>
        <w:pStyle w:val="BodyText"/>
        <w:spacing w:line="276" w:lineRule="auto"/>
        <w:ind w:firstLine="720"/>
      </w:pPr>
      <w:r>
        <w:t>Our</w:t>
      </w:r>
      <w:r>
        <w:rPr>
          <w:spacing w:val="-3"/>
        </w:rPr>
        <w:t xml:space="preserve"> </w:t>
      </w:r>
      <w:r>
        <w:t>scope</w:t>
      </w:r>
      <w:r>
        <w:rPr>
          <w:spacing w:val="-3"/>
        </w:rPr>
        <w:t xml:space="preserve"> </w:t>
      </w:r>
      <w:r>
        <w:t>for</w:t>
      </w:r>
      <w:r>
        <w:rPr>
          <w:spacing w:val="-3"/>
        </w:rPr>
        <w:t xml:space="preserve"> </w:t>
      </w:r>
      <w:r>
        <w:t>this</w:t>
      </w:r>
      <w:r>
        <w:rPr>
          <w:spacing w:val="-3"/>
        </w:rPr>
        <w:t xml:space="preserve"> </w:t>
      </w:r>
      <w:r>
        <w:t>program</w:t>
      </w:r>
      <w:r>
        <w:rPr>
          <w:spacing w:val="-3"/>
        </w:rPr>
        <w:t xml:space="preserve"> </w:t>
      </w:r>
      <w:r>
        <w:t>is</w:t>
      </w:r>
      <w:r>
        <w:rPr>
          <w:spacing w:val="-3"/>
        </w:rPr>
        <w:t xml:space="preserve"> </w:t>
      </w:r>
      <w:r>
        <w:t>to</w:t>
      </w:r>
      <w:r>
        <w:rPr>
          <w:spacing w:val="-3"/>
        </w:rPr>
        <w:t xml:space="preserve"> </w:t>
      </w:r>
      <w:r>
        <w:t>show</w:t>
      </w:r>
      <w:r>
        <w:rPr>
          <w:spacing w:val="-3"/>
        </w:rPr>
        <w:t xml:space="preserve"> </w:t>
      </w:r>
      <w:r>
        <w:t>two</w:t>
      </w:r>
      <w:r>
        <w:rPr>
          <w:spacing w:val="-3"/>
        </w:rPr>
        <w:t xml:space="preserve"> </w:t>
      </w:r>
      <w:r>
        <w:t>comparisons:</w:t>
      </w:r>
      <w:r>
        <w:rPr>
          <w:spacing w:val="-3"/>
        </w:rPr>
        <w:t xml:space="preserve"> </w:t>
      </w:r>
      <w:r>
        <w:t>the</w:t>
      </w:r>
      <w:r>
        <w:rPr>
          <w:spacing w:val="-16"/>
        </w:rPr>
        <w:t xml:space="preserve"> </w:t>
      </w:r>
      <w:r>
        <w:t>AQI</w:t>
      </w:r>
      <w:r>
        <w:rPr>
          <w:spacing w:val="-3"/>
        </w:rPr>
        <w:t xml:space="preserve"> </w:t>
      </w:r>
      <w:r>
        <w:t>each</w:t>
      </w:r>
      <w:r>
        <w:rPr>
          <w:spacing w:val="-3"/>
        </w:rPr>
        <w:t xml:space="preserve"> </w:t>
      </w:r>
      <w:r>
        <w:t>year</w:t>
      </w:r>
      <w:r>
        <w:rPr>
          <w:spacing w:val="-3"/>
        </w:rPr>
        <w:t xml:space="preserve"> </w:t>
      </w:r>
      <w:r>
        <w:t>for</w:t>
      </w:r>
      <w:r>
        <w:rPr>
          <w:spacing w:val="-3"/>
        </w:rPr>
        <w:t xml:space="preserve"> </w:t>
      </w:r>
      <w:r>
        <w:t xml:space="preserve">an entire state or the top polluting states </w:t>
      </w:r>
      <w:proofErr w:type="gramStart"/>
      <w:r>
        <w:t>in a given year</w:t>
      </w:r>
      <w:proofErr w:type="gramEnd"/>
      <w:r>
        <w:t>. The csv dataset contains data ranging from individual days, months, and counties within a state. To fit our scope, we created a new csv file that averages the</w:t>
      </w:r>
      <w:r>
        <w:rPr>
          <w:spacing w:val="-7"/>
        </w:rPr>
        <w:t xml:space="preserve"> </w:t>
      </w:r>
      <w:r>
        <w:t>AQI of each state for each year. For our purpose we are focusing on Year, State O3</w:t>
      </w:r>
      <w:r>
        <w:rPr>
          <w:spacing w:val="-8"/>
        </w:rPr>
        <w:t xml:space="preserve"> </w:t>
      </w:r>
      <w:r>
        <w:t>AQI, CO</w:t>
      </w:r>
      <w:r>
        <w:rPr>
          <w:spacing w:val="-8"/>
        </w:rPr>
        <w:t xml:space="preserve"> </w:t>
      </w:r>
      <w:r>
        <w:t>AQI, SO2</w:t>
      </w:r>
      <w:r>
        <w:rPr>
          <w:spacing w:val="-8"/>
        </w:rPr>
        <w:t xml:space="preserve"> </w:t>
      </w:r>
      <w:r>
        <w:t>AQI, and NO2</w:t>
      </w:r>
      <w:r>
        <w:rPr>
          <w:spacing w:val="-8"/>
        </w:rPr>
        <w:t xml:space="preserve"> </w:t>
      </w:r>
      <w:r>
        <w:t>AQI.</w:t>
      </w:r>
      <w:r>
        <w:rPr>
          <w:spacing w:val="-8"/>
        </w:rPr>
        <w:t xml:space="preserve"> </w:t>
      </w:r>
      <w:r>
        <w:t>Air Quality Index values range from 0 to 500, 0 being good and 500 being hazardous.</w:t>
      </w:r>
    </w:p>
    <w:p w14:paraId="7D698235" w14:textId="77777777" w:rsidR="00390FDE" w:rsidRDefault="00390FDE">
      <w:pPr>
        <w:pStyle w:val="BodyText"/>
      </w:pPr>
    </w:p>
    <w:p w14:paraId="53B51919" w14:textId="77777777" w:rsidR="00390FDE" w:rsidRDefault="00390FDE">
      <w:pPr>
        <w:pStyle w:val="BodyText"/>
        <w:spacing w:before="83"/>
      </w:pPr>
    </w:p>
    <w:p w14:paraId="6590B902" w14:textId="77777777" w:rsidR="00390FDE" w:rsidRDefault="00000000">
      <w:pPr>
        <w:pStyle w:val="BodyText"/>
        <w:spacing w:line="276" w:lineRule="auto"/>
        <w:ind w:right="5791"/>
      </w:pPr>
      <w:r>
        <w:t>Link</w:t>
      </w:r>
      <w:r>
        <w:rPr>
          <w:spacing w:val="-8"/>
        </w:rPr>
        <w:t xml:space="preserve"> </w:t>
      </w:r>
      <w:r>
        <w:t>to</w:t>
      </w:r>
      <w:r>
        <w:rPr>
          <w:spacing w:val="-8"/>
        </w:rPr>
        <w:t xml:space="preserve"> </w:t>
      </w:r>
      <w:r>
        <w:t>the</w:t>
      </w:r>
      <w:r>
        <w:rPr>
          <w:spacing w:val="-8"/>
        </w:rPr>
        <w:t xml:space="preserve"> </w:t>
      </w:r>
      <w:r>
        <w:t>original</w:t>
      </w:r>
      <w:r>
        <w:rPr>
          <w:spacing w:val="-8"/>
        </w:rPr>
        <w:t xml:space="preserve"> </w:t>
      </w:r>
      <w:r>
        <w:t>csv</w:t>
      </w:r>
      <w:r>
        <w:rPr>
          <w:spacing w:val="-8"/>
        </w:rPr>
        <w:t xml:space="preserve"> </w:t>
      </w:r>
      <w:r>
        <w:t xml:space="preserve">dataset: </w:t>
      </w:r>
      <w:hyperlink r:id="rId4">
        <w:r>
          <w:rPr>
            <w:color w:val="1154CC"/>
            <w:u w:val="single" w:color="1154CC"/>
          </w:rPr>
          <w:t>US Pollution 2000-2021</w:t>
        </w:r>
      </w:hyperlink>
    </w:p>
    <w:p w14:paraId="7C167543" w14:textId="77777777" w:rsidR="00390FDE" w:rsidRDefault="00390FDE">
      <w:pPr>
        <w:pStyle w:val="BodyText"/>
        <w:spacing w:line="276" w:lineRule="auto"/>
        <w:sectPr w:rsidR="00390FDE">
          <w:type w:val="continuous"/>
          <w:pgSz w:w="12240" w:h="15840"/>
          <w:pgMar w:top="1360" w:right="1440" w:bottom="280" w:left="1440" w:header="720" w:footer="720" w:gutter="0"/>
          <w:cols w:space="720"/>
        </w:sectPr>
      </w:pPr>
    </w:p>
    <w:p w14:paraId="049D8EFE" w14:textId="77777777" w:rsidR="00390FDE" w:rsidRDefault="00000000">
      <w:pPr>
        <w:pStyle w:val="Heading1"/>
        <w:spacing w:before="80"/>
        <w:ind w:left="3526"/>
      </w:pPr>
      <w:r>
        <w:lastRenderedPageBreak/>
        <w:t xml:space="preserve">Program User </w:t>
      </w:r>
      <w:r>
        <w:rPr>
          <w:spacing w:val="-2"/>
        </w:rPr>
        <w:t>Instructions</w:t>
      </w:r>
    </w:p>
    <w:p w14:paraId="2B835F4C" w14:textId="77777777" w:rsidR="00390FDE" w:rsidRDefault="00000000">
      <w:pPr>
        <w:pStyle w:val="BodyText"/>
        <w:spacing w:before="4" w:line="630" w:lineRule="atLeast"/>
        <w:ind w:right="1407"/>
      </w:pPr>
      <w:r>
        <w:t>For</w:t>
      </w:r>
      <w:r>
        <w:rPr>
          <w:spacing w:val="-5"/>
        </w:rPr>
        <w:t xml:space="preserve"> </w:t>
      </w:r>
      <w:r>
        <w:t>the</w:t>
      </w:r>
      <w:r>
        <w:rPr>
          <w:spacing w:val="-5"/>
        </w:rPr>
        <w:t xml:space="preserve"> </w:t>
      </w:r>
      <w:r>
        <w:t>program</w:t>
      </w:r>
      <w:r>
        <w:rPr>
          <w:spacing w:val="-5"/>
        </w:rPr>
        <w:t xml:space="preserve"> </w:t>
      </w:r>
      <w:r>
        <w:t>to</w:t>
      </w:r>
      <w:r>
        <w:rPr>
          <w:spacing w:val="-5"/>
        </w:rPr>
        <w:t xml:space="preserve"> </w:t>
      </w:r>
      <w:r>
        <w:t>run,</w:t>
      </w:r>
      <w:r>
        <w:rPr>
          <w:spacing w:val="-5"/>
        </w:rPr>
        <w:t xml:space="preserve"> </w:t>
      </w:r>
      <w:r>
        <w:t>please</w:t>
      </w:r>
      <w:r>
        <w:rPr>
          <w:spacing w:val="-5"/>
        </w:rPr>
        <w:t xml:space="preserve"> </w:t>
      </w:r>
      <w:r>
        <w:t>use</w:t>
      </w:r>
      <w:r>
        <w:rPr>
          <w:spacing w:val="-5"/>
        </w:rPr>
        <w:t xml:space="preserve"> </w:t>
      </w:r>
      <w:r>
        <w:t>simple</w:t>
      </w:r>
      <w:r>
        <w:rPr>
          <w:spacing w:val="-5"/>
        </w:rPr>
        <w:t xml:space="preserve"> </w:t>
      </w:r>
      <w:r>
        <w:t>pollution</w:t>
      </w:r>
      <w:r>
        <w:rPr>
          <w:spacing w:val="-5"/>
        </w:rPr>
        <w:t xml:space="preserve"> </w:t>
      </w:r>
      <w:r>
        <w:t>file_2000_2021.csv Also the user will need to install the following packages:</w:t>
      </w:r>
    </w:p>
    <w:p w14:paraId="69EBA2D9" w14:textId="77777777" w:rsidR="00390FDE" w:rsidRDefault="00000000">
      <w:pPr>
        <w:pStyle w:val="BodyText"/>
        <w:spacing w:before="47" w:line="276" w:lineRule="auto"/>
        <w:ind w:right="7597"/>
      </w:pPr>
      <w:r>
        <w:rPr>
          <w:spacing w:val="-2"/>
        </w:rPr>
        <w:t>matplotlib pandas</w:t>
      </w:r>
    </w:p>
    <w:p w14:paraId="0FD36089" w14:textId="77777777" w:rsidR="00390FDE" w:rsidRDefault="00000000">
      <w:pPr>
        <w:pStyle w:val="BodyText"/>
      </w:pPr>
      <w:r>
        <w:rPr>
          <w:noProof/>
        </w:rPr>
        <w:drawing>
          <wp:anchor distT="0" distB="0" distL="0" distR="0" simplePos="0" relativeHeight="15728640" behindDoc="0" locked="0" layoutInCell="1" allowOverlap="1" wp14:anchorId="715CFAE3" wp14:editId="1711CF67">
            <wp:simplePos x="0" y="0"/>
            <wp:positionH relativeFrom="page">
              <wp:posOffset>914400</wp:posOffset>
            </wp:positionH>
            <wp:positionV relativeFrom="paragraph">
              <wp:posOffset>401486</wp:posOffset>
            </wp:positionV>
            <wp:extent cx="5943599" cy="12477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943599" cy="1247775"/>
                    </a:xfrm>
                    <a:prstGeom prst="rect">
                      <a:avLst/>
                    </a:prstGeom>
                  </pic:spPr>
                </pic:pic>
              </a:graphicData>
            </a:graphic>
          </wp:anchor>
        </w:drawing>
      </w:r>
      <w:proofErr w:type="spellStart"/>
      <w:r>
        <w:t>numpy</w:t>
      </w:r>
      <w:proofErr w:type="spellEnd"/>
      <w:r>
        <w:t xml:space="preserve"> (should automatically install with pandas in </w:t>
      </w:r>
      <w:r>
        <w:rPr>
          <w:spacing w:val="-2"/>
        </w:rPr>
        <w:t>PyCharm)</w:t>
      </w:r>
    </w:p>
    <w:p w14:paraId="3B2B2B5B" w14:textId="77777777" w:rsidR="00390FDE" w:rsidRDefault="00390FDE">
      <w:pPr>
        <w:pStyle w:val="BodyText"/>
      </w:pPr>
    </w:p>
    <w:p w14:paraId="022B15C2" w14:textId="77777777" w:rsidR="00390FDE" w:rsidRDefault="00390FDE">
      <w:pPr>
        <w:pStyle w:val="BodyText"/>
      </w:pPr>
    </w:p>
    <w:p w14:paraId="49EE62D5" w14:textId="77777777" w:rsidR="00390FDE" w:rsidRDefault="00390FDE">
      <w:pPr>
        <w:pStyle w:val="BodyText"/>
      </w:pPr>
    </w:p>
    <w:p w14:paraId="5952576D" w14:textId="77777777" w:rsidR="00390FDE" w:rsidRDefault="00390FDE">
      <w:pPr>
        <w:pStyle w:val="BodyText"/>
      </w:pPr>
    </w:p>
    <w:p w14:paraId="46F0DD78" w14:textId="77777777" w:rsidR="00390FDE" w:rsidRDefault="00390FDE">
      <w:pPr>
        <w:pStyle w:val="BodyText"/>
      </w:pPr>
    </w:p>
    <w:p w14:paraId="216D1B83" w14:textId="77777777" w:rsidR="00390FDE" w:rsidRDefault="00390FDE">
      <w:pPr>
        <w:pStyle w:val="BodyText"/>
      </w:pPr>
    </w:p>
    <w:p w14:paraId="71C53F09" w14:textId="77777777" w:rsidR="00390FDE" w:rsidRDefault="00390FDE">
      <w:pPr>
        <w:pStyle w:val="BodyText"/>
      </w:pPr>
    </w:p>
    <w:p w14:paraId="3710434B" w14:textId="77777777" w:rsidR="00390FDE" w:rsidRDefault="00390FDE">
      <w:pPr>
        <w:pStyle w:val="BodyText"/>
      </w:pPr>
    </w:p>
    <w:p w14:paraId="05F25404" w14:textId="77777777" w:rsidR="00390FDE" w:rsidRDefault="00390FDE">
      <w:pPr>
        <w:pStyle w:val="BodyText"/>
      </w:pPr>
    </w:p>
    <w:p w14:paraId="3C8DC0AC" w14:textId="77777777" w:rsidR="00390FDE" w:rsidRDefault="00390FDE">
      <w:pPr>
        <w:pStyle w:val="BodyText"/>
        <w:spacing w:before="73"/>
      </w:pPr>
    </w:p>
    <w:p w14:paraId="25254833" w14:textId="77777777" w:rsidR="00390FDE" w:rsidRDefault="00000000">
      <w:pPr>
        <w:pStyle w:val="BodyText"/>
        <w:spacing w:before="1" w:line="276" w:lineRule="auto"/>
        <w:ind w:right="68" w:firstLine="720"/>
      </w:pPr>
      <w:r>
        <w:rPr>
          <w:noProof/>
        </w:rPr>
        <w:drawing>
          <wp:anchor distT="0" distB="0" distL="0" distR="0" simplePos="0" relativeHeight="15729152" behindDoc="0" locked="0" layoutInCell="1" allowOverlap="1" wp14:anchorId="214E5C7D" wp14:editId="563EF87B">
            <wp:simplePos x="0" y="0"/>
            <wp:positionH relativeFrom="page">
              <wp:posOffset>914400</wp:posOffset>
            </wp:positionH>
            <wp:positionV relativeFrom="paragraph">
              <wp:posOffset>1573215</wp:posOffset>
            </wp:positionV>
            <wp:extent cx="5943600" cy="23907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943600" cy="2390774"/>
                    </a:xfrm>
                    <a:prstGeom prst="rect">
                      <a:avLst/>
                    </a:prstGeom>
                  </pic:spPr>
                </pic:pic>
              </a:graphicData>
            </a:graphic>
          </wp:anchor>
        </w:drawing>
      </w:r>
      <w:r>
        <w:t xml:space="preserve">When running the </w:t>
      </w:r>
      <w:proofErr w:type="gramStart"/>
      <w:r>
        <w:t>program</w:t>
      </w:r>
      <w:proofErr w:type="gramEnd"/>
      <w:r>
        <w:t xml:space="preserve"> the first GUI illustrated above will be created with 3 different options that can be selected by the user. The first option is called “State Comparison” which when selected, will close the current GUI and open a new GUI for the state comparison functionality of the program. The second option is called “Single State Search” which when selected, will close the current GUI and open a new GUI for the</w:t>
      </w:r>
      <w:r>
        <w:rPr>
          <w:spacing w:val="-3"/>
        </w:rPr>
        <w:t xml:space="preserve"> </w:t>
      </w:r>
      <w:r>
        <w:t>individual</w:t>
      </w:r>
      <w:r>
        <w:rPr>
          <w:spacing w:val="-3"/>
        </w:rPr>
        <w:t xml:space="preserve"> </w:t>
      </w:r>
      <w:r>
        <w:t>state</w:t>
      </w:r>
      <w:r>
        <w:rPr>
          <w:spacing w:val="-3"/>
        </w:rPr>
        <w:t xml:space="preserve"> </w:t>
      </w:r>
      <w:r>
        <w:t>search</w:t>
      </w:r>
      <w:r>
        <w:rPr>
          <w:spacing w:val="-3"/>
        </w:rPr>
        <w:t xml:space="preserve"> </w:t>
      </w:r>
      <w:r>
        <w:t>functionality</w:t>
      </w:r>
      <w:r>
        <w:rPr>
          <w:spacing w:val="-3"/>
        </w:rPr>
        <w:t xml:space="preserve"> </w:t>
      </w:r>
      <w:r>
        <w:t>of</w:t>
      </w:r>
      <w:r>
        <w:rPr>
          <w:spacing w:val="-3"/>
        </w:rPr>
        <w:t xml:space="preserve"> </w:t>
      </w:r>
      <w:r>
        <w:t>the</w:t>
      </w:r>
      <w:r>
        <w:rPr>
          <w:spacing w:val="-3"/>
        </w:rPr>
        <w:t xml:space="preserve"> </w:t>
      </w:r>
      <w:r>
        <w:t>program.</w:t>
      </w:r>
      <w:r>
        <w:rPr>
          <w:spacing w:val="-8"/>
        </w:rPr>
        <w:t xml:space="preserve"> </w:t>
      </w:r>
      <w:r>
        <w:t>The</w:t>
      </w:r>
      <w:r>
        <w:rPr>
          <w:spacing w:val="-3"/>
        </w:rPr>
        <w:t xml:space="preserve"> </w:t>
      </w:r>
      <w:r>
        <w:t>third</w:t>
      </w:r>
      <w:r>
        <w:rPr>
          <w:spacing w:val="-3"/>
        </w:rPr>
        <w:t xml:space="preserve"> </w:t>
      </w:r>
      <w:r>
        <w:t>option</w:t>
      </w:r>
      <w:r>
        <w:rPr>
          <w:spacing w:val="-3"/>
        </w:rPr>
        <w:t xml:space="preserve"> </w:t>
      </w:r>
      <w:r>
        <w:t>called</w:t>
      </w:r>
      <w:r>
        <w:rPr>
          <w:spacing w:val="-3"/>
        </w:rPr>
        <w:t xml:space="preserve"> </w:t>
      </w:r>
      <w:r>
        <w:t>“Exit”</w:t>
      </w:r>
      <w:r>
        <w:rPr>
          <w:spacing w:val="-3"/>
        </w:rPr>
        <w:t xml:space="preserve"> </w:t>
      </w:r>
      <w:r>
        <w:t>will terminate the program and any opened graphs.</w:t>
      </w:r>
    </w:p>
    <w:p w14:paraId="224F8B78" w14:textId="77777777" w:rsidR="00390FDE" w:rsidRDefault="00390FDE">
      <w:pPr>
        <w:pStyle w:val="BodyText"/>
      </w:pPr>
    </w:p>
    <w:p w14:paraId="60A6443F" w14:textId="77777777" w:rsidR="00390FDE" w:rsidRDefault="00390FDE">
      <w:pPr>
        <w:pStyle w:val="BodyText"/>
      </w:pPr>
    </w:p>
    <w:p w14:paraId="659513EE" w14:textId="77777777" w:rsidR="00390FDE" w:rsidRDefault="00390FDE">
      <w:pPr>
        <w:pStyle w:val="BodyText"/>
      </w:pPr>
    </w:p>
    <w:p w14:paraId="232A72A5" w14:textId="77777777" w:rsidR="00390FDE" w:rsidRDefault="00390FDE">
      <w:pPr>
        <w:pStyle w:val="BodyText"/>
      </w:pPr>
    </w:p>
    <w:p w14:paraId="2E7CEDF9" w14:textId="77777777" w:rsidR="00390FDE" w:rsidRDefault="00390FDE">
      <w:pPr>
        <w:pStyle w:val="BodyText"/>
      </w:pPr>
    </w:p>
    <w:p w14:paraId="09C22E9F" w14:textId="77777777" w:rsidR="00390FDE" w:rsidRDefault="00390FDE">
      <w:pPr>
        <w:pStyle w:val="BodyText"/>
      </w:pPr>
    </w:p>
    <w:p w14:paraId="79832FF9" w14:textId="77777777" w:rsidR="00390FDE" w:rsidRDefault="00390FDE">
      <w:pPr>
        <w:pStyle w:val="BodyText"/>
      </w:pPr>
    </w:p>
    <w:p w14:paraId="38D455B9" w14:textId="77777777" w:rsidR="00390FDE" w:rsidRDefault="00390FDE">
      <w:pPr>
        <w:pStyle w:val="BodyText"/>
      </w:pPr>
    </w:p>
    <w:p w14:paraId="44E97432" w14:textId="77777777" w:rsidR="00390FDE" w:rsidRDefault="00390FDE">
      <w:pPr>
        <w:pStyle w:val="BodyText"/>
      </w:pPr>
    </w:p>
    <w:p w14:paraId="4B1B81C6" w14:textId="77777777" w:rsidR="00390FDE" w:rsidRDefault="00390FDE">
      <w:pPr>
        <w:pStyle w:val="BodyText"/>
      </w:pPr>
    </w:p>
    <w:p w14:paraId="794E5A13" w14:textId="77777777" w:rsidR="00390FDE" w:rsidRDefault="00390FDE">
      <w:pPr>
        <w:pStyle w:val="BodyText"/>
      </w:pPr>
    </w:p>
    <w:p w14:paraId="4DE2803D" w14:textId="77777777" w:rsidR="00390FDE" w:rsidRDefault="00390FDE">
      <w:pPr>
        <w:pStyle w:val="BodyText"/>
      </w:pPr>
    </w:p>
    <w:p w14:paraId="055E8F63" w14:textId="77777777" w:rsidR="00390FDE" w:rsidRDefault="00390FDE">
      <w:pPr>
        <w:pStyle w:val="BodyText"/>
      </w:pPr>
    </w:p>
    <w:p w14:paraId="17AF79AC" w14:textId="77777777" w:rsidR="00390FDE" w:rsidRDefault="00390FDE">
      <w:pPr>
        <w:pStyle w:val="BodyText"/>
      </w:pPr>
    </w:p>
    <w:p w14:paraId="41DB7182" w14:textId="77777777" w:rsidR="00390FDE" w:rsidRDefault="00390FDE">
      <w:pPr>
        <w:pStyle w:val="BodyText"/>
      </w:pPr>
    </w:p>
    <w:p w14:paraId="1A9E60A5" w14:textId="77777777" w:rsidR="00390FDE" w:rsidRDefault="00390FDE">
      <w:pPr>
        <w:pStyle w:val="BodyText"/>
        <w:spacing w:before="116"/>
      </w:pPr>
    </w:p>
    <w:p w14:paraId="48EE5A4E" w14:textId="77777777" w:rsidR="00390FDE" w:rsidRDefault="00000000">
      <w:pPr>
        <w:pStyle w:val="BodyText"/>
        <w:spacing w:line="276" w:lineRule="auto"/>
        <w:ind w:firstLine="720"/>
      </w:pPr>
      <w:r>
        <w:t>After</w:t>
      </w:r>
      <w:r>
        <w:rPr>
          <w:spacing w:val="-4"/>
        </w:rPr>
        <w:t xml:space="preserve"> </w:t>
      </w:r>
      <w:r>
        <w:t>selecting</w:t>
      </w:r>
      <w:r>
        <w:rPr>
          <w:spacing w:val="-4"/>
        </w:rPr>
        <w:t xml:space="preserve"> </w:t>
      </w:r>
      <w:r>
        <w:t>the</w:t>
      </w:r>
      <w:r>
        <w:rPr>
          <w:spacing w:val="-4"/>
        </w:rPr>
        <w:t xml:space="preserve"> </w:t>
      </w:r>
      <w:r>
        <w:t>option</w:t>
      </w:r>
      <w:r>
        <w:rPr>
          <w:spacing w:val="-4"/>
        </w:rPr>
        <w:t xml:space="preserve"> </w:t>
      </w:r>
      <w:r>
        <w:t>“State</w:t>
      </w:r>
      <w:r>
        <w:rPr>
          <w:spacing w:val="-4"/>
        </w:rPr>
        <w:t xml:space="preserve"> </w:t>
      </w:r>
      <w:r>
        <w:t>Comparison”</w:t>
      </w:r>
      <w:r>
        <w:rPr>
          <w:spacing w:val="-4"/>
        </w:rPr>
        <w:t xml:space="preserve"> </w:t>
      </w:r>
      <w:r>
        <w:t>the</w:t>
      </w:r>
      <w:r>
        <w:rPr>
          <w:spacing w:val="-4"/>
        </w:rPr>
        <w:t xml:space="preserve"> </w:t>
      </w:r>
      <w:r>
        <w:t>program</w:t>
      </w:r>
      <w:r>
        <w:rPr>
          <w:spacing w:val="-4"/>
        </w:rPr>
        <w:t xml:space="preserve"> </w:t>
      </w:r>
      <w:r>
        <w:t>will</w:t>
      </w:r>
      <w:r>
        <w:rPr>
          <w:spacing w:val="-4"/>
        </w:rPr>
        <w:t xml:space="preserve"> </w:t>
      </w:r>
      <w:r>
        <w:t>create</w:t>
      </w:r>
      <w:r>
        <w:rPr>
          <w:spacing w:val="-4"/>
        </w:rPr>
        <w:t xml:space="preserve"> </w:t>
      </w:r>
      <w:r>
        <w:t>the</w:t>
      </w:r>
      <w:r>
        <w:rPr>
          <w:spacing w:val="-4"/>
        </w:rPr>
        <w:t xml:space="preserve"> </w:t>
      </w:r>
      <w:r>
        <w:t>GUI illustrated above containing a year entry box on the left under the “Enter</w:t>
      </w:r>
      <w:r>
        <w:rPr>
          <w:spacing w:val="-4"/>
        </w:rPr>
        <w:t xml:space="preserve"> </w:t>
      </w:r>
      <w:r>
        <w:t>Year” label</w:t>
      </w:r>
    </w:p>
    <w:p w14:paraId="7B0B3D4C" w14:textId="77777777" w:rsidR="00390FDE" w:rsidRDefault="00390FDE">
      <w:pPr>
        <w:pStyle w:val="BodyText"/>
        <w:spacing w:line="276" w:lineRule="auto"/>
        <w:sectPr w:rsidR="00390FDE">
          <w:pgSz w:w="12240" w:h="15840"/>
          <w:pgMar w:top="1360" w:right="1440" w:bottom="280" w:left="1440" w:header="720" w:footer="720" w:gutter="0"/>
          <w:cols w:space="720"/>
        </w:sectPr>
      </w:pPr>
    </w:p>
    <w:p w14:paraId="793B7A14" w14:textId="77777777" w:rsidR="00390FDE" w:rsidRDefault="00000000">
      <w:pPr>
        <w:pStyle w:val="BodyText"/>
        <w:spacing w:before="80" w:line="276" w:lineRule="auto"/>
        <w:ind w:right="1"/>
      </w:pPr>
      <w:r>
        <w:lastRenderedPageBreak/>
        <w:t xml:space="preserve">where you must enter a year in between </w:t>
      </w:r>
      <w:proofErr w:type="gramStart"/>
      <w:r>
        <w:t>years</w:t>
      </w:r>
      <w:proofErr w:type="gramEnd"/>
      <w:r>
        <w:t xml:space="preserve"> 2000-2021 as illustrated under the year entry box through a hover event. Next, there will be a dropdown box under the “</w:t>
      </w:r>
      <w:proofErr w:type="gramStart"/>
      <w:r>
        <w:t>Amount</w:t>
      </w:r>
      <w:proofErr w:type="gramEnd"/>
      <w:r>
        <w:t xml:space="preserve"> of</w:t>
      </w:r>
      <w:r>
        <w:rPr>
          <w:spacing w:val="-3"/>
        </w:rPr>
        <w:t xml:space="preserve"> </w:t>
      </w:r>
      <w:r>
        <w:t>States”</w:t>
      </w:r>
      <w:r>
        <w:rPr>
          <w:spacing w:val="-3"/>
        </w:rPr>
        <w:t xml:space="preserve"> </w:t>
      </w:r>
      <w:r>
        <w:t>that</w:t>
      </w:r>
      <w:r>
        <w:rPr>
          <w:spacing w:val="-3"/>
        </w:rPr>
        <w:t xml:space="preserve"> </w:t>
      </w:r>
      <w:r>
        <w:t>will</w:t>
      </w:r>
      <w:r>
        <w:rPr>
          <w:spacing w:val="-3"/>
        </w:rPr>
        <w:t xml:space="preserve"> </w:t>
      </w:r>
      <w:r>
        <w:t>allow</w:t>
      </w:r>
      <w:r>
        <w:rPr>
          <w:spacing w:val="-3"/>
        </w:rPr>
        <w:t xml:space="preserve"> </w:t>
      </w:r>
      <w:r>
        <w:t>the</w:t>
      </w:r>
      <w:r>
        <w:rPr>
          <w:spacing w:val="-3"/>
        </w:rPr>
        <w:t xml:space="preserve"> </w:t>
      </w:r>
      <w:r>
        <w:t>user</w:t>
      </w:r>
      <w:r>
        <w:rPr>
          <w:spacing w:val="-3"/>
        </w:rPr>
        <w:t xml:space="preserve"> </w:t>
      </w:r>
      <w:r>
        <w:t>to</w:t>
      </w:r>
      <w:r>
        <w:rPr>
          <w:spacing w:val="-3"/>
        </w:rPr>
        <w:t xml:space="preserve"> </w:t>
      </w:r>
      <w:r>
        <w:t>select</w:t>
      </w:r>
      <w:r>
        <w:rPr>
          <w:spacing w:val="-3"/>
        </w:rPr>
        <w:t xml:space="preserve"> </w:t>
      </w:r>
      <w:r>
        <w:t>the</w:t>
      </w:r>
      <w:r>
        <w:rPr>
          <w:spacing w:val="-3"/>
        </w:rPr>
        <w:t xml:space="preserve"> </w:t>
      </w:r>
      <w:r>
        <w:t>top</w:t>
      </w:r>
      <w:r>
        <w:rPr>
          <w:spacing w:val="-3"/>
        </w:rPr>
        <w:t xml:space="preserve"> </w:t>
      </w:r>
      <w:r>
        <w:t>5,</w:t>
      </w:r>
      <w:r>
        <w:rPr>
          <w:spacing w:val="-3"/>
        </w:rPr>
        <w:t xml:space="preserve"> </w:t>
      </w:r>
      <w:r>
        <w:t>10,</w:t>
      </w:r>
      <w:r>
        <w:rPr>
          <w:spacing w:val="-3"/>
        </w:rPr>
        <w:t xml:space="preserve"> </w:t>
      </w:r>
      <w:r>
        <w:t>or</w:t>
      </w:r>
      <w:r>
        <w:rPr>
          <w:spacing w:val="-3"/>
        </w:rPr>
        <w:t xml:space="preserve"> </w:t>
      </w:r>
      <w:r>
        <w:t>15</w:t>
      </w:r>
      <w:r>
        <w:rPr>
          <w:spacing w:val="-3"/>
        </w:rPr>
        <w:t xml:space="preserve"> </w:t>
      </w:r>
      <w:r>
        <w:t>states</w:t>
      </w:r>
      <w:r>
        <w:rPr>
          <w:spacing w:val="-3"/>
        </w:rPr>
        <w:t xml:space="preserve"> </w:t>
      </w:r>
      <w:r>
        <w:t>of</w:t>
      </w:r>
      <w:r>
        <w:rPr>
          <w:spacing w:val="-3"/>
        </w:rPr>
        <w:t xml:space="preserve"> </w:t>
      </w:r>
      <w:r>
        <w:t>the</w:t>
      </w:r>
      <w:r>
        <w:rPr>
          <w:spacing w:val="-3"/>
        </w:rPr>
        <w:t xml:space="preserve"> </w:t>
      </w:r>
      <w:r>
        <w:t>entered</w:t>
      </w:r>
      <w:r>
        <w:rPr>
          <w:spacing w:val="-3"/>
        </w:rPr>
        <w:t xml:space="preserve"> </w:t>
      </w:r>
      <w:r>
        <w:t>year. Below this same dropdown box, there will be an</w:t>
      </w:r>
      <w:r>
        <w:rPr>
          <w:spacing w:val="-11"/>
        </w:rPr>
        <w:t xml:space="preserve"> </w:t>
      </w:r>
      <w:r>
        <w:t>AQI index which will serve as a legend for the bar graph that will be created. There is another dropdown box under the “Pollution</w:t>
      </w:r>
      <w:r>
        <w:rPr>
          <w:spacing w:val="-2"/>
        </w:rPr>
        <w:t xml:space="preserve"> </w:t>
      </w:r>
      <w:r>
        <w:t>Type” which will allow the user to select from 4 types of pollution.</w:t>
      </w:r>
      <w:r>
        <w:rPr>
          <w:spacing w:val="-2"/>
        </w:rPr>
        <w:t xml:space="preserve"> </w:t>
      </w:r>
      <w:r>
        <w:t>To the right of this dropdown box, there will be a button named “Compare” which will use all information entered and selected to create a detailed bar graph. Below this button there is another button named “Return” which will close the current GUI and recreate the</w:t>
      </w:r>
    </w:p>
    <w:p w14:paraId="79C739A3" w14:textId="77777777" w:rsidR="00390FDE" w:rsidRDefault="00000000">
      <w:pPr>
        <w:pStyle w:val="BodyText"/>
      </w:pPr>
      <w:r>
        <w:rPr>
          <w:noProof/>
        </w:rPr>
        <w:drawing>
          <wp:anchor distT="0" distB="0" distL="0" distR="0" simplePos="0" relativeHeight="15729664" behindDoc="0" locked="0" layoutInCell="1" allowOverlap="1" wp14:anchorId="48CF750E" wp14:editId="59CA62EA">
            <wp:simplePos x="0" y="0"/>
            <wp:positionH relativeFrom="page">
              <wp:posOffset>914400</wp:posOffset>
            </wp:positionH>
            <wp:positionV relativeFrom="paragraph">
              <wp:posOffset>325356</wp:posOffset>
            </wp:positionV>
            <wp:extent cx="5943600" cy="33528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943600" cy="3352800"/>
                    </a:xfrm>
                    <a:prstGeom prst="rect">
                      <a:avLst/>
                    </a:prstGeom>
                  </pic:spPr>
                </pic:pic>
              </a:graphicData>
            </a:graphic>
          </wp:anchor>
        </w:drawing>
      </w:r>
      <w:r>
        <w:t xml:space="preserve">Initial GUI if the user wants to select a new option or exit the </w:t>
      </w:r>
      <w:r>
        <w:rPr>
          <w:spacing w:val="-2"/>
        </w:rPr>
        <w:t>program.</w:t>
      </w:r>
    </w:p>
    <w:p w14:paraId="6AFB2377" w14:textId="77777777" w:rsidR="00390FDE" w:rsidRDefault="00390FDE">
      <w:pPr>
        <w:pStyle w:val="BodyText"/>
      </w:pPr>
    </w:p>
    <w:p w14:paraId="3F8C72CF" w14:textId="77777777" w:rsidR="00390FDE" w:rsidRDefault="00390FDE">
      <w:pPr>
        <w:pStyle w:val="BodyText"/>
      </w:pPr>
    </w:p>
    <w:p w14:paraId="0A1D3C4E" w14:textId="77777777" w:rsidR="00390FDE" w:rsidRDefault="00390FDE">
      <w:pPr>
        <w:pStyle w:val="BodyText"/>
      </w:pPr>
    </w:p>
    <w:p w14:paraId="1E9F2C4B" w14:textId="77777777" w:rsidR="00390FDE" w:rsidRDefault="00390FDE">
      <w:pPr>
        <w:pStyle w:val="BodyText"/>
      </w:pPr>
    </w:p>
    <w:p w14:paraId="5B72F650" w14:textId="77777777" w:rsidR="00390FDE" w:rsidRDefault="00390FDE">
      <w:pPr>
        <w:pStyle w:val="BodyText"/>
      </w:pPr>
    </w:p>
    <w:p w14:paraId="64603653" w14:textId="77777777" w:rsidR="00390FDE" w:rsidRDefault="00390FDE">
      <w:pPr>
        <w:pStyle w:val="BodyText"/>
      </w:pPr>
    </w:p>
    <w:p w14:paraId="5A10F122" w14:textId="77777777" w:rsidR="00390FDE" w:rsidRDefault="00390FDE">
      <w:pPr>
        <w:pStyle w:val="BodyText"/>
      </w:pPr>
    </w:p>
    <w:p w14:paraId="56FF7D2B" w14:textId="77777777" w:rsidR="00390FDE" w:rsidRDefault="00390FDE">
      <w:pPr>
        <w:pStyle w:val="BodyText"/>
      </w:pPr>
    </w:p>
    <w:p w14:paraId="2271AFF7" w14:textId="77777777" w:rsidR="00390FDE" w:rsidRDefault="00390FDE">
      <w:pPr>
        <w:pStyle w:val="BodyText"/>
      </w:pPr>
    </w:p>
    <w:p w14:paraId="7E786C4C" w14:textId="77777777" w:rsidR="00390FDE" w:rsidRDefault="00390FDE">
      <w:pPr>
        <w:pStyle w:val="BodyText"/>
      </w:pPr>
    </w:p>
    <w:p w14:paraId="6CDF8A14" w14:textId="77777777" w:rsidR="00390FDE" w:rsidRDefault="00390FDE">
      <w:pPr>
        <w:pStyle w:val="BodyText"/>
      </w:pPr>
    </w:p>
    <w:p w14:paraId="56C125D0" w14:textId="77777777" w:rsidR="00390FDE" w:rsidRDefault="00390FDE">
      <w:pPr>
        <w:pStyle w:val="BodyText"/>
      </w:pPr>
    </w:p>
    <w:p w14:paraId="4AD482D7" w14:textId="77777777" w:rsidR="00390FDE" w:rsidRDefault="00390FDE">
      <w:pPr>
        <w:pStyle w:val="BodyText"/>
      </w:pPr>
    </w:p>
    <w:p w14:paraId="55AC499F" w14:textId="77777777" w:rsidR="00390FDE" w:rsidRDefault="00390FDE">
      <w:pPr>
        <w:pStyle w:val="BodyText"/>
      </w:pPr>
    </w:p>
    <w:p w14:paraId="4D913898" w14:textId="77777777" w:rsidR="00390FDE" w:rsidRDefault="00390FDE">
      <w:pPr>
        <w:pStyle w:val="BodyText"/>
      </w:pPr>
    </w:p>
    <w:p w14:paraId="57350545" w14:textId="77777777" w:rsidR="00390FDE" w:rsidRDefault="00390FDE">
      <w:pPr>
        <w:pStyle w:val="BodyText"/>
      </w:pPr>
    </w:p>
    <w:p w14:paraId="2818110B" w14:textId="77777777" w:rsidR="00390FDE" w:rsidRDefault="00390FDE">
      <w:pPr>
        <w:pStyle w:val="BodyText"/>
      </w:pPr>
    </w:p>
    <w:p w14:paraId="3E5298D4" w14:textId="77777777" w:rsidR="00390FDE" w:rsidRDefault="00390FDE">
      <w:pPr>
        <w:pStyle w:val="BodyText"/>
      </w:pPr>
    </w:p>
    <w:p w14:paraId="01BDE1F3" w14:textId="77777777" w:rsidR="00390FDE" w:rsidRDefault="00390FDE">
      <w:pPr>
        <w:pStyle w:val="BodyText"/>
      </w:pPr>
    </w:p>
    <w:p w14:paraId="6C91CE16" w14:textId="77777777" w:rsidR="00390FDE" w:rsidRDefault="00390FDE">
      <w:pPr>
        <w:pStyle w:val="BodyText"/>
        <w:spacing w:before="191"/>
      </w:pPr>
    </w:p>
    <w:p w14:paraId="309C25A5" w14:textId="77777777" w:rsidR="00390FDE" w:rsidRDefault="00000000">
      <w:pPr>
        <w:pStyle w:val="BodyText"/>
        <w:spacing w:before="1" w:line="276" w:lineRule="auto"/>
        <w:ind w:right="68" w:firstLine="720"/>
      </w:pPr>
      <w:r>
        <w:t>After selecting the option “Single State Search” the program will create the GUI illustrated above which contains 2 dropdown boxes where the user must select a specific</w:t>
      </w:r>
      <w:r>
        <w:rPr>
          <w:spacing w:val="-3"/>
        </w:rPr>
        <w:t xml:space="preserve"> </w:t>
      </w:r>
      <w:r>
        <w:t>state</w:t>
      </w:r>
      <w:r>
        <w:rPr>
          <w:spacing w:val="-3"/>
        </w:rPr>
        <w:t xml:space="preserve"> </w:t>
      </w:r>
      <w:r>
        <w:t>on</w:t>
      </w:r>
      <w:r>
        <w:rPr>
          <w:spacing w:val="-3"/>
        </w:rPr>
        <w:t xml:space="preserve"> </w:t>
      </w:r>
      <w:r>
        <w:t>the</w:t>
      </w:r>
      <w:r>
        <w:rPr>
          <w:spacing w:val="-3"/>
        </w:rPr>
        <w:t xml:space="preserve"> </w:t>
      </w:r>
      <w:r>
        <w:t>dropdown</w:t>
      </w:r>
      <w:r>
        <w:rPr>
          <w:spacing w:val="-3"/>
        </w:rPr>
        <w:t xml:space="preserve"> </w:t>
      </w:r>
      <w:r>
        <w:t>under</w:t>
      </w:r>
      <w:r>
        <w:rPr>
          <w:spacing w:val="-3"/>
        </w:rPr>
        <w:t xml:space="preserve"> </w:t>
      </w:r>
      <w:r>
        <w:t>the</w:t>
      </w:r>
      <w:r>
        <w:rPr>
          <w:spacing w:val="-3"/>
        </w:rPr>
        <w:t xml:space="preserve"> </w:t>
      </w:r>
      <w:r>
        <w:t>“Choose</w:t>
      </w:r>
      <w:r>
        <w:rPr>
          <w:spacing w:val="-3"/>
        </w:rPr>
        <w:t xml:space="preserve"> </w:t>
      </w:r>
      <w:r>
        <w:t>State”</w:t>
      </w:r>
      <w:r>
        <w:rPr>
          <w:spacing w:val="-3"/>
        </w:rPr>
        <w:t xml:space="preserve"> </w:t>
      </w:r>
      <w:r>
        <w:t>label</w:t>
      </w:r>
      <w:r>
        <w:rPr>
          <w:spacing w:val="-3"/>
        </w:rPr>
        <w:t xml:space="preserve"> </w:t>
      </w:r>
      <w:r>
        <w:t>and</w:t>
      </w:r>
      <w:r>
        <w:rPr>
          <w:spacing w:val="-3"/>
        </w:rPr>
        <w:t xml:space="preserve"> </w:t>
      </w:r>
      <w:r>
        <w:t>the</w:t>
      </w:r>
      <w:r>
        <w:rPr>
          <w:spacing w:val="-3"/>
        </w:rPr>
        <w:t xml:space="preserve"> </w:t>
      </w:r>
      <w:r>
        <w:t>user</w:t>
      </w:r>
      <w:r>
        <w:rPr>
          <w:spacing w:val="-3"/>
        </w:rPr>
        <w:t xml:space="preserve"> </w:t>
      </w:r>
      <w:r>
        <w:t>must</w:t>
      </w:r>
      <w:r>
        <w:rPr>
          <w:spacing w:val="-3"/>
        </w:rPr>
        <w:t xml:space="preserve"> </w:t>
      </w:r>
      <w:r>
        <w:t>select a type of pollution under the “Pollution Type” label. Below the first dropdown box is the AQI index once again and to the right of the pollution type dropdown is a button called “Enter” which will create a bar graph from the selected information. Below this button there is another button named “Return” which will close the current GUI and recreate the Initial GUI if the user wants to select a new option or exit the program.</w:t>
      </w:r>
    </w:p>
    <w:sectPr w:rsidR="00390FDE">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0FDE"/>
    <w:rsid w:val="00390FDE"/>
    <w:rsid w:val="00731383"/>
    <w:rsid w:val="00AA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8933"/>
  <w15:docId w15:val="{8ECDB447-6611-4D38-85FE-7C06C85A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alpacanonymous/us-pollution-2000202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Summary &amp; Instructions</dc:title>
  <cp:lastModifiedBy>Carlos Perez Rosas</cp:lastModifiedBy>
  <cp:revision>2</cp:revision>
  <dcterms:created xsi:type="dcterms:W3CDTF">2025-01-29T18:14:00Z</dcterms:created>
  <dcterms:modified xsi:type="dcterms:W3CDTF">2025-01-29T18:14:00Z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Producer">
    <vt:lpwstr>Skia/PDF m110 Google Docs Renderer</vt:lpwstr>
  </property>
  <property fmtid="{D5CDD505-2E9C-101B-9397-08002B2CF9AE}" pid="4" name="LastSaved">
    <vt:filetime>2025-01-29T00:00:00Z</vt:filetime>
  </property>
</Properties>
</file>