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RADUS RADIOLOGIA E MAMOGRAFIA SS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29.637.502/0001-00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RADUS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2020-12-18 11:25:56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HOLOGIC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LORAD M-IV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195081415717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Nº:CMM1548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