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08:29:27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2"/>
        <w:gridCol w:w="1719"/>
        <w:gridCol w:w="2905"/>
        <w:gridCol w:w="2899"/>
      </w:tblGrid>
      <w:tr w:rsidR="0008228D" w14:paraId="0B839C51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Corrente Tempo [</w:t>
            </w:r>
            <w:proofErr w:type="spellStart"/>
            <w:r w:rsidRPr="00F6358C">
              <w:rPr>
                <w:rFonts w:ascii="DejaVu Serif" w:hAnsi="DejaVu Serif"/>
              </w:rPr>
              <w:t>mAs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F6358C">
        <w:trPr>
          <w:trHeight w:val="314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Microcalcificação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</w:tr>
      <w:tr w:rsidR="0008228D" w14:paraId="0B839C5B" w14:textId="77777777" w:rsidTr="00F6358C">
        <w:trPr>
          <w:trHeight w:val="287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4</w:t>
            </w:r>
          </w:p>
        </w:tc>
      </w:tr>
      <w:tr w:rsidR="0008228D" w14:paraId="0B839C5E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114FFA"/>
    <w:rsid w:val="003F54C6"/>
    <w:rsid w:val="00490868"/>
    <w:rsid w:val="00511BC4"/>
    <w:rsid w:val="00796778"/>
    <w:rsid w:val="007C3F2F"/>
    <w:rsid w:val="007D38FA"/>
    <w:rsid w:val="008317B2"/>
    <w:rsid w:val="009A27C9"/>
    <w:rsid w:val="00B46FBE"/>
    <w:rsid w:val="00C32450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22</cp:revision>
  <dcterms:created xsi:type="dcterms:W3CDTF">2019-11-20T19:19:00Z</dcterms:created>
  <dcterms:modified xsi:type="dcterms:W3CDTF">2021-01-12T13:07:00Z</dcterms:modified>
  <dc:language>pt-BR</dc:language>
</cp:coreProperties>
</file>