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566229741"/>
        <w:docPartObj>
          <w:docPartGallery w:val="Cover Pages"/>
          <w:docPartUnique/>
        </w:docPartObj>
      </w:sdtPr>
      <w:sdtContent>
        <w:p w:rsidR="00F4414A" w:rsidRDefault="00360EF3">
          <w:r>
            <w:rPr>
              <w:noProof/>
            </w:rPr>
            <w:pict>
              <v:group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ángulo 151" o:spid="_x0000_s1028" style="position:absolute;width:73152;height:1216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<v:fill r:id="rId5" o:title="" recolor="t" rotate="t" type="frame"/>
                </v:rect>
                <w10:wrap anchorx="page" anchory="page"/>
              </v:group>
            </w:pict>
          </w:r>
        </w:p>
        <w:p w:rsidR="000D5119" w:rsidRDefault="00360EF3">
          <w:r>
            <w:rPr>
              <w:noProof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30" type="#_x0000_t202" style="position:absolute;margin-left:-31.55pt;margin-top:473.55pt;width:2in;height:2in;z-index:251666432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" filled="f" stroked="f">
                <v:fill o:detectmouseclick="t"/>
                <v:textbox style="mso-next-textbox:#Cuadro de texto 1;mso-fit-shape-to-text:t">
                  <w:txbxContent>
                    <w:p w:rsidR="00F4414A" w:rsidRPr="00F4414A" w:rsidRDefault="00F4414A" w:rsidP="00F4414A">
                      <w:pPr>
                        <w:rPr>
                          <w:b/>
                          <w:bCs/>
                          <w:i/>
                          <w:iCs/>
                          <w:noProof/>
                          <w:color w:val="000000" w:themeColor="text1"/>
                          <w:sz w:val="48"/>
                          <w:szCs w:val="48"/>
                          <w:u w:val="single"/>
                          <w:lang w:val="en-US"/>
                        </w:rPr>
                      </w:pPr>
                      <w:r w:rsidRPr="00F4414A">
                        <w:rPr>
                          <w:b/>
                          <w:bCs/>
                          <w:i/>
                          <w:iCs/>
                          <w:noProof/>
                          <w:color w:val="000000" w:themeColor="text1"/>
                          <w:sz w:val="48"/>
                          <w:szCs w:val="48"/>
                          <w:u w:val="single"/>
                          <w:lang w:val="en-US"/>
                        </w:rPr>
                        <w:t>Integrantes:</w:t>
                      </w:r>
                    </w:p>
                    <w:p w:rsidR="00F4414A" w:rsidRPr="00F4414A" w:rsidRDefault="00F4414A" w:rsidP="00F4414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noProof/>
                          <w:color w:val="000000" w:themeColor="text1"/>
                          <w:sz w:val="48"/>
                          <w:szCs w:val="48"/>
                          <w:lang w:val="en-US"/>
                        </w:rPr>
                      </w:pPr>
                      <w:r w:rsidRPr="00F4414A">
                        <w:rPr>
                          <w:noProof/>
                          <w:color w:val="000000" w:themeColor="text1"/>
                          <w:sz w:val="48"/>
                          <w:szCs w:val="48"/>
                          <w:lang w:val="en-US"/>
                        </w:rPr>
                        <w:t>Arleen Soler D</w:t>
                      </w:r>
                      <w:r w:rsidRPr="00F4414A">
                        <w:rPr>
                          <w:noProof/>
                          <w:color w:val="000000" w:themeColor="text1"/>
                          <w:sz w:val="48"/>
                          <w:szCs w:val="48"/>
                        </w:rPr>
                        <w:t>íaz</w:t>
                      </w:r>
                    </w:p>
                    <w:p w:rsidR="00F4414A" w:rsidRPr="00F4414A" w:rsidRDefault="00F4414A" w:rsidP="00F4414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noProof/>
                          <w:color w:val="000000" w:themeColor="text1"/>
                          <w:sz w:val="48"/>
                          <w:szCs w:val="48"/>
                          <w:lang w:val="en-US"/>
                        </w:rPr>
                      </w:pPr>
                      <w:r w:rsidRPr="00F4414A">
                        <w:rPr>
                          <w:noProof/>
                          <w:color w:val="000000" w:themeColor="text1"/>
                          <w:sz w:val="48"/>
                          <w:szCs w:val="48"/>
                        </w:rPr>
                        <w:t>Carlos Rafael González Alejo</w:t>
                      </w:r>
                    </w:p>
                    <w:p w:rsidR="00F4414A" w:rsidRPr="00F4414A" w:rsidRDefault="00F4414A" w:rsidP="00F4414A">
                      <w:pPr>
                        <w:ind w:left="360"/>
                        <w:rPr>
                          <w:noProof/>
                          <w:color w:val="000000" w:themeColor="text1"/>
                          <w:sz w:val="44"/>
                          <w:szCs w:val="44"/>
                        </w:rPr>
                      </w:pPr>
                      <w:r w:rsidRPr="00F4414A">
                        <w:rPr>
                          <w:noProof/>
                          <w:color w:val="000000" w:themeColor="text1"/>
                          <w:sz w:val="44"/>
                          <w:szCs w:val="44"/>
                        </w:rPr>
                        <w:t>Profesor Dr. Ricardo Barros (UERJ)</w:t>
                      </w:r>
                    </w:p>
                  </w:txbxContent>
                </v:textbox>
              </v:shape>
            </w:pict>
          </w:r>
          <w:r>
            <w:rPr>
              <w:noProof/>
            </w:rPr>
            <w:pict>
              <v:shape id="_x0000_s1029" type="#_x0000_t202" style="position:absolute;margin-left:0;margin-top:34.8pt;width:491.05pt;height:2in;z-index:251664384;visibility:visible;mso-position-horizontal:center;mso-position-horizontal-relative:margin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" filled="f" stroked="f">
                <v:fill o:detectmouseclick="t"/>
                <v:textbox style="mso-next-textbox:#_x0000_s1029;mso-fit-shape-to-text:t">
                  <w:txbxContent>
                    <w:p w:rsidR="00F4414A" w:rsidRDefault="00F4414A" w:rsidP="00F4414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</w:rPr>
                      </w:pPr>
                      <w:r w:rsidRPr="00F4414A">
                        <w:rPr>
                          <w:color w:val="000000" w:themeColor="text1"/>
                          <w:sz w:val="96"/>
                          <w:szCs w:val="96"/>
                        </w:rPr>
                        <w:t xml:space="preserve">PROYECTO DE CURSO </w:t>
                      </w:r>
                    </w:p>
                    <w:p w:rsidR="00F4414A" w:rsidRPr="00F4414A" w:rsidRDefault="00F4414A" w:rsidP="00F4414A">
                      <w:pPr>
                        <w:jc w:val="center"/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F4414A">
                        <w:rPr>
                          <w:color w:val="000000" w:themeColor="text1"/>
                          <w:sz w:val="52"/>
                          <w:szCs w:val="52"/>
                        </w:rPr>
                        <w:t>Modelación Computacional Determinista del Transporte de Partículas Neutras (clásico y no clásico)</w:t>
                      </w:r>
                    </w:p>
                  </w:txbxContent>
                </v:textbox>
                <w10:wrap anchorx="margin"/>
              </v:shape>
            </w:pict>
          </w:r>
          <w:r w:rsidR="00F4414A">
            <w:br w:type="page"/>
          </w:r>
          <w:r w:rsidR="003F67CC">
            <w:lastRenderedPageBreak/>
            <w:t xml:space="preserve">1. </w:t>
          </w:r>
          <w:r w:rsidR="000D5119">
            <w:rPr>
              <w:noProof/>
              <w:lang w:eastAsia="es-ES"/>
            </w:rPr>
            <w:drawing>
              <wp:inline distT="0" distB="0" distL="0" distR="0">
                <wp:extent cx="5145018" cy="890124"/>
                <wp:effectExtent l="0" t="0" r="0" b="5715"/>
                <wp:docPr id="41828249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282492" name=""/>
                        <pic:cNvPicPr/>
                      </pic:nvPicPr>
                      <pic:blipFill rotWithShape="1">
                        <a:blip r:embed="rId6"/>
                        <a:srcRect l="5844" t="21255" r="16070" b="54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89076" cy="8977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:rsidR="000D5119" w:rsidRDefault="000D5119" w:rsidP="000D5119">
          <w:pPr>
            <w:pStyle w:val="Prrafodelista"/>
            <w:numPr>
              <w:ilvl w:val="0"/>
              <w:numId w:val="2"/>
            </w:numPr>
          </w:pPr>
          <w:r>
            <w:t>Solución Analítica</w:t>
          </w:r>
        </w:p>
        <w:p w:rsidR="000D5119" w:rsidRDefault="000D5119">
          <w:r>
            <w:rPr>
              <w:noProof/>
              <w:lang w:eastAsia="es-ES"/>
            </w:rPr>
            <w:drawing>
              <wp:inline distT="0" distB="0" distL="0" distR="0">
                <wp:extent cx="6078998" cy="5615872"/>
                <wp:effectExtent l="0" t="0" r="0" b="4445"/>
                <wp:docPr id="37811026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 t="26675" b="8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85115" cy="5621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:rsidR="000D5119" w:rsidRDefault="000D5119">
          <w:r>
            <w:rPr>
              <w:noProof/>
              <w:lang w:eastAsia="es-ES"/>
            </w:rPr>
            <w:lastRenderedPageBreak/>
            <w:drawing>
              <wp:inline distT="0" distB="0" distL="0" distR="0">
                <wp:extent cx="6059913" cy="6376524"/>
                <wp:effectExtent l="0" t="0" r="0" b="5715"/>
                <wp:docPr id="7336782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 l="1049" r="79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64036" cy="63808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:rsidR="00F4414A" w:rsidRDefault="000D5119">
          <w:r>
            <w:rPr>
              <w:noProof/>
              <w:lang w:eastAsia="es-ES"/>
            </w:rPr>
            <w:lastRenderedPageBreak/>
            <w:drawing>
              <wp:inline distT="0" distB="0" distL="0" distR="0">
                <wp:extent cx="5907186" cy="7600709"/>
                <wp:effectExtent l="0" t="0" r="0" b="635"/>
                <wp:docPr id="249518492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8077" cy="76018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7E74E5" w:rsidRDefault="000D5119">
      <w:r>
        <w:rPr>
          <w:noProof/>
          <w:lang w:eastAsia="es-ES"/>
        </w:rPr>
        <w:lastRenderedPageBreak/>
        <w:drawing>
          <wp:inline distT="0" distB="0" distL="0" distR="0">
            <wp:extent cx="6052842" cy="7652888"/>
            <wp:effectExtent l="0" t="0" r="5080" b="5715"/>
            <wp:docPr id="13204982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558" cy="765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119" w:rsidRDefault="000D5119"/>
    <w:p w:rsidR="000D5119" w:rsidRDefault="000D5119"/>
    <w:p w:rsidR="000D5119" w:rsidRDefault="000D5119"/>
    <w:tbl>
      <w:tblPr>
        <w:tblpPr w:leftFromText="141" w:rightFromText="141" w:vertAnchor="text" w:horzAnchor="margin" w:tblpXSpec="center" w:tblpY="111"/>
        <w:tblW w:w="6111" w:type="dxa"/>
        <w:tblCellMar>
          <w:left w:w="70" w:type="dxa"/>
          <w:right w:w="70" w:type="dxa"/>
        </w:tblCellMar>
        <w:tblLook w:val="04A0"/>
      </w:tblPr>
      <w:tblGrid>
        <w:gridCol w:w="960"/>
        <w:gridCol w:w="960"/>
        <w:gridCol w:w="976"/>
        <w:gridCol w:w="976"/>
        <w:gridCol w:w="976"/>
        <w:gridCol w:w="1263"/>
      </w:tblGrid>
      <w:tr w:rsidR="002C1E66" w:rsidRPr="002C1E66" w:rsidTr="002C1E6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1E66" w:rsidRPr="002C1E66" w:rsidRDefault="002C1E66" w:rsidP="002C1E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proofErr w:type="spellStart"/>
            <w:r w:rsidRPr="002C1E6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lastRenderedPageBreak/>
              <w:t>N_inter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1E66" w:rsidRPr="002C1E66" w:rsidRDefault="002C1E66" w:rsidP="002C1E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malla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1E66" w:rsidRPr="002C1E66" w:rsidRDefault="002C1E66" w:rsidP="002C1E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x10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1E66" w:rsidRPr="002C1E66" w:rsidRDefault="002C1E66" w:rsidP="002C1E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x20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1E66" w:rsidRPr="002C1E66" w:rsidRDefault="002C1E66" w:rsidP="002C1E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x50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1E66" w:rsidRPr="002C1E66" w:rsidRDefault="002C1E66" w:rsidP="002C1E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converge</w:t>
            </w:r>
          </w:p>
        </w:tc>
      </w:tr>
      <w:tr w:rsidR="002C1E66" w:rsidRPr="002C1E66" w:rsidTr="002C1E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865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100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0,0976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0,001048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5,47E-07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VERDADERO</w:t>
            </w:r>
          </w:p>
        </w:tc>
      </w:tr>
      <w:tr w:rsidR="002C1E66" w:rsidRPr="002C1E66" w:rsidTr="002C1E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50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0,110238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0,00499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4,63E-07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VERDADERO</w:t>
            </w:r>
          </w:p>
        </w:tc>
      </w:tr>
      <w:tr w:rsidR="002C1E66" w:rsidRPr="002C1E66" w:rsidTr="002C1E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862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0,066591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0,004162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2,54E-07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VERDADERO</w:t>
            </w:r>
          </w:p>
        </w:tc>
      </w:tr>
      <w:tr w:rsidR="002C1E66" w:rsidRPr="002C1E66" w:rsidTr="002C1E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10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1,119273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0,359238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0,031734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1E66" w:rsidRPr="002C1E66" w:rsidRDefault="002C1E66" w:rsidP="002C1E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2C1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FALSO</w:t>
            </w:r>
          </w:p>
        </w:tc>
      </w:tr>
    </w:tbl>
    <w:p w:rsidR="002C1E66" w:rsidRDefault="002C1E66" w:rsidP="003F67CC">
      <w:pPr>
        <w:pStyle w:val="Prrafodelista"/>
        <w:numPr>
          <w:ilvl w:val="0"/>
          <w:numId w:val="2"/>
        </w:numPr>
      </w:pPr>
    </w:p>
    <w:p w:rsidR="002C1E66" w:rsidRPr="002C1E66" w:rsidRDefault="002C1E66" w:rsidP="002C1E66"/>
    <w:p w:rsidR="002C1E66" w:rsidRPr="002C1E66" w:rsidRDefault="002C1E66" w:rsidP="002C1E66"/>
    <w:p w:rsidR="002C1E66" w:rsidRPr="002C1E66" w:rsidRDefault="002C1E66" w:rsidP="002C1E66"/>
    <w:p w:rsidR="003F67CC" w:rsidRDefault="003F67CC" w:rsidP="002C1E66">
      <w:pPr>
        <w:ind w:left="360"/>
      </w:pPr>
      <w:r w:rsidRPr="003F67CC">
        <w:rPr>
          <w:noProof/>
          <w:lang w:eastAsia="es-ES"/>
        </w:rPr>
        <w:drawing>
          <wp:inline distT="0" distB="0" distL="0" distR="0">
            <wp:extent cx="4186903" cy="2571979"/>
            <wp:effectExtent l="19050" t="0" r="4097" b="0"/>
            <wp:docPr id="10" name="Imagen 3" descr="E:\carlos\Universidad\Maestria\Curso_Modelacion_flujo_n_clasico\result\EX1\inciso_b\comparacion_flujos_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carlos\Universidad\Maestria\Curso_Modelacion_flujo_n_clasico\result\EX1\inciso_b\comparacion_flujos_S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50326" b="2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501" cy="2574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67CC">
        <w:rPr>
          <w:noProof/>
          <w:lang w:eastAsia="es-ES"/>
        </w:rPr>
        <w:drawing>
          <wp:inline distT="0" distB="0" distL="0" distR="0">
            <wp:extent cx="4035059" cy="2422596"/>
            <wp:effectExtent l="19050" t="0" r="3541" b="0"/>
            <wp:docPr id="9" name="Imagen 3" descr="E:\carlos\Universidad\Maestria\Curso_Modelacion_flujo_n_clasico\result\EX1\inciso_b\comparacion_flujos_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carlos\Universidad\Maestria\Curso_Modelacion_flujo_n_clasico\result\EX1\inciso_b\comparacion_flujos_S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9639" t="1756" b="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895" cy="2423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7CC" w:rsidRDefault="003F67CC" w:rsidP="003F67CC">
      <w:pPr>
        <w:ind w:left="360"/>
      </w:pPr>
      <w:r w:rsidRPr="003F67CC">
        <w:rPr>
          <w:noProof/>
          <w:lang w:eastAsia="es-ES"/>
        </w:rPr>
        <w:drawing>
          <wp:inline distT="0" distB="0" distL="0" distR="0">
            <wp:extent cx="3954139" cy="2355494"/>
            <wp:effectExtent l="19050" t="0" r="8261" b="0"/>
            <wp:docPr id="11" name="Imagen 2" descr="E:\carlos\Universidad\Maestria\Curso_Modelacion_flujo_n_clasico\result\EX1\inciso_b\comparacion_fluj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carlos\Universidad\Maestria\Curso_Modelacion_flujo_n_clasico\result\EX1\inciso_b\comparacion_flujo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50123" t="2581" b="2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485" cy="2358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E66" w:rsidRDefault="003F67CC" w:rsidP="002C1E66">
      <w:r w:rsidRPr="003F67CC">
        <w:rPr>
          <w:noProof/>
          <w:lang w:eastAsia="es-ES"/>
        </w:rPr>
        <w:lastRenderedPageBreak/>
        <w:drawing>
          <wp:inline distT="0" distB="0" distL="0" distR="0">
            <wp:extent cx="4277658" cy="2687634"/>
            <wp:effectExtent l="19050" t="0" r="8592" b="0"/>
            <wp:docPr id="17" name="Imagen 5" descr="E:\carlos\Universidad\Maestria\Curso_Modelacion_flujo_n_clasico\result\EX1\inciso_b\S2_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carlos\Universidad\Maestria\Curso_Modelacion_flujo_n_clasico\result\EX1\inciso_b\S2_H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r="50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658" cy="2687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C1E66">
        <w:rPr>
          <w:noProof/>
          <w:lang w:eastAsia="es-ES"/>
        </w:rPr>
        <w:drawing>
          <wp:inline distT="0" distB="0" distL="0" distR="0">
            <wp:extent cx="4463937" cy="2778188"/>
            <wp:effectExtent l="19050" t="0" r="0" b="0"/>
            <wp:docPr id="18" name="Imagen 5" descr="E:\carlos\Universidad\Maestria\Curso_Modelacion_flujo_n_clasico\result\EX1\inciso_b\S2_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carlos\Universidad\Maestria\Curso_Modelacion_flujo_n_clasico\result\EX1\inciso_b\S2_H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49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76" cy="2780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E66" w:rsidRDefault="003F67CC" w:rsidP="003F67CC">
      <w:r w:rsidRPr="003F67CC">
        <w:rPr>
          <w:noProof/>
          <w:lang w:eastAsia="es-ES"/>
        </w:rPr>
        <w:drawing>
          <wp:inline distT="0" distB="0" distL="0" distR="0">
            <wp:extent cx="4277821" cy="2655800"/>
            <wp:effectExtent l="19050" t="0" r="8429" b="0"/>
            <wp:docPr id="13" name="Imagen 6" descr="E:\carlos\Universidad\Maestria\Curso_Modelacion_flujo_n_clasico\result\EX1\inciso_b\S2_H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carlos\Universidad\Maestria\Curso_Modelacion_flujo_n_clasico\result\EX1\inciso_b\S2_H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r="49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821" cy="26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7CC" w:rsidRDefault="002C1E66" w:rsidP="003F67CC">
      <w:r w:rsidRPr="002C1E66">
        <w:rPr>
          <w:noProof/>
          <w:lang w:eastAsia="es-ES"/>
        </w:rPr>
        <w:lastRenderedPageBreak/>
        <w:drawing>
          <wp:inline distT="0" distB="0" distL="0" distR="0">
            <wp:extent cx="4585931" cy="2856488"/>
            <wp:effectExtent l="19050" t="0" r="5119" b="0"/>
            <wp:docPr id="16" name="Imagen 6" descr="E:\carlos\Universidad\Maestria\Curso_Modelacion_flujo_n_clasico\result\EX1\inciso_b\S2_H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carlos\Universidad\Maestria\Curso_Modelacion_flujo_n_clasico\result\EX1\inciso_b\S2_H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49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33" cy="2856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19" w:rsidRDefault="003F67CC" w:rsidP="003F67CC">
      <w:r w:rsidRPr="003F67CC">
        <w:rPr>
          <w:noProof/>
          <w:lang w:eastAsia="es-ES"/>
        </w:rPr>
        <w:drawing>
          <wp:inline distT="0" distB="0" distL="0" distR="0">
            <wp:extent cx="4730974" cy="2954686"/>
            <wp:effectExtent l="19050" t="0" r="0" b="0"/>
            <wp:docPr id="15" name="Imagen 1" descr="E:\carlos\Universidad\Maestria\Curso_Modelacion_flujo_n_clasico\result\EX1\inciso_b\S2_H10_noConve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arlos\Universidad\Maestria\Curso_Modelacion_flujo_n_clasico\result\EX1\inciso_b\S2_H10_noConver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r="49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974" cy="2954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4730974" cy="2939467"/>
            <wp:effectExtent l="19050" t="0" r="0" b="0"/>
            <wp:docPr id="1" name="Imagen 1" descr="E:\carlos\Universidad\Maestria\Curso_Modelacion_flujo_n_clasico\result\EX1\inciso_b\S2_H10_noConve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arlos\Universidad\Maestria\Curso_Modelacion_flujo_n_clasico\result\EX1\inciso_b\S2_H10_noConver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49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533" cy="2941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22A" w:rsidRDefault="00BB222A" w:rsidP="003F67CC">
      <w:pPr>
        <w:rPr>
          <w:b/>
          <w:i/>
          <w:sz w:val="28"/>
        </w:rPr>
      </w:pPr>
      <w:r w:rsidRPr="00BB222A">
        <w:rPr>
          <w:b/>
          <w:i/>
          <w:sz w:val="28"/>
        </w:rPr>
        <w:lastRenderedPageBreak/>
        <w:t>Análisis de los resultados</w:t>
      </w:r>
      <w:r>
        <w:rPr>
          <w:b/>
          <w:i/>
          <w:sz w:val="28"/>
        </w:rPr>
        <w:t xml:space="preserve"> obtenidos</w:t>
      </w:r>
    </w:p>
    <w:p w:rsidR="00BB222A" w:rsidRPr="00091C08" w:rsidRDefault="00BB222A" w:rsidP="00091C08">
      <w:pPr>
        <w:jc w:val="both"/>
        <w:rPr>
          <w:sz w:val="28"/>
        </w:rPr>
      </w:pPr>
      <w:r w:rsidRPr="00091C08">
        <w:rPr>
          <w:b/>
          <w:sz w:val="28"/>
        </w:rPr>
        <w:t>Iteraciones Fijas</w:t>
      </w:r>
      <w:r w:rsidRPr="00091C08">
        <w:rPr>
          <w:sz w:val="28"/>
        </w:rPr>
        <w:t xml:space="preserve">: Para mallas de 100, 50 y 25 celdas (h=1cm, 2cm, 4cm), el número de iteraciones requerido para la convergencia es casi constante (alrededor de 860-880 iteraciones). Esto indica que la tasa de convergencia del método de Iteración de Fuente es independiente de la </w:t>
      </w:r>
      <w:proofErr w:type="spellStart"/>
      <w:r w:rsidRPr="00091C08">
        <w:rPr>
          <w:sz w:val="28"/>
        </w:rPr>
        <w:t>discretización</w:t>
      </w:r>
      <w:proofErr w:type="spellEnd"/>
      <w:r w:rsidRPr="00091C08">
        <w:rPr>
          <w:sz w:val="28"/>
        </w:rPr>
        <w:t xml:space="preserve"> espacial, un rasgo típico de este método cuando el acoplamiento es alto.</w:t>
      </w:r>
    </w:p>
    <w:p w:rsidR="00BB222A" w:rsidRPr="00091C08" w:rsidRDefault="00BB222A" w:rsidP="00091C08">
      <w:pPr>
        <w:jc w:val="both"/>
        <w:rPr>
          <w:sz w:val="28"/>
        </w:rPr>
      </w:pPr>
      <w:r w:rsidRPr="00091C08">
        <w:rPr>
          <w:b/>
          <w:sz w:val="28"/>
        </w:rPr>
        <w:t>Fallo de Convergencia:</w:t>
      </w:r>
      <w:r w:rsidRPr="00091C08">
        <w:rPr>
          <w:sz w:val="28"/>
        </w:rPr>
        <w:t xml:space="preserve"> La malla más gruesa de 10 celdas (h=10cm) no logra converger dentro del límite de 2000 iteraciones. Esto se debe a que un tamaño de paso demasiado grande introduce una inestabilidad que puede llevar a la divergencia del proceso iterativo o a oscilaciones que superan el límite.</w:t>
      </w:r>
    </w:p>
    <w:p w:rsidR="00BB222A" w:rsidRPr="00BB222A" w:rsidRDefault="00BB222A" w:rsidP="00091C08">
      <w:pPr>
        <w:jc w:val="both"/>
        <w:rPr>
          <w:sz w:val="28"/>
        </w:rPr>
      </w:pPr>
      <w:r w:rsidRPr="00BB222A">
        <w:rPr>
          <w:b/>
          <w:sz w:val="28"/>
        </w:rPr>
        <w:t>Malla de 100 celdas</w:t>
      </w:r>
      <w:r w:rsidRPr="00BB222A">
        <w:rPr>
          <w:sz w:val="28"/>
        </w:rPr>
        <w:t>: La solución numérica (puntos azules) coincide excelentemente con la solución analítica (línea verde) a lo largo de todo el dominio. El desvío relativo máximo se encuentra en el orden de</w:t>
      </w:r>
      <w:r w:rsidRPr="00091C08">
        <w:rPr>
          <w:sz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</w:rPr>
          <m:t>10%</m:t>
        </m:r>
      </m:oMath>
      <w:r w:rsidRPr="00BB222A">
        <w:rPr>
          <w:sz w:val="28"/>
        </w:rPr>
        <w:t xml:space="preserve">, pero este valor se debe a que el flujo absoluto es extremadamente pequeño a partir de </w:t>
      </w:r>
      <m:oMath>
        <m:r>
          <m:rPr>
            <m:sty m:val="p"/>
          </m:rPr>
          <w:rPr>
            <w:rFonts w:ascii="Cambria Math" w:hAnsi="Cambria Math"/>
            <w:sz w:val="28"/>
          </w:rPr>
          <m:t>x≈20 cm</m:t>
        </m:r>
      </m:oMath>
      <w:r w:rsidRPr="00BB222A">
        <w:rPr>
          <w:sz w:val="28"/>
        </w:rPr>
        <w:t xml:space="preserve">, lo que magnifica el error relativo. Cerca de la fuente </w:t>
      </w:r>
      <m:oMath>
        <m:r>
          <m:rPr>
            <m:sty m:val="p"/>
          </m:rPr>
          <w:rPr>
            <w:rFonts w:ascii="Cambria Math" w:hAnsi="Cambria Math"/>
            <w:sz w:val="28"/>
          </w:rPr>
          <m:t>x≈0</m:t>
        </m:r>
      </m:oMath>
      <w:r w:rsidRPr="00BB222A">
        <w:rPr>
          <w:sz w:val="28"/>
        </w:rPr>
        <w:t>, donde el flujo es alto, el desvío es muy bajo (cercano a 0.1%).</w:t>
      </w:r>
    </w:p>
    <w:p w:rsidR="00091C08" w:rsidRPr="00091C08" w:rsidRDefault="00091C08" w:rsidP="00091C08">
      <w:pPr>
        <w:jc w:val="both"/>
        <w:rPr>
          <w:sz w:val="28"/>
        </w:rPr>
      </w:pPr>
      <w:r w:rsidRPr="00091C08">
        <w:rPr>
          <w:b/>
          <w:sz w:val="28"/>
        </w:rPr>
        <w:t xml:space="preserve">El método </w:t>
      </w:r>
      <w:proofErr w:type="spellStart"/>
      <w:r w:rsidRPr="00091C08">
        <w:rPr>
          <w:b/>
          <w:sz w:val="28"/>
        </w:rPr>
        <w:t>Diamond</w:t>
      </w:r>
      <w:proofErr w:type="spellEnd"/>
      <w:r w:rsidRPr="00091C08">
        <w:rPr>
          <w:b/>
          <w:sz w:val="28"/>
        </w:rPr>
        <w:t xml:space="preserve"> </w:t>
      </w:r>
      <w:proofErr w:type="spellStart"/>
      <w:r w:rsidRPr="00091C08">
        <w:rPr>
          <w:b/>
          <w:sz w:val="28"/>
        </w:rPr>
        <w:t>Difference</w:t>
      </w:r>
      <w:proofErr w:type="spellEnd"/>
      <w:r w:rsidRPr="00091C08">
        <w:rPr>
          <w:sz w:val="28"/>
        </w:rPr>
        <w:t xml:space="preserve"> es una aproximación de primer orden en el espacio y, por lo tanto, requiere una </w:t>
      </w:r>
      <w:proofErr w:type="spellStart"/>
      <w:r w:rsidRPr="00091C08">
        <w:rPr>
          <w:sz w:val="28"/>
        </w:rPr>
        <w:t>discretización</w:t>
      </w:r>
      <w:proofErr w:type="spellEnd"/>
      <w:r w:rsidRPr="00091C08">
        <w:rPr>
          <w:sz w:val="28"/>
        </w:rPr>
        <w:t xml:space="preserve"> espacial fina para mantener una alta precisión, lo cual es confirmado por el desvío relativo.</w:t>
      </w:r>
    </w:p>
    <w:p w:rsidR="00091C08" w:rsidRDefault="00091C08">
      <w:r>
        <w:br w:type="page"/>
      </w:r>
    </w:p>
    <w:p w:rsidR="00091C08" w:rsidRDefault="00091C08" w:rsidP="00BB222A">
      <w:pPr>
        <w:pStyle w:val="Prrafodelista"/>
        <w:numPr>
          <w:ilvl w:val="0"/>
          <w:numId w:val="2"/>
        </w:numPr>
      </w:pPr>
    </w:p>
    <w:tbl>
      <w:tblPr>
        <w:tblW w:w="6040" w:type="dxa"/>
        <w:tblInd w:w="57" w:type="dxa"/>
        <w:tblCellMar>
          <w:left w:w="70" w:type="dxa"/>
          <w:right w:w="70" w:type="dxa"/>
        </w:tblCellMar>
        <w:tblLook w:val="04A0"/>
      </w:tblPr>
      <w:tblGrid>
        <w:gridCol w:w="960"/>
        <w:gridCol w:w="960"/>
        <w:gridCol w:w="976"/>
        <w:gridCol w:w="976"/>
        <w:gridCol w:w="976"/>
        <w:gridCol w:w="1263"/>
      </w:tblGrid>
      <w:tr w:rsidR="00091C08" w:rsidRPr="00091C08" w:rsidTr="00091C0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1C08" w:rsidRPr="00091C08" w:rsidRDefault="00091C08" w:rsidP="00091C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proofErr w:type="spellStart"/>
            <w:r w:rsidRPr="00091C0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N_inter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1C08" w:rsidRPr="00091C08" w:rsidRDefault="00091C08" w:rsidP="00091C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malla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1C08" w:rsidRPr="00091C08" w:rsidRDefault="00091C08" w:rsidP="00091C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x10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1C08" w:rsidRPr="00091C08" w:rsidRDefault="00091C08" w:rsidP="00091C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x20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1C08" w:rsidRPr="00091C08" w:rsidRDefault="00091C08" w:rsidP="00091C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x50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1C08" w:rsidRPr="00091C08" w:rsidRDefault="00091C08" w:rsidP="00091C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</w:rPr>
              <w:t>converge</w:t>
            </w:r>
          </w:p>
        </w:tc>
      </w:tr>
      <w:tr w:rsidR="00091C08" w:rsidRPr="00091C08" w:rsidTr="00091C0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853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0,096138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0,004855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6,25E-07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VERDADERO</w:t>
            </w:r>
          </w:p>
        </w:tc>
      </w:tr>
      <w:tr w:rsidR="00091C08" w:rsidRPr="00091C08" w:rsidTr="00091C0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863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0,108891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0,005111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5,34E-07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VERDADERO</w:t>
            </w:r>
          </w:p>
        </w:tc>
      </w:tr>
      <w:tr w:rsidR="00091C08" w:rsidRPr="00091C08" w:rsidTr="00091C0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0,263676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0,030315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0,001069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FALSO</w:t>
            </w:r>
          </w:p>
        </w:tc>
      </w:tr>
      <w:tr w:rsidR="00091C08" w:rsidRPr="00091C08" w:rsidTr="00091C0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1,004933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0,303064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0,104682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1C08" w:rsidRPr="00091C08" w:rsidRDefault="00091C08" w:rsidP="00091C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</w:pPr>
            <w:r w:rsidRPr="00091C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</w:rPr>
              <w:t>FALSO</w:t>
            </w:r>
          </w:p>
        </w:tc>
      </w:tr>
    </w:tbl>
    <w:p w:rsidR="00091C08" w:rsidRDefault="00091C08" w:rsidP="00091C08">
      <w:pPr>
        <w:ind w:left="360"/>
      </w:pPr>
    </w:p>
    <w:p w:rsidR="00BB222A" w:rsidRDefault="00091C08" w:rsidP="00091C08">
      <w:pPr>
        <w:ind w:left="360"/>
      </w:pPr>
      <w:r w:rsidRPr="00BB222A">
        <w:rPr>
          <w:noProof/>
          <w:lang w:eastAsia="es-ES"/>
        </w:rPr>
        <w:drawing>
          <wp:inline distT="0" distB="0" distL="0" distR="0">
            <wp:extent cx="4185785" cy="2629911"/>
            <wp:effectExtent l="19050" t="0" r="5215" b="0"/>
            <wp:docPr id="14" name="Imagen 1" descr="E:\carlos\Universidad\Maestria\Curso_Modelacion_flujo_n_clasico\result\EX1\inciso_c\comparacion_flujos_S4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arlos\Universidad\Maestria\Curso_Modelacion_flujo_n_clasico\result\EX1\inciso_c\comparacion_flujos_S4h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r="50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183" cy="2633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4498374" cy="2791753"/>
            <wp:effectExtent l="19050" t="0" r="0" b="0"/>
            <wp:docPr id="19" name="Imagen 1" descr="E:\carlos\Universidad\Maestria\Curso_Modelacion_flujo_n_clasico\result\EX1\inciso_c\comparacion_flujos_S4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arlos\Universidad\Maestria\Curso_Modelacion_flujo_n_clasico\result\EX1\inciso_c\comparacion_flujos_S4h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49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74" cy="2791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C08" w:rsidRDefault="00091C08" w:rsidP="00091C08">
      <w:pPr>
        <w:ind w:left="360"/>
      </w:pPr>
      <w:r w:rsidRPr="00BB222A">
        <w:rPr>
          <w:noProof/>
          <w:lang w:eastAsia="es-ES"/>
        </w:rPr>
        <w:lastRenderedPageBreak/>
        <w:drawing>
          <wp:inline distT="0" distB="0" distL="0" distR="0">
            <wp:extent cx="3760767" cy="2362874"/>
            <wp:effectExtent l="19050" t="0" r="0" b="0"/>
            <wp:docPr id="20" name="Imagen 2" descr="E:\carlos\Universidad\Maestria\Curso_Modelacion_flujo_n_clasico\result\EX1\inciso_c\comparacion_flujos_S4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carlos\Universidad\Maestria\Curso_Modelacion_flujo_n_clasico\result\EX1\inciso_c\comparacion_flujos_S4h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r="50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767" cy="2362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3920735" cy="2435703"/>
            <wp:effectExtent l="19050" t="0" r="3565" b="0"/>
            <wp:docPr id="21" name="Imagen 2" descr="E:\carlos\Universidad\Maestria\Curso_Modelacion_flujo_n_clasico\result\EX1\inciso_c\comparacion_flujos_S4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carlos\Universidad\Maestria\Curso_Modelacion_flujo_n_clasico\result\EX1\inciso_c\comparacion_flujos_S4h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49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077" cy="243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C08" w:rsidRDefault="00091C08" w:rsidP="00091C08">
      <w:pPr>
        <w:ind w:left="360"/>
      </w:pPr>
      <w:r w:rsidRPr="00BB222A">
        <w:rPr>
          <w:noProof/>
          <w:lang w:eastAsia="es-ES"/>
        </w:rPr>
        <w:drawing>
          <wp:inline distT="0" distB="0" distL="0" distR="0">
            <wp:extent cx="4147148" cy="2605636"/>
            <wp:effectExtent l="19050" t="0" r="5752" b="0"/>
            <wp:docPr id="22" name="Imagen 3" descr="E:\carlos\Universidad\Maestria\Curso_Modelacion_flujo_n_clasico\result\EX1\inciso_c\comparacion_flujos_S4h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carlos\Universidad\Maestria\Curso_Modelacion_flujo_n_clasico\result\EX1\inciso_c\comparacion_flujos_S4h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r="50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180" cy="260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C08" w:rsidRDefault="00091C08" w:rsidP="00091C08">
      <w:pPr>
        <w:ind w:left="360"/>
      </w:pPr>
      <w:r>
        <w:rPr>
          <w:noProof/>
          <w:lang w:eastAsia="es-ES"/>
        </w:rPr>
        <w:lastRenderedPageBreak/>
        <w:drawing>
          <wp:inline distT="0" distB="0" distL="0" distR="0">
            <wp:extent cx="4223382" cy="2605635"/>
            <wp:effectExtent l="19050" t="0" r="5718" b="0"/>
            <wp:docPr id="23" name="Imagen 3" descr="E:\carlos\Universidad\Maestria\Curso_Modelacion_flujo_n_clasico\result\EX1\inciso_c\comparacion_flujos_S4h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carlos\Universidad\Maestria\Curso_Modelacion_flujo_n_clasico\result\EX1\inciso_c\comparacion_flujos_S4h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49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21" cy="2607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C08" w:rsidRDefault="00BB222A" w:rsidP="003F67CC">
      <w:r w:rsidRPr="00BB222A">
        <w:rPr>
          <w:noProof/>
          <w:lang w:eastAsia="es-ES"/>
        </w:rPr>
        <w:drawing>
          <wp:inline distT="0" distB="0" distL="0" distR="0">
            <wp:extent cx="4404735" cy="2767476"/>
            <wp:effectExtent l="19050" t="0" r="0" b="0"/>
            <wp:docPr id="6" name="Imagen 4" descr="E:\carlos\Universidad\Maestria\Curso_Modelacion_flujo_n_clasico\result\EX1\inciso_c\comparacion_flujos_S4h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carlos\Universidad\Maestria\Curso_Modelacion_flujo_n_clasico\result\EX1\inciso_c\comparacion_flujos_S4h1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r="50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050" cy="2770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22A" w:rsidRDefault="00BB222A" w:rsidP="003F67CC">
      <w:r>
        <w:rPr>
          <w:noProof/>
          <w:lang w:eastAsia="es-ES"/>
        </w:rPr>
        <w:drawing>
          <wp:inline distT="0" distB="0" distL="0" distR="0">
            <wp:extent cx="4814163" cy="3002145"/>
            <wp:effectExtent l="19050" t="0" r="5487" b="0"/>
            <wp:docPr id="5" name="Imagen 4" descr="E:\carlos\Universidad\Maestria\Curso_Modelacion_flujo_n_clasico\result\EX1\inciso_c\comparacion_flujos_S4h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carlos\Universidad\Maestria\Curso_Modelacion_flujo_n_clasico\result\EX1\inciso_c\comparacion_flujos_S4h1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49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0" cy="3005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E12" w:rsidRDefault="006B4E12" w:rsidP="006B4E12">
      <w:pPr>
        <w:rPr>
          <w:b/>
          <w:i/>
          <w:sz w:val="28"/>
        </w:rPr>
      </w:pPr>
      <w:r w:rsidRPr="00BB222A">
        <w:rPr>
          <w:b/>
          <w:i/>
          <w:sz w:val="28"/>
        </w:rPr>
        <w:lastRenderedPageBreak/>
        <w:t>Análisis de los resultados</w:t>
      </w:r>
      <w:r>
        <w:rPr>
          <w:b/>
          <w:i/>
          <w:sz w:val="28"/>
        </w:rPr>
        <w:t xml:space="preserve"> obtenidos</w:t>
      </w:r>
    </w:p>
    <w:p w:rsidR="006B4E12" w:rsidRPr="006B4E12" w:rsidRDefault="006B4E12" w:rsidP="006B4E12">
      <w:pPr>
        <w:jc w:val="both"/>
        <w:rPr>
          <w:sz w:val="28"/>
        </w:rPr>
      </w:pPr>
      <w:r w:rsidRPr="006B4E12">
        <w:rPr>
          <w:b/>
          <w:sz w:val="28"/>
        </w:rPr>
        <w:t>Límite de Estabilidad:</w:t>
      </w:r>
      <w:r w:rsidRPr="006B4E12">
        <w:rPr>
          <w:sz w:val="28"/>
        </w:rPr>
        <w:t xml:space="preserve"> La malla de 25 celdas y la de 10 celdas no convergen dentro del límite de 2000 iteraciones. Esto subraya la inestabilidad inherente del esquema </w:t>
      </w:r>
      <w:proofErr w:type="spellStart"/>
      <w:r w:rsidRPr="006B4E12">
        <w:rPr>
          <w:sz w:val="28"/>
        </w:rPr>
        <w:t>Diamond</w:t>
      </w:r>
      <w:proofErr w:type="spellEnd"/>
      <w:r w:rsidRPr="006B4E12">
        <w:rPr>
          <w:sz w:val="28"/>
        </w:rPr>
        <w:t xml:space="preserve"> </w:t>
      </w:r>
      <w:proofErr w:type="spellStart"/>
      <w:r w:rsidRPr="006B4E12">
        <w:rPr>
          <w:sz w:val="28"/>
        </w:rPr>
        <w:t>Difference</w:t>
      </w:r>
      <w:proofErr w:type="spellEnd"/>
      <w:r w:rsidRPr="006B4E12">
        <w:rPr>
          <w:sz w:val="28"/>
        </w:rPr>
        <w:t xml:space="preserve"> (DD). DD es solo una aproximación de primer orden en el espacio y falla cuando el espesor óptico de la celda se vuelve grande, como ocurre con h=4cm o h=10cm.</w:t>
      </w:r>
    </w:p>
    <w:p w:rsidR="002C1E66" w:rsidRDefault="006B4E12" w:rsidP="006B4E12">
      <w:pPr>
        <w:jc w:val="both"/>
        <w:rPr>
          <w:sz w:val="28"/>
        </w:rPr>
      </w:pPr>
      <w:r w:rsidRPr="006B4E12">
        <w:rPr>
          <w:b/>
          <w:sz w:val="28"/>
        </w:rPr>
        <w:t xml:space="preserve">Comparación S4​ vs S2: </w:t>
      </w:r>
      <w:r w:rsidRPr="006B4E12">
        <w:rPr>
          <w:sz w:val="28"/>
        </w:rPr>
        <w:t xml:space="preserve">Al aumentar el orden angular (S4) respecto a S2, se incorpora una mayor precisión en la descripción angular del flujo, lo cual no compensa la inestabilidad introducida por la mala </w:t>
      </w:r>
      <w:proofErr w:type="spellStart"/>
      <w:r w:rsidRPr="006B4E12">
        <w:rPr>
          <w:sz w:val="28"/>
        </w:rPr>
        <w:t>discretización</w:t>
      </w:r>
      <w:proofErr w:type="spellEnd"/>
      <w:r w:rsidRPr="006B4E12">
        <w:rPr>
          <w:sz w:val="28"/>
        </w:rPr>
        <w:t xml:space="preserve"> espacial (h grande) del método DD. El error en la </w:t>
      </w:r>
      <w:proofErr w:type="spellStart"/>
      <w:r w:rsidRPr="006B4E12">
        <w:rPr>
          <w:sz w:val="28"/>
        </w:rPr>
        <w:t>discretización</w:t>
      </w:r>
      <w:proofErr w:type="spellEnd"/>
      <w:r w:rsidRPr="006B4E12">
        <w:rPr>
          <w:sz w:val="28"/>
        </w:rPr>
        <w:t xml:space="preserve"> espacial es el factor dominante en la precisión global</w:t>
      </w:r>
    </w:p>
    <w:p w:rsidR="006B4E12" w:rsidRDefault="006B4E12">
      <w:pPr>
        <w:rPr>
          <w:sz w:val="28"/>
        </w:rPr>
      </w:pPr>
      <w:r>
        <w:rPr>
          <w:sz w:val="28"/>
        </w:rPr>
        <w:br w:type="page"/>
      </w:r>
    </w:p>
    <w:p w:rsidR="006B4E12" w:rsidRDefault="006B4E12" w:rsidP="006B4E12">
      <w:pPr>
        <w:jc w:val="both"/>
        <w:rPr>
          <w:sz w:val="28"/>
        </w:rPr>
      </w:pPr>
      <w:r>
        <w:rPr>
          <w:sz w:val="28"/>
        </w:rPr>
        <w:lastRenderedPageBreak/>
        <w:t xml:space="preserve">2. </w:t>
      </w:r>
    </w:p>
    <w:p w:rsidR="006B4E12" w:rsidRDefault="006B4E12" w:rsidP="006B4E12">
      <w:pPr>
        <w:jc w:val="both"/>
        <w:rPr>
          <w:sz w:val="28"/>
        </w:rPr>
      </w:pPr>
      <w:r>
        <w:rPr>
          <w:noProof/>
          <w:sz w:val="28"/>
          <w:lang w:eastAsia="es-ES"/>
        </w:rPr>
        <w:drawing>
          <wp:inline distT="0" distB="0" distL="0" distR="0">
            <wp:extent cx="4658146" cy="2901770"/>
            <wp:effectExtent l="19050" t="0" r="9104" b="0"/>
            <wp:docPr id="24" name="Imagen 7" descr="E:\carlos\Universidad\Maestria\Curso_Modelacion_flujo_n_clasico\result\EX2\inc_a\EX2_S2H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carlos\Universidad\Maestria\Curso_Modelacion_flujo_n_clasico\result\EX2\inc_a\EX2_S2H0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873" cy="2902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290F" w:rsidRPr="000E290F">
        <w:rPr>
          <w:noProof/>
          <w:sz w:val="28"/>
          <w:lang w:eastAsia="es-ES"/>
        </w:rPr>
        <w:drawing>
          <wp:inline distT="0" distB="0" distL="0" distR="0">
            <wp:extent cx="4366432" cy="2727016"/>
            <wp:effectExtent l="19050" t="0" r="0" b="0"/>
            <wp:docPr id="29" name="Imagen 6" descr="E:\carlos\Universidad\Maestria\Curso_Modelacion_flujo_n_clasico\result\EX2\inc_a\EX2_flux_S2H2_co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carlos\Universidad\Maestria\Curso_Modelacion_flujo_n_clasico\result\EX2\inc_a\EX2_flux_S2H2_comp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r="49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479" cy="2729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s-ES"/>
        </w:rPr>
        <w:drawing>
          <wp:inline distT="0" distB="0" distL="0" distR="0">
            <wp:extent cx="4472029" cy="2790368"/>
            <wp:effectExtent l="19050" t="0" r="4721" b="0"/>
            <wp:docPr id="12" name="Imagen 6" descr="E:\carlos\Universidad\Maestria\Curso_Modelacion_flujo_n_clasico\result\EX2\inc_a\EX2_flux_S2H2_co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carlos\Universidad\Maestria\Curso_Modelacion_flujo_n_clasico\result\EX2\inc_a\EX2_flux_S2H2_comp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49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666" cy="2792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s-ES"/>
        </w:rPr>
        <w:lastRenderedPageBreak/>
        <w:drawing>
          <wp:inline distT="0" distB="0" distL="0" distR="0">
            <wp:extent cx="4170025" cy="2589451"/>
            <wp:effectExtent l="19050" t="0" r="1925" b="0"/>
            <wp:docPr id="8" name="Imagen 5" descr="E:\carlos\Universidad\Maestria\Curso_Modelacion_flujo_n_clasico\result\EX2\inc_a\EX2_flux_S2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carlos\Universidad\Maestria\Curso_Modelacion_flujo_n_clasico\result\EX2\inc_a\EX2_flux_S2h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49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534" cy="2589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4E12">
        <w:rPr>
          <w:noProof/>
          <w:sz w:val="28"/>
          <w:lang w:eastAsia="es-ES"/>
        </w:rPr>
        <w:drawing>
          <wp:inline distT="0" distB="0" distL="0" distR="0">
            <wp:extent cx="4753843" cy="2977869"/>
            <wp:effectExtent l="19050" t="0" r="8657" b="0"/>
            <wp:docPr id="28" name="Imagen 4" descr="E:\carlos\Universidad\Maestria\Curso_Modelacion_flujo_n_clasico\result\EX2\inc_a\EX2_flux_S2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carlos\Universidad\Maestria\Curso_Modelacion_flujo_n_clasico\result\EX2\inc_a\EX2_flux_S2h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r="50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494" cy="297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s-ES"/>
        </w:rPr>
        <w:drawing>
          <wp:inline distT="0" distB="0" distL="0" distR="0">
            <wp:extent cx="5176998" cy="3228722"/>
            <wp:effectExtent l="19050" t="0" r="4602" b="0"/>
            <wp:docPr id="7" name="Imagen 4" descr="E:\carlos\Universidad\Maestria\Curso_Modelacion_flujo_n_clasico\result\EX2\inc_a\EX2_flux_S2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carlos\Universidad\Maestria\Curso_Modelacion_flujo_n_clasico\result\EX2\inc_a\EX2_flux_S2h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49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998" cy="3228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4E12">
        <w:rPr>
          <w:noProof/>
          <w:sz w:val="28"/>
          <w:lang w:eastAsia="es-ES"/>
        </w:rPr>
        <w:lastRenderedPageBreak/>
        <w:drawing>
          <wp:inline distT="0" distB="0" distL="0" distR="0">
            <wp:extent cx="4666238" cy="2919733"/>
            <wp:effectExtent l="19050" t="0" r="1012" b="0"/>
            <wp:docPr id="27" name="Imagen 3" descr="E:\carlos\Universidad\Maestria\Curso_Modelacion_flujo_n_clasico\result\EX2\inc_a\EX_flux_S2H5_co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carlos\Universidad\Maestria\Curso_Modelacion_flujo_n_clasico\result\EX2\inc_a\EX_flux_S2H5_comp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r="49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69" cy="2922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s-ES"/>
        </w:rPr>
        <w:drawing>
          <wp:inline distT="0" distB="0" distL="0" distR="0">
            <wp:extent cx="4803803" cy="2986586"/>
            <wp:effectExtent l="19050" t="0" r="0" b="0"/>
            <wp:docPr id="4" name="Imagen 3" descr="E:\carlos\Universidad\Maestria\Curso_Modelacion_flujo_n_clasico\result\EX2\inc_a\EX_flux_S2H5_co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carlos\Universidad\Maestria\Curso_Modelacion_flujo_n_clasico\result\EX2\inc_a\EX_flux_S2H5_comp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49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242" cy="2986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4E12">
        <w:rPr>
          <w:noProof/>
          <w:sz w:val="28"/>
          <w:lang w:eastAsia="es-ES"/>
        </w:rPr>
        <w:drawing>
          <wp:inline distT="0" distB="0" distL="0" distR="0">
            <wp:extent cx="4637585" cy="2905041"/>
            <wp:effectExtent l="19050" t="0" r="0" b="0"/>
            <wp:docPr id="26" name="Imagen 2" descr="E:\carlos\Universidad\Maestria\Curso_Modelacion_flujo_n_clasico\result\EX2\inc_a\EX_flux_S2H1_co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carlos\Universidad\Maestria\Curso_Modelacion_flujo_n_clasico\result\EX2\inc_a\EX_flux_S2H1_comp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r="50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756" cy="2911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s-ES"/>
        </w:rPr>
        <w:lastRenderedPageBreak/>
        <w:drawing>
          <wp:inline distT="0" distB="0" distL="0" distR="0">
            <wp:extent cx="4029199" cy="2508531"/>
            <wp:effectExtent l="19050" t="0" r="9401" b="0"/>
            <wp:docPr id="3" name="Imagen 2" descr="E:\carlos\Universidad\Maestria\Curso_Modelacion_flujo_n_clasico\result\EX2\inc_a\EX_flux_S2H1_co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carlos\Universidad\Maestria\Curso_Modelacion_flujo_n_clasico\result\EX2\inc_a\EX_flux_S2H1_comp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49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199" cy="2508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4E12">
        <w:rPr>
          <w:noProof/>
          <w:sz w:val="28"/>
          <w:lang w:eastAsia="es-ES"/>
        </w:rPr>
        <w:drawing>
          <wp:inline distT="0" distB="0" distL="0" distR="0">
            <wp:extent cx="3941079" cy="2476163"/>
            <wp:effectExtent l="19050" t="0" r="2271" b="0"/>
            <wp:docPr id="25" name="Imagen 1" descr="E:\carlos\Universidad\Maestria\Curso_Modelacion_flujo_n_clasico\result\EX2\inc_a\EX2_S2h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arlos\Universidad\Maestria\Curso_Modelacion_flujo_n_clasico\result\EX2\inc_a\EX2_S2h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r="50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079" cy="2476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s-ES"/>
        </w:rPr>
        <w:drawing>
          <wp:inline distT="0" distB="0" distL="0" distR="0">
            <wp:extent cx="4126303" cy="2589452"/>
            <wp:effectExtent l="19050" t="0" r="7547" b="0"/>
            <wp:docPr id="2" name="Imagen 1" descr="E:\carlos\Universidad\Maestria\Curso_Modelacion_flujo_n_clasico\result\EX2\inc_a\EX2_S2h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arlos\Universidad\Maestria\Curso_Modelacion_flujo_n_clasico\result\EX2\inc_a\EX2_S2h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50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303" cy="2589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E12" w:rsidRDefault="006B4E12" w:rsidP="006B4E12">
      <w:pPr>
        <w:jc w:val="both"/>
        <w:rPr>
          <w:sz w:val="28"/>
        </w:rPr>
      </w:pPr>
    </w:p>
    <w:p w:rsidR="006B4E12" w:rsidRDefault="006B4E12" w:rsidP="006B4E12">
      <w:pPr>
        <w:jc w:val="both"/>
        <w:rPr>
          <w:sz w:val="28"/>
        </w:rPr>
      </w:pPr>
    </w:p>
    <w:p w:rsidR="006B4E12" w:rsidRDefault="006B4E12" w:rsidP="006B4E12">
      <w:pPr>
        <w:jc w:val="both"/>
        <w:rPr>
          <w:sz w:val="28"/>
        </w:rPr>
      </w:pPr>
    </w:p>
    <w:p w:rsidR="006B4E12" w:rsidRDefault="006B4E12" w:rsidP="006B4E12">
      <w:pPr>
        <w:jc w:val="both"/>
        <w:rPr>
          <w:sz w:val="28"/>
        </w:rPr>
      </w:pPr>
    </w:p>
    <w:p w:rsidR="006B4E12" w:rsidRDefault="006B4E12" w:rsidP="006B4E12">
      <w:pPr>
        <w:jc w:val="both"/>
        <w:rPr>
          <w:sz w:val="28"/>
        </w:rPr>
      </w:pPr>
    </w:p>
    <w:p w:rsidR="006B4E12" w:rsidRDefault="006B4E12" w:rsidP="006B4E12">
      <w:pPr>
        <w:jc w:val="both"/>
        <w:rPr>
          <w:sz w:val="28"/>
        </w:rPr>
      </w:pPr>
    </w:p>
    <w:p w:rsidR="006B4E12" w:rsidRDefault="006B4E12" w:rsidP="006B4E12">
      <w:pPr>
        <w:jc w:val="both"/>
        <w:rPr>
          <w:sz w:val="28"/>
        </w:rPr>
      </w:pPr>
    </w:p>
    <w:p w:rsidR="006B4E12" w:rsidRPr="006B4E12" w:rsidRDefault="006B4E12" w:rsidP="006B4E12">
      <w:pPr>
        <w:jc w:val="both"/>
        <w:rPr>
          <w:sz w:val="28"/>
        </w:rPr>
      </w:pPr>
    </w:p>
    <w:sectPr w:rsidR="006B4E12" w:rsidRPr="006B4E12" w:rsidSect="00F4414A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160CC"/>
    <w:multiLevelType w:val="hybridMultilevel"/>
    <w:tmpl w:val="4808CFDC"/>
    <w:lvl w:ilvl="0" w:tplc="F678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03395F"/>
    <w:multiLevelType w:val="hybridMultilevel"/>
    <w:tmpl w:val="6CAA10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F46057"/>
    <w:multiLevelType w:val="hybridMultilevel"/>
    <w:tmpl w:val="0616CE9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821DDA"/>
    <w:multiLevelType w:val="hybridMultilevel"/>
    <w:tmpl w:val="E4A8A0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08"/>
  <w:hyphenationZone w:val="425"/>
  <w:characterSpacingControl w:val="doNotCompress"/>
  <w:compat/>
  <w:rsids>
    <w:rsidRoot w:val="007E74E5"/>
    <w:rsid w:val="000002D4"/>
    <w:rsid w:val="00091C08"/>
    <w:rsid w:val="000D5119"/>
    <w:rsid w:val="000E290F"/>
    <w:rsid w:val="002341C2"/>
    <w:rsid w:val="002C1E66"/>
    <w:rsid w:val="002E089D"/>
    <w:rsid w:val="00360EF3"/>
    <w:rsid w:val="003F67CC"/>
    <w:rsid w:val="006B4E12"/>
    <w:rsid w:val="007E74E5"/>
    <w:rsid w:val="00B1791C"/>
    <w:rsid w:val="00BB222A"/>
    <w:rsid w:val="00C81C0D"/>
    <w:rsid w:val="00C844E3"/>
    <w:rsid w:val="00F44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4E3"/>
  </w:style>
  <w:style w:type="paragraph" w:styleId="Ttulo1">
    <w:name w:val="heading 1"/>
    <w:basedOn w:val="Normal"/>
    <w:next w:val="Normal"/>
    <w:link w:val="Ttulo1Car"/>
    <w:uiPriority w:val="9"/>
    <w:qFormat/>
    <w:rsid w:val="007E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4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4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4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74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4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4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4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4E5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4414A"/>
    <w:pPr>
      <w:spacing w:after="0" w:line="240" w:lineRule="auto"/>
    </w:pPr>
    <w:rPr>
      <w:rFonts w:eastAsiaTheme="minorEastAsia"/>
      <w:kern w:val="0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414A"/>
    <w:rPr>
      <w:rFonts w:eastAsiaTheme="minorEastAsia"/>
      <w:kern w:val="0"/>
      <w:sz w:val="22"/>
      <w:szCs w:val="22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6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67CC"/>
    <w:rPr>
      <w:rFonts w:ascii="Tahoma" w:hAnsi="Tahoma" w:cs="Tahoma"/>
      <w:sz w:val="16"/>
      <w:szCs w:val="16"/>
    </w:rPr>
  </w:style>
  <w:style w:type="character" w:customStyle="1" w:styleId="citation-19">
    <w:name w:val="citation-19"/>
    <w:basedOn w:val="Fuentedeprrafopredeter"/>
    <w:rsid w:val="00BB222A"/>
  </w:style>
  <w:style w:type="character" w:customStyle="1" w:styleId="math-inline">
    <w:name w:val="math-inline"/>
    <w:basedOn w:val="Fuentedeprrafopredeter"/>
    <w:rsid w:val="00BB222A"/>
  </w:style>
  <w:style w:type="character" w:customStyle="1" w:styleId="citation-18">
    <w:name w:val="citation-18"/>
    <w:basedOn w:val="Fuentedeprrafopredeter"/>
    <w:rsid w:val="00BB222A"/>
  </w:style>
  <w:style w:type="character" w:styleId="Textodelmarcadordeposicin">
    <w:name w:val="Placeholder Text"/>
    <w:basedOn w:val="Fuentedeprrafopredeter"/>
    <w:uiPriority w:val="99"/>
    <w:semiHidden/>
    <w:rsid w:val="00BB222A"/>
    <w:rPr>
      <w:color w:val="808080"/>
    </w:rPr>
  </w:style>
  <w:style w:type="character" w:customStyle="1" w:styleId="citation-42">
    <w:name w:val="citation-42"/>
    <w:basedOn w:val="Fuentedeprrafopredeter"/>
    <w:rsid w:val="006B4E12"/>
  </w:style>
  <w:style w:type="character" w:customStyle="1" w:styleId="citation-41">
    <w:name w:val="citation-41"/>
    <w:basedOn w:val="Fuentedeprrafopredeter"/>
    <w:rsid w:val="006B4E12"/>
  </w:style>
  <w:style w:type="character" w:customStyle="1" w:styleId="mord">
    <w:name w:val="mord"/>
    <w:basedOn w:val="Fuentedeprrafopredeter"/>
    <w:rsid w:val="006B4E12"/>
  </w:style>
  <w:style w:type="character" w:customStyle="1" w:styleId="vlist-s">
    <w:name w:val="vlist-s"/>
    <w:basedOn w:val="Fuentedeprrafopredeter"/>
    <w:rsid w:val="006B4E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4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18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MPC</dc:creator>
  <cp:keywords/>
  <dc:description/>
  <cp:lastModifiedBy>ROBE</cp:lastModifiedBy>
  <cp:revision>7</cp:revision>
  <dcterms:created xsi:type="dcterms:W3CDTF">2025-11-27T03:40:00Z</dcterms:created>
  <dcterms:modified xsi:type="dcterms:W3CDTF">2025-11-27T05:23:00Z</dcterms:modified>
</cp:coreProperties>
</file>