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spacing w:after="0" w:lineRule="auto"/>
              <w:rPr>
                <w:b w:val="1"/>
                <w:bCs w:val="1"/>
              </w:rPr>
            </w:pPr>
            <w:r w:rsidDel="00000000" w:rsidR="00000000" w:rsidRPr="00000000">
              <w:rPr>
                <w:b w:val="1"/>
                <w:bCs w:val="1"/>
                <w:rtl w:val="0"/>
              </w:rPr>
              <w:t xml:space="preserve">Daniela Farias</w:t>
            </w:r>
          </w:p>
          <w:p w:rsidR="00000000" w:rsidDel="00000000" w:rsidP="00000000" w:rsidRDefault="00000000" w:rsidRPr="00000000" w14:paraId="0000000E">
            <w:pPr>
              <w:spacing w:after="0" w:lineRule="auto"/>
              <w:rPr>
                <w:b w:val="1"/>
                <w:bCs w:val="1"/>
              </w:rPr>
            </w:pPr>
            <w:r w:rsidDel="00000000" w:rsidR="00000000" w:rsidRPr="00000000">
              <w:rPr>
                <w:b w:val="1"/>
                <w:bCs w:val="1"/>
                <w:rtl w:val="0"/>
              </w:rPr>
              <w:t xml:space="preserve">Carlos Ramirez</w:t>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spacing w:after="0" w:lineRule="auto"/>
              <w:rPr>
                <w:b w:val="1"/>
                <w:bCs w:val="1"/>
              </w:rPr>
            </w:pPr>
            <w:r w:rsidDel="00000000" w:rsidR="00000000" w:rsidRPr="00000000">
              <w:rPr>
                <w:b w:val="1"/>
                <w:bCs w:val="1"/>
                <w:rtl w:val="0"/>
              </w:rPr>
              <w:t xml:space="preserve">21.308.914-5</w:t>
            </w:r>
          </w:p>
          <w:p w:rsidR="00000000" w:rsidDel="00000000" w:rsidP="00000000" w:rsidRDefault="00000000" w:rsidRPr="00000000" w14:paraId="00000011">
            <w:pPr>
              <w:rPr>
                <w:b w:val="1"/>
                <w:bCs w:val="1"/>
              </w:rPr>
            </w:pPr>
            <w:r w:rsidDel="00000000" w:rsidR="00000000" w:rsidRPr="00000000">
              <w:rPr>
                <w:b w:val="1"/>
                <w:bCs w:val="1"/>
                <w:rtl w:val="0"/>
              </w:rPr>
              <w:t xml:space="preserve">21.245.397-8</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plaza oeste </w:t>
            </w:r>
          </w:p>
        </w:tc>
      </w:tr>
    </w:tbl>
    <w:p w:rsidR="00000000" w:rsidDel="00000000" w:rsidP="00000000" w:rsidRDefault="00000000" w:rsidRPr="00000000" w14:paraId="00000016">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7">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9">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A">
            <w:pPr>
              <w:rPr>
                <w:sz w:val="20"/>
                <w:szCs w:val="20"/>
              </w:rPr>
            </w:pPr>
            <w:r w:rsidDel="00000000" w:rsidR="00000000" w:rsidRPr="00000000">
              <w:rPr>
                <w:sz w:val="20"/>
                <w:szCs w:val="20"/>
                <w:rtl w:val="0"/>
              </w:rPr>
              <w:t xml:space="preserve">Nombre del proyecto</w:t>
            </w:r>
          </w:p>
        </w:tc>
        <w:tc>
          <w:tcPr>
            <w:vAlign w:val="center"/>
          </w:tcPr>
          <w:p w:rsidR="00000000" w:rsidDel="00000000" w:rsidP="00000000" w:rsidRDefault="00000000" w:rsidRPr="00000000" w14:paraId="0000001B">
            <w:pPr>
              <w:spacing w:after="0" w:lineRule="auto"/>
              <w:rPr>
                <w:sz w:val="20"/>
                <w:szCs w:val="20"/>
              </w:rPr>
            </w:pPr>
            <w:r w:rsidDel="00000000" w:rsidR="00000000" w:rsidRPr="00000000">
              <w:rPr>
                <w:sz w:val="20"/>
                <w:szCs w:val="20"/>
                <w:rtl w:val="0"/>
              </w:rPr>
              <w:t xml:space="preserve">SocialSale</w:t>
            </w:r>
          </w:p>
        </w:tc>
      </w:tr>
      <w:tr>
        <w:trPr>
          <w:cantSplit w:val="0"/>
          <w:trHeight w:val="418" w:hRule="atLeast"/>
          <w:tblHeader w:val="0"/>
        </w:trPr>
        <w:tc>
          <w:tcPr>
            <w:vAlign w:val="center"/>
          </w:tcPr>
          <w:p w:rsidR="00000000" w:rsidDel="00000000" w:rsidP="00000000" w:rsidRDefault="00000000" w:rsidRPr="00000000" w14:paraId="0000001C">
            <w:pPr>
              <w:rPr>
                <w:sz w:val="20"/>
                <w:szCs w:val="20"/>
              </w:rPr>
            </w:pPr>
            <w:r w:rsidDel="00000000" w:rsidR="00000000" w:rsidRPr="00000000">
              <w:rPr>
                <w:sz w:val="20"/>
                <w:szCs w:val="20"/>
                <w:rtl w:val="0"/>
              </w:rPr>
              <w:t xml:space="preserve">Área (s) de desempeño(s)</w:t>
            </w:r>
          </w:p>
        </w:tc>
        <w:tc>
          <w:tcPr>
            <w:vAlign w:val="center"/>
          </w:tcPr>
          <w:p w:rsidR="00000000" w:rsidDel="00000000" w:rsidP="00000000" w:rsidRDefault="00000000" w:rsidRPr="00000000" w14:paraId="0000001D">
            <w:pPr>
              <w:spacing w:after="0" w:lineRule="auto"/>
              <w:rPr>
                <w:sz w:val="20"/>
                <w:szCs w:val="20"/>
              </w:rPr>
            </w:pPr>
            <w:r w:rsidDel="00000000" w:rsidR="00000000" w:rsidRPr="00000000">
              <w:rPr>
                <w:sz w:val="20"/>
                <w:szCs w:val="20"/>
                <w:rtl w:val="0"/>
              </w:rPr>
              <w:t xml:space="preserve">Desarrollo de software</w:t>
            </w:r>
          </w:p>
          <w:p w:rsidR="00000000" w:rsidDel="00000000" w:rsidP="00000000" w:rsidRDefault="00000000" w:rsidRPr="00000000" w14:paraId="0000001E">
            <w:pPr>
              <w:spacing w:after="0" w:lineRule="auto"/>
              <w:rPr>
                <w:sz w:val="20"/>
                <w:szCs w:val="20"/>
              </w:rPr>
            </w:pPr>
            <w:r w:rsidDel="00000000" w:rsidR="00000000" w:rsidRPr="00000000">
              <w:rPr>
                <w:sz w:val="20"/>
                <w:szCs w:val="20"/>
                <w:rtl w:val="0"/>
              </w:rPr>
              <w:t xml:space="preserve">gestión de proyectos </w:t>
            </w:r>
          </w:p>
        </w:tc>
      </w:tr>
      <w:tr>
        <w:trPr>
          <w:cantSplit w:val="0"/>
          <w:trHeight w:val="425" w:hRule="atLeast"/>
          <w:tblHeader w:val="0"/>
        </w:trPr>
        <w:tc>
          <w:tcPr>
            <w:vAlign w:val="center"/>
          </w:tcPr>
          <w:p w:rsidR="00000000" w:rsidDel="00000000" w:rsidP="00000000" w:rsidRDefault="00000000" w:rsidRPr="00000000" w14:paraId="0000001F">
            <w:pPr>
              <w:rPr>
                <w:sz w:val="20"/>
                <w:szCs w:val="20"/>
              </w:rPr>
            </w:pPr>
            <w:r w:rsidDel="00000000" w:rsidR="00000000" w:rsidRPr="00000000">
              <w:rPr>
                <w:sz w:val="20"/>
                <w:szCs w:val="20"/>
                <w:rtl w:val="0"/>
              </w:rPr>
              <w:t xml:space="preserve">Competencias </w:t>
            </w:r>
          </w:p>
          <w:p w:rsidR="00000000" w:rsidDel="00000000" w:rsidP="00000000" w:rsidRDefault="00000000" w:rsidRPr="00000000" w14:paraId="00000020">
            <w:pPr>
              <w:rPr>
                <w:sz w:val="20"/>
                <w:szCs w:val="20"/>
              </w:rPr>
            </w:pPr>
            <w:r w:rsidDel="00000000" w:rsidR="00000000" w:rsidRPr="00000000">
              <w:rPr>
                <w:rtl w:val="0"/>
              </w:rPr>
            </w:r>
          </w:p>
        </w:tc>
        <w:tc>
          <w:tcPr>
            <w:vAlign w:val="center"/>
          </w:tcPr>
          <w:p w:rsidR="00000000" w:rsidDel="00000000" w:rsidP="00000000" w:rsidRDefault="00000000" w:rsidRPr="00000000" w14:paraId="00000021">
            <w:pPr>
              <w:numPr>
                <w:ilvl w:val="0"/>
                <w:numId w:val="1"/>
              </w:numPr>
              <w:spacing w:after="0" w:line="276" w:lineRule="auto"/>
              <w:ind w:left="720" w:hanging="360"/>
              <w:jc w:val="both"/>
              <w:rPr>
                <w:sz w:val="20"/>
                <w:szCs w:val="20"/>
              </w:rPr>
            </w:pPr>
            <w:r w:rsidDel="00000000" w:rsidR="00000000" w:rsidRPr="00000000">
              <w:rPr>
                <w:sz w:val="20"/>
                <w:szCs w:val="20"/>
                <w:rtl w:val="0"/>
              </w:rPr>
              <w:t xml:space="preserve">Ofrecer propuestas de solución informática analizando de forma integral los procesos</w:t>
            </w:r>
            <w:r w:rsidDel="00000000" w:rsidR="00000000" w:rsidRPr="00000000">
              <w:rPr>
                <w:rtl w:val="0"/>
              </w:rPr>
            </w:r>
          </w:p>
          <w:p w:rsidR="00000000" w:rsidDel="00000000" w:rsidP="00000000" w:rsidRDefault="00000000" w:rsidRPr="00000000" w14:paraId="00000022">
            <w:pPr>
              <w:numPr>
                <w:ilvl w:val="0"/>
                <w:numId w:val="1"/>
              </w:numPr>
              <w:spacing w:after="0" w:line="276" w:lineRule="auto"/>
              <w:ind w:left="720" w:hanging="360"/>
              <w:jc w:val="both"/>
              <w:rPr>
                <w:sz w:val="20"/>
                <w:szCs w:val="20"/>
              </w:rPr>
            </w:pPr>
            <w:r w:rsidDel="00000000" w:rsidR="00000000" w:rsidRPr="00000000">
              <w:rPr>
                <w:sz w:val="20"/>
                <w:szCs w:val="20"/>
                <w:rtl w:val="0"/>
              </w:rPr>
              <w:t xml:space="preserve">Construir modelos de datos escalables</w:t>
            </w:r>
            <w:r w:rsidDel="00000000" w:rsidR="00000000" w:rsidRPr="00000000">
              <w:rPr>
                <w:rtl w:val="0"/>
              </w:rPr>
            </w:r>
          </w:p>
          <w:p w:rsidR="00000000" w:rsidDel="00000000" w:rsidP="00000000" w:rsidRDefault="00000000" w:rsidRPr="00000000" w14:paraId="00000023">
            <w:pPr>
              <w:numPr>
                <w:ilvl w:val="0"/>
                <w:numId w:val="1"/>
              </w:numPr>
              <w:spacing w:after="0" w:line="276" w:lineRule="auto"/>
              <w:ind w:left="720" w:hanging="360"/>
              <w:jc w:val="both"/>
              <w:rPr>
                <w:sz w:val="20"/>
                <w:szCs w:val="20"/>
              </w:rPr>
            </w:pPr>
            <w:r w:rsidDel="00000000" w:rsidR="00000000" w:rsidRPr="00000000">
              <w:rPr>
                <w:sz w:val="20"/>
                <w:szCs w:val="20"/>
                <w:rtl w:val="0"/>
              </w:rPr>
              <w:t xml:space="preserve">Construir el modelo arquitectónico de una solución sistémica</w:t>
            </w:r>
            <w:r w:rsidDel="00000000" w:rsidR="00000000" w:rsidRPr="00000000">
              <w:rPr>
                <w:rtl w:val="0"/>
              </w:rPr>
            </w:r>
          </w:p>
          <w:p w:rsidR="00000000" w:rsidDel="00000000" w:rsidP="00000000" w:rsidRDefault="00000000" w:rsidRPr="00000000" w14:paraId="00000024">
            <w:pPr>
              <w:numPr>
                <w:ilvl w:val="0"/>
                <w:numId w:val="1"/>
              </w:numPr>
              <w:spacing w:after="0" w:line="276" w:lineRule="auto"/>
              <w:ind w:left="720" w:hanging="360"/>
              <w:jc w:val="both"/>
              <w:rPr>
                <w:sz w:val="20"/>
                <w:szCs w:val="20"/>
              </w:rPr>
            </w:pPr>
            <w:r w:rsidDel="00000000" w:rsidR="00000000" w:rsidRPr="00000000">
              <w:rPr>
                <w:sz w:val="20"/>
                <w:szCs w:val="20"/>
                <w:rtl w:val="0"/>
              </w:rPr>
              <w:t xml:space="preserve">Implementar soluciones sistémicas integrales para automatizar procesos de negocio</w:t>
            </w:r>
            <w:r w:rsidDel="00000000" w:rsidR="00000000" w:rsidRPr="00000000">
              <w:rPr>
                <w:rtl w:val="0"/>
              </w:rPr>
            </w:r>
          </w:p>
          <w:p w:rsidR="00000000" w:rsidDel="00000000" w:rsidP="00000000" w:rsidRDefault="00000000" w:rsidRPr="00000000" w14:paraId="00000025">
            <w:pPr>
              <w:numPr>
                <w:ilvl w:val="0"/>
                <w:numId w:val="1"/>
              </w:numPr>
              <w:spacing w:after="0" w:line="276" w:lineRule="auto"/>
              <w:ind w:left="720" w:hanging="360"/>
              <w:jc w:val="both"/>
              <w:rPr>
                <w:sz w:val="20"/>
                <w:szCs w:val="20"/>
              </w:rPr>
            </w:pPr>
            <w:r w:rsidDel="00000000" w:rsidR="00000000" w:rsidRPr="00000000">
              <w:rPr>
                <w:sz w:val="20"/>
                <w:szCs w:val="20"/>
                <w:rtl w:val="0"/>
              </w:rPr>
              <w:t xml:space="preserve">Gestionar proyectos informáticos, ofreciendo alternativas para la toma de decisiones</w:t>
            </w:r>
            <w:r w:rsidDel="00000000" w:rsidR="00000000" w:rsidRPr="00000000">
              <w:rPr>
                <w:rtl w:val="0"/>
              </w:rPr>
            </w:r>
          </w:p>
          <w:p w:rsidR="00000000" w:rsidDel="00000000" w:rsidP="00000000" w:rsidRDefault="00000000" w:rsidRPr="00000000" w14:paraId="00000026">
            <w:pPr>
              <w:numPr>
                <w:ilvl w:val="0"/>
                <w:numId w:val="1"/>
              </w:numPr>
              <w:spacing w:after="0" w:line="276" w:lineRule="auto"/>
              <w:ind w:left="720" w:hanging="360"/>
              <w:jc w:val="both"/>
              <w:rPr>
                <w:sz w:val="20"/>
                <w:szCs w:val="20"/>
              </w:rPr>
            </w:pPr>
            <w:r w:rsidDel="00000000" w:rsidR="00000000" w:rsidRPr="00000000">
              <w:rPr>
                <w:sz w:val="20"/>
                <w:szCs w:val="20"/>
                <w:rtl w:val="0"/>
              </w:rPr>
              <w:t xml:space="preserve">Desarrollar la transformación de grandes volúmenes de datos para apoyar la toma de decisiones</w:t>
            </w:r>
            <w:r w:rsidDel="00000000" w:rsidR="00000000" w:rsidRPr="00000000">
              <w:rPr>
                <w:rtl w:val="0"/>
              </w:rPr>
            </w:r>
          </w:p>
          <w:p w:rsidR="00000000" w:rsidDel="00000000" w:rsidP="00000000" w:rsidRDefault="00000000" w:rsidRPr="00000000" w14:paraId="00000027">
            <w:pPr>
              <w:numPr>
                <w:ilvl w:val="0"/>
                <w:numId w:val="1"/>
              </w:numPr>
              <w:spacing w:after="0" w:line="276" w:lineRule="auto"/>
              <w:ind w:left="720" w:hanging="360"/>
              <w:jc w:val="both"/>
              <w:rPr>
                <w:sz w:val="20"/>
                <w:szCs w:val="20"/>
              </w:rPr>
            </w:pPr>
            <w:r w:rsidDel="00000000" w:rsidR="00000000" w:rsidRPr="00000000">
              <w:rPr>
                <w:sz w:val="20"/>
                <w:szCs w:val="20"/>
                <w:rtl w:val="0"/>
              </w:rPr>
              <w:t xml:space="preserve">Realizar pruebas de certificación de productos y procesos</w:t>
            </w:r>
            <w:r w:rsidDel="00000000" w:rsidR="00000000" w:rsidRPr="00000000">
              <w:rPr>
                <w:rtl w:val="0"/>
              </w:rPr>
            </w:r>
          </w:p>
          <w:p w:rsidR="00000000" w:rsidDel="00000000" w:rsidP="00000000" w:rsidRDefault="00000000" w:rsidRPr="00000000" w14:paraId="00000028">
            <w:pPr>
              <w:numPr>
                <w:ilvl w:val="0"/>
                <w:numId w:val="1"/>
              </w:numPr>
              <w:spacing w:after="0" w:line="276" w:lineRule="auto"/>
              <w:ind w:left="720" w:hanging="360"/>
              <w:jc w:val="both"/>
              <w:rPr>
                <w:sz w:val="20"/>
                <w:szCs w:val="20"/>
              </w:rPr>
            </w:pPr>
            <w:r w:rsidDel="00000000" w:rsidR="00000000" w:rsidRPr="00000000">
              <w:rPr>
                <w:sz w:val="20"/>
                <w:szCs w:val="20"/>
                <w:rtl w:val="0"/>
              </w:rPr>
              <w:t xml:space="preserve">Resolver vulnerabilidades sistémicas y asegurar normas de seguridad</w:t>
            </w:r>
            <w:r w:rsidDel="00000000" w:rsidR="00000000" w:rsidRPr="00000000">
              <w:rPr>
                <w:rtl w:val="0"/>
              </w:rPr>
            </w:r>
          </w:p>
        </w:tc>
      </w:tr>
    </w:tbl>
    <w:p w:rsidR="00000000" w:rsidDel="00000000" w:rsidP="00000000" w:rsidRDefault="00000000" w:rsidRPr="00000000" w14:paraId="00000029">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D">
            <w:pPr>
              <w:rPr>
                <w:sz w:val="20"/>
                <w:szCs w:val="20"/>
              </w:rPr>
            </w:pPr>
            <w:r w:rsidDel="00000000" w:rsidR="00000000" w:rsidRPr="00000000">
              <w:rPr>
                <w:sz w:val="20"/>
                <w:szCs w:val="20"/>
                <w:rtl w:val="0"/>
              </w:rPr>
              <w:t xml:space="preserve">Relevancia del proyecto APT</w:t>
            </w:r>
          </w:p>
        </w:tc>
        <w:tc>
          <w:tcPr>
            <w:vAlign w:val="cente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El proyecto propuesto es relevante para el campo laboral de la carrera ya que abarca no solo la programación, si no el tema de escuchar al cliente, solucionar un problema real y trabajar en equipo, aunque al principio el proyecto se va a realizar para una persona en particular, es escalable y puede llegar a varias personas que se dedican a lo mismo, para todas las personas que se dedican a vender a través de live en tiktok y al ser virtual puede ser para cualquier lugar de chile. el proyecto ayudaría a todas estas personas que frecuentemente necesitan a más personas participando en el live y llevando las cuentas de todo lo que se vende, con este proyecto podrían trabajar de manera individual sin ningún problema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F">
            <w:pPr>
              <w:rPr>
                <w:sz w:val="20"/>
                <w:szCs w:val="20"/>
              </w:rPr>
            </w:pPr>
            <w:r w:rsidDel="00000000" w:rsidR="00000000" w:rsidRPr="00000000">
              <w:rPr>
                <w:sz w:val="20"/>
                <w:szCs w:val="20"/>
                <w:rtl w:val="0"/>
              </w:rPr>
              <w:t xml:space="preserve">Descripción del Proyecto APT</w:t>
            </w:r>
          </w:p>
        </w:tc>
        <w:tc>
          <w:tcPr>
            <w:vAlign w:val="center"/>
          </w:tcPr>
          <w:p w:rsidR="00000000" w:rsidDel="00000000" w:rsidP="00000000" w:rsidRDefault="00000000" w:rsidRPr="00000000" w14:paraId="00000030">
            <w:pPr>
              <w:spacing w:after="0" w:line="240" w:lineRule="auto"/>
              <w:rPr>
                <w:sz w:val="20"/>
                <w:szCs w:val="20"/>
              </w:rPr>
            </w:pPr>
            <w:r w:rsidDel="00000000" w:rsidR="00000000" w:rsidRPr="00000000">
              <w:rPr>
                <w:sz w:val="20"/>
                <w:szCs w:val="20"/>
                <w:rtl w:val="0"/>
              </w:rPr>
              <w:t xml:space="preserve">El proyecto se basa principalmente en darle una solución a las personas que se dedican a vender productos en internet (tiktok) mediante un live(directo) y deben organizar todo mediante diferentes fuentes, ya sea manual, en excel, whatsapp, mucha gente juega a comprar y finalmente nunca realizan la transferencia para finalizar su compra, la solución es crear una web y app en donde se automaticen todas estas tareas en un solo lugar, ayudar a la persona a mantener la organización sin necesidad de una segunda que le ayude en la venta y agregarle un tiempo límite a las personas para que puedan comprar,  se implementará un apartado donde rescatara automaticamente al primer usuario en escoger la prenda, si la persona decide si realizar la compra se le enviará un link único en donde podrán ver el resumen de su compra y agregar todos los datos de envío, por otro lado si no se finaliza la compra y la persona no realiza el pago en la pasarela, la prenda se libera, así evitando mensajes constantes durante el live. </w:t>
            </w:r>
          </w:p>
          <w:p w:rsidR="00000000" w:rsidDel="00000000" w:rsidP="00000000" w:rsidRDefault="00000000" w:rsidRPr="00000000" w14:paraId="00000031">
            <w:pPr>
              <w:spacing w:after="0" w:line="240" w:lineRule="auto"/>
              <w:rPr>
                <w:sz w:val="20"/>
                <w:szCs w:val="20"/>
              </w:rPr>
            </w:pPr>
            <w:r w:rsidDel="00000000" w:rsidR="00000000" w:rsidRPr="00000000">
              <w:rPr>
                <w:sz w:val="20"/>
                <w:szCs w:val="20"/>
                <w:rtl w:val="0"/>
              </w:rPr>
              <w:t xml:space="preserve">la web contaría con un dashboard en donde se puede ver el resumen de sus números, datos, ganancias, etc al finalizar cada live y todos los meses para que se pueda visualizar la progresión del negocio. </w:t>
            </w:r>
          </w:p>
        </w:tc>
      </w:tr>
      <w:tr>
        <w:trPr>
          <w:cantSplit w:val="0"/>
          <w:trHeight w:val="866" w:hRule="atLeast"/>
          <w:tblHeader w:val="0"/>
        </w:trPr>
        <w:tc>
          <w:tcPr>
            <w:vAlign w:val="center"/>
          </w:tcPr>
          <w:p w:rsidR="00000000" w:rsidDel="00000000" w:rsidP="00000000" w:rsidRDefault="00000000" w:rsidRPr="00000000" w14:paraId="00000032">
            <w:pPr>
              <w:rPr>
                <w:sz w:val="20"/>
                <w:szCs w:val="20"/>
              </w:rPr>
            </w:pPr>
            <w:r w:rsidDel="00000000" w:rsidR="00000000" w:rsidRPr="00000000">
              <w:rPr>
                <w:sz w:val="20"/>
                <w:szCs w:val="20"/>
                <w:rtl w:val="0"/>
              </w:rPr>
              <w:t xml:space="preserve">Pertinencia del proyecto con el perfil de egreso</w:t>
            </w:r>
          </w:p>
        </w:tc>
        <w:tc>
          <w:tcPr>
            <w:vAlign w:val="center"/>
          </w:tcPr>
          <w:p w:rsidR="00000000" w:rsidDel="00000000" w:rsidP="00000000" w:rsidRDefault="00000000" w:rsidRPr="00000000" w14:paraId="00000033">
            <w:pPr>
              <w:spacing w:after="0" w:lineRule="auto"/>
              <w:jc w:val="both"/>
              <w:rPr>
                <w:sz w:val="20"/>
                <w:szCs w:val="20"/>
              </w:rPr>
            </w:pPr>
            <w:r w:rsidDel="00000000" w:rsidR="00000000" w:rsidRPr="00000000">
              <w:rPr>
                <w:sz w:val="20"/>
                <w:szCs w:val="20"/>
                <w:rtl w:val="0"/>
              </w:rPr>
              <w:t xml:space="preserve">El proyecto tiene relación directa con Ingeniería en Informática, ya que será necesario aplicar distintos conocimientos aprendidos durante la carrera.</w:t>
            </w:r>
          </w:p>
          <w:p w:rsidR="00000000" w:rsidDel="00000000" w:rsidP="00000000" w:rsidRDefault="00000000" w:rsidRPr="00000000" w14:paraId="00000034">
            <w:pPr>
              <w:spacing w:after="0" w:lineRule="auto"/>
              <w:jc w:val="both"/>
              <w:rPr>
                <w:sz w:val="20"/>
                <w:szCs w:val="20"/>
              </w:rPr>
            </w:pPr>
            <w:r w:rsidDel="00000000" w:rsidR="00000000" w:rsidRPr="00000000">
              <w:rPr>
                <w:sz w:val="20"/>
                <w:szCs w:val="20"/>
                <w:rtl w:val="0"/>
              </w:rPr>
              <w:t xml:space="preserve">Se deberá planificar el proyecto, diseñar una base de datos, desarrollar Front-End y Back-End, crear una API REST, integrar servicios externos y aplicar medidas de seguridad.</w:t>
            </w:r>
          </w:p>
          <w:p w:rsidR="00000000" w:rsidDel="00000000" w:rsidP="00000000" w:rsidRDefault="00000000" w:rsidRPr="00000000" w14:paraId="00000035">
            <w:pPr>
              <w:spacing w:after="0" w:lineRule="auto"/>
              <w:jc w:val="both"/>
              <w:rPr>
                <w:sz w:val="20"/>
                <w:szCs w:val="20"/>
              </w:rPr>
            </w:pPr>
            <w:r w:rsidDel="00000000" w:rsidR="00000000" w:rsidRPr="00000000">
              <w:rPr>
                <w:sz w:val="20"/>
                <w:szCs w:val="20"/>
                <w:rtl w:val="0"/>
              </w:rPr>
              <w:t xml:space="preserve">También será necesario realizar pruebas para comprobar que procesos importantes como las adjudicaciones, reservas, pagos y liberación de productos funcionen correctamente.</w:t>
            </w:r>
          </w:p>
        </w:tc>
      </w:tr>
      <w:tr>
        <w:trPr>
          <w:cantSplit w:val="0"/>
          <w:trHeight w:val="866" w:hRule="atLeast"/>
          <w:tblHeader w:val="0"/>
        </w:trPr>
        <w:tc>
          <w:tcPr>
            <w:vAlign w:val="center"/>
          </w:tcPr>
          <w:p w:rsidR="00000000" w:rsidDel="00000000" w:rsidP="00000000" w:rsidRDefault="00000000" w:rsidRPr="00000000" w14:paraId="00000036">
            <w:pPr>
              <w:rPr>
                <w:sz w:val="20"/>
                <w:szCs w:val="20"/>
              </w:rPr>
            </w:pPr>
            <w:r w:rsidDel="00000000" w:rsidR="00000000" w:rsidRPr="00000000">
              <w:rPr>
                <w:sz w:val="20"/>
                <w:szCs w:val="20"/>
                <w:rtl w:val="0"/>
              </w:rPr>
              <w:t xml:space="preserve">Relación con los intereses profesionales</w:t>
            </w:r>
          </w:p>
        </w:tc>
        <w:tc>
          <w:tcPr>
            <w:vAlign w:val="center"/>
          </w:tcPr>
          <w:p w:rsidR="00000000" w:rsidDel="00000000" w:rsidP="00000000" w:rsidRDefault="00000000" w:rsidRPr="00000000" w14:paraId="00000037">
            <w:pPr>
              <w:spacing w:after="0" w:line="240" w:lineRule="auto"/>
              <w:jc w:val="both"/>
              <w:rPr>
                <w:sz w:val="20"/>
                <w:szCs w:val="20"/>
                <w:highlight w:val="yellow"/>
              </w:rPr>
            </w:pPr>
            <w:r w:rsidDel="00000000" w:rsidR="00000000" w:rsidRPr="00000000">
              <w:rPr>
                <w:sz w:val="20"/>
                <w:szCs w:val="20"/>
                <w:rtl w:val="0"/>
              </w:rPr>
              <w:t xml:space="preserve">Mis intereses profesionales están relacionados con la gestión de proyectos y resolver problemas de usuarios, sin embargo también tengo interés en programación, es por esto que el proyecto conecta directamente con mis intereses ya que nace de tener que escuchar a los usuarios, darle solución informática a sus problemas y construirla.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8">
            <w:pPr>
              <w:rPr>
                <w:sz w:val="20"/>
                <w:szCs w:val="20"/>
              </w:rPr>
            </w:pPr>
            <w:r w:rsidDel="00000000" w:rsidR="00000000" w:rsidRPr="00000000">
              <w:rPr>
                <w:sz w:val="20"/>
                <w:szCs w:val="20"/>
                <w:rtl w:val="0"/>
              </w:rPr>
              <w:t xml:space="preserve">Factibilidad de desarrollo del Proyecto APT</w:t>
            </w:r>
          </w:p>
        </w:tc>
        <w:tc>
          <w:tcPr>
            <w:vAlign w:val="center"/>
          </w:tcPr>
          <w:p w:rsidR="00000000" w:rsidDel="00000000" w:rsidP="00000000" w:rsidRDefault="00000000" w:rsidRPr="00000000" w14:paraId="00000039">
            <w:pPr>
              <w:spacing w:after="0" w:line="240" w:lineRule="auto"/>
              <w:ind w:left="0" w:firstLine="0"/>
              <w:jc w:val="both"/>
              <w:rPr>
                <w:smallCaps w:val="0"/>
                <w:strike w:val="0"/>
                <w:sz w:val="20"/>
                <w:szCs w:val="20"/>
                <w:u w:val="none"/>
                <w:shd w:fill="auto" w:val="clear"/>
                <w:vertAlign w:val="baseline"/>
              </w:rPr>
            </w:pPr>
            <w:r w:rsidDel="00000000" w:rsidR="00000000" w:rsidRPr="00000000">
              <w:rPr>
                <w:sz w:val="20"/>
                <w:szCs w:val="20"/>
                <w:rtl w:val="0"/>
              </w:rPr>
              <w:t xml:space="preserve">el proyecto es factible para realizarse dentro de la asignatura ya que nos pide solucionar un problema real a un usuario real, cumple con todas las características de un proyecto capstone y competencias de perfil de egreso, el tiempo en de la asignatura es suficiente para completar un producto mínimo viable MVP y funcional, no requiere de una infraestructura costosa ya que se puede desarrollar con herramientas gratuitas o de bajo costo.</w:t>
            </w:r>
            <w:r w:rsidDel="00000000" w:rsidR="00000000" w:rsidRPr="00000000">
              <w:rPr>
                <w:rtl w:val="0"/>
              </w:rPr>
            </w:r>
          </w:p>
        </w:tc>
      </w:tr>
    </w:tbl>
    <w:p w:rsidR="00000000" w:rsidDel="00000000" w:rsidP="00000000" w:rsidRDefault="00000000" w:rsidRPr="00000000" w14:paraId="0000003A">
      <w:pPr>
        <w:rPr>
          <w:b w:val="1"/>
          <w:bCs w:val="1"/>
          <w:color w:val="4472c4"/>
          <w:sz w:val="32"/>
          <w:szCs w:val="3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404.8437499999998" w:hRule="atLeast"/>
          <w:tblHeader w:val="0"/>
        </w:trPr>
        <w:tc>
          <w:tcPr>
            <w:vAlign w:val="center"/>
          </w:tcPr>
          <w:p w:rsidR="00000000" w:rsidDel="00000000" w:rsidP="00000000" w:rsidRDefault="00000000" w:rsidRPr="00000000" w14:paraId="0000003F">
            <w:pPr>
              <w:rPr>
                <w:color w:val="1f3864"/>
                <w:sz w:val="20"/>
                <w:szCs w:val="20"/>
              </w:rPr>
            </w:pPr>
            <w:r w:rsidDel="00000000" w:rsidR="00000000" w:rsidRPr="00000000">
              <w:rPr>
                <w:color w:val="1f3864"/>
                <w:sz w:val="20"/>
                <w:szCs w:val="20"/>
                <w:rtl w:val="0"/>
              </w:rPr>
              <w:t xml:space="preserve">Objetivo general</w:t>
            </w:r>
          </w:p>
        </w:tc>
        <w:tc>
          <w:tcPr>
            <w:vAlign w:val="center"/>
          </w:tcPr>
          <w:p w:rsidR="00000000" w:rsidDel="00000000" w:rsidP="00000000" w:rsidRDefault="00000000" w:rsidRPr="00000000" w14:paraId="00000040">
            <w:pPr>
              <w:spacing w:after="0" w:line="240" w:lineRule="auto"/>
              <w:jc w:val="both"/>
              <w:rPr>
                <w:b w:val="1"/>
                <w:bCs w:val="1"/>
                <w:sz w:val="20"/>
                <w:szCs w:val="20"/>
              </w:rPr>
            </w:pPr>
            <w:r w:rsidDel="00000000" w:rsidR="00000000" w:rsidRPr="00000000">
              <w:rPr>
                <w:sz w:val="20"/>
                <w:szCs w:val="20"/>
                <w:rtl w:val="0"/>
              </w:rPr>
              <w:t xml:space="preserve">maximizar la tasa de ventas y disminuir la pérdida de ingresos por no pago.</w:t>
            </w:r>
            <w:r w:rsidDel="00000000" w:rsidR="00000000" w:rsidRPr="00000000">
              <w:rPr>
                <w:rtl w:val="0"/>
              </w:rPr>
            </w:r>
          </w:p>
          <w:p w:rsidR="00000000" w:rsidDel="00000000" w:rsidP="00000000" w:rsidRDefault="00000000" w:rsidRPr="00000000" w14:paraId="00000041">
            <w:pPr>
              <w:spacing w:after="0" w:line="240" w:lineRule="auto"/>
              <w:jc w:val="both"/>
              <w:rPr>
                <w:sz w:val="20"/>
                <w:szCs w:val="20"/>
              </w:rPr>
            </w:pPr>
            <w:r w:rsidDel="00000000" w:rsidR="00000000" w:rsidRPr="00000000">
              <w:rPr>
                <w:sz w:val="20"/>
                <w:szCs w:val="20"/>
                <w:rtl w:val="0"/>
              </w:rPr>
              <w:t xml:space="preserve">a través de una plataforma web y móvil para la gestión automatizada de ventas en las transmisiones en vivo de TikTok, que permita </w:t>
            </w:r>
            <w:r w:rsidDel="00000000" w:rsidR="00000000" w:rsidRPr="00000000">
              <w:rPr>
                <w:sz w:val="20"/>
                <w:szCs w:val="20"/>
                <w:rtl w:val="0"/>
              </w:rPr>
              <w:t xml:space="preserve">capturar</w:t>
            </w:r>
            <w:r w:rsidDel="00000000" w:rsidR="00000000" w:rsidRPr="00000000">
              <w:rPr>
                <w:sz w:val="20"/>
                <w:szCs w:val="20"/>
                <w:rtl w:val="0"/>
              </w:rPr>
              <w:t xml:space="preserve"> compradores en tiempo real y acelerar el flujo de cobro.</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2">
            <w:pPr>
              <w:rPr>
                <w:color w:val="1f3864"/>
                <w:sz w:val="20"/>
                <w:szCs w:val="20"/>
              </w:rPr>
            </w:pPr>
            <w:r w:rsidDel="00000000" w:rsidR="00000000" w:rsidRPr="00000000">
              <w:rPr>
                <w:color w:val="1f3864"/>
                <w:sz w:val="20"/>
                <w:szCs w:val="20"/>
                <w:rtl w:val="0"/>
              </w:rPr>
              <w:t xml:space="preserve">Objetivos específicos</w:t>
            </w:r>
          </w:p>
        </w:tc>
        <w:tc>
          <w:tcPr>
            <w:vAlign w:val="center"/>
          </w:tcPr>
          <w:p w:rsidR="00000000" w:rsidDel="00000000" w:rsidP="00000000" w:rsidRDefault="00000000" w:rsidRPr="00000000" w14:paraId="00000043">
            <w:pPr>
              <w:numPr>
                <w:ilvl w:val="0"/>
                <w:numId w:val="2"/>
              </w:numPr>
              <w:spacing w:after="0" w:line="276" w:lineRule="auto"/>
              <w:ind w:left="720" w:hanging="360"/>
              <w:jc w:val="both"/>
              <w:rPr>
                <w:sz w:val="20"/>
                <w:szCs w:val="20"/>
              </w:rPr>
            </w:pPr>
            <w:r w:rsidDel="00000000" w:rsidR="00000000" w:rsidRPr="00000000">
              <w:rPr>
                <w:sz w:val="20"/>
                <w:szCs w:val="20"/>
                <w:rtl w:val="0"/>
              </w:rPr>
              <w:t xml:space="preserve">Diseñar un modelo de datos escalable que soporte productos, usuarios, carritos de compra y reglas de negocio (asignación por orden de llegada, liberación por tiempo).</w:t>
            </w:r>
            <w:r w:rsidDel="00000000" w:rsidR="00000000" w:rsidRPr="00000000">
              <w:rPr>
                <w:rtl w:val="0"/>
              </w:rPr>
            </w:r>
          </w:p>
          <w:p w:rsidR="00000000" w:rsidDel="00000000" w:rsidP="00000000" w:rsidRDefault="00000000" w:rsidRPr="00000000" w14:paraId="00000044">
            <w:pPr>
              <w:numPr>
                <w:ilvl w:val="0"/>
                <w:numId w:val="2"/>
              </w:numPr>
              <w:spacing w:after="0" w:line="276" w:lineRule="auto"/>
              <w:ind w:left="720" w:hanging="360"/>
              <w:jc w:val="both"/>
              <w:rPr>
                <w:sz w:val="20"/>
                <w:szCs w:val="20"/>
              </w:rPr>
            </w:pPr>
            <w:r w:rsidDel="00000000" w:rsidR="00000000" w:rsidRPr="00000000">
              <w:rPr>
                <w:sz w:val="20"/>
                <w:szCs w:val="20"/>
                <w:rtl w:val="0"/>
              </w:rPr>
              <w:t xml:space="preserve">Implementar un módulo de captura de comentarios en tiempo real desde TikTok Live, mediante integración con una herramienta de terceros, que identifique automáticamente al primer usuario en escribir el código de una prenda, con una tasa de acierto igual o superior al 95% en pruebas controladas</w:t>
            </w:r>
            <w:r w:rsidDel="00000000" w:rsidR="00000000" w:rsidRPr="00000000">
              <w:rPr>
                <w:rtl w:val="0"/>
              </w:rPr>
            </w:r>
          </w:p>
          <w:p w:rsidR="00000000" w:rsidDel="00000000" w:rsidP="00000000" w:rsidRDefault="00000000" w:rsidRPr="00000000" w14:paraId="00000045">
            <w:pPr>
              <w:numPr>
                <w:ilvl w:val="0"/>
                <w:numId w:val="2"/>
              </w:numPr>
              <w:spacing w:after="120" w:line="276" w:lineRule="auto"/>
              <w:ind w:left="720" w:hanging="360"/>
              <w:jc w:val="both"/>
              <w:rPr>
                <w:sz w:val="20"/>
                <w:szCs w:val="20"/>
              </w:rPr>
            </w:pPr>
            <w:r w:rsidDel="00000000" w:rsidR="00000000" w:rsidRPr="00000000">
              <w:rPr>
                <w:sz w:val="20"/>
                <w:szCs w:val="20"/>
                <w:rtl w:val="0"/>
              </w:rPr>
              <w:t xml:space="preserve">Desarrollar el Back Office (gestión de productos y visualización del live por parte de la vendedora) y el Front Office (carrito con link único, datos de envío, datos de transferencia y contador de tiempo restante para la clienta), integrados mediante una API propia</w:t>
            </w:r>
            <w:r w:rsidDel="00000000" w:rsidR="00000000" w:rsidRPr="00000000">
              <w:rPr>
                <w:rtl w:val="0"/>
              </w:rPr>
            </w:r>
          </w:p>
          <w:p w:rsidR="00000000" w:rsidDel="00000000" w:rsidP="00000000" w:rsidRDefault="00000000" w:rsidRPr="00000000" w14:paraId="00000046">
            <w:pPr>
              <w:spacing w:after="120" w:line="276" w:lineRule="auto"/>
              <w:ind w:left="780" w:hanging="280"/>
              <w:jc w:val="both"/>
              <w:rPr>
                <w:sz w:val="20"/>
                <w:szCs w:val="20"/>
              </w:rPr>
            </w:pPr>
            <w:r w:rsidDel="00000000" w:rsidR="00000000" w:rsidRPr="00000000">
              <w:rPr>
                <w:sz w:val="20"/>
                <w:szCs w:val="20"/>
                <w:rtl w:val="0"/>
              </w:rPr>
              <w:t xml:space="preserve">•        Construir un dashboard con KPIs de negocio (ventas por live, tasa de conversión, tiempo promedio de pago, prendas liberadas por timeout) visibles al finalizar cada transmisión y de forma consolidada mensual</w:t>
            </w:r>
          </w:p>
          <w:p w:rsidR="00000000" w:rsidDel="00000000" w:rsidP="00000000" w:rsidRDefault="00000000" w:rsidRPr="00000000" w14:paraId="00000047">
            <w:pPr>
              <w:spacing w:after="120" w:line="276" w:lineRule="auto"/>
              <w:ind w:left="780" w:hanging="280"/>
              <w:jc w:val="both"/>
              <w:rPr>
                <w:i w:val="1"/>
                <w:iCs w:val="1"/>
                <w:color w:val="548dd4"/>
                <w:sz w:val="20"/>
                <w:szCs w:val="20"/>
              </w:rPr>
            </w:pPr>
            <w:r w:rsidDel="00000000" w:rsidR="00000000" w:rsidRPr="00000000">
              <w:rPr>
                <w:sz w:val="20"/>
                <w:szCs w:val="20"/>
                <w:rtl w:val="0"/>
              </w:rPr>
              <w:t xml:space="preserve">•        Validar el sistema con la clienta real durante al menos 2 transmisiones en vivo de prueba, midiendo la reducción del tiempo de gestión por venta respecto al proceso manual actual</w:t>
            </w:r>
            <w:r w:rsidDel="00000000" w:rsidR="00000000" w:rsidRPr="00000000">
              <w:rPr>
                <w:rtl w:val="0"/>
              </w:rPr>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C">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0">
            <w:pPr>
              <w:spacing w:after="0" w:line="240" w:lineRule="auto"/>
              <w:jc w:val="both"/>
              <w:rPr>
                <w:sz w:val="20"/>
                <w:szCs w:val="20"/>
              </w:rPr>
            </w:pPr>
            <w:r w:rsidDel="00000000" w:rsidR="00000000" w:rsidRPr="00000000">
              <w:rPr>
                <w:sz w:val="20"/>
                <w:szCs w:val="20"/>
                <w:rtl w:val="0"/>
              </w:rPr>
              <w:t xml:space="preserve">Para el desarrollo del proyecto se utilizará la metodología Kanban, seleccionada por su adecuación a un equipo de trabajo reducido (2 integrantes),  Kanban permite visualizar el flujo de trabajo mediante un tablero con columnas de estado (Por hacer, En progreso, En revisión, Terminado), estableciendo un límite de tareas en curso (WIP limit) para evitar la sobrecarga de trabajo y mantener el foco en completar tareas antes de iniciar nuevas. Esta metodología es especialmente pertinente para este proyecto porque permite adaptarse a cambios de prioridad sin necesidad de replanificar sprints completos, la cual es relevante dado que el desarrollo depende de validaciones con una clienta real cuyas necesidades pueden ajustarse sobre la marcha y facilita la trazabilidad del avance mediante métricas simples como el tiempo de ciclo (cycle time) y el número de tareas completadas por semana.</w:t>
            </w:r>
          </w:p>
          <w:p w:rsidR="00000000" w:rsidDel="00000000" w:rsidP="00000000" w:rsidRDefault="00000000" w:rsidRPr="00000000" w14:paraId="00000051">
            <w:pPr>
              <w:spacing w:after="200" w:line="276" w:lineRule="auto"/>
              <w:jc w:val="both"/>
              <w:rPr>
                <w:i w:val="1"/>
                <w:iCs w:val="1"/>
                <w:color w:val="548dd4"/>
                <w:sz w:val="20"/>
                <w:szCs w:val="20"/>
              </w:rPr>
            </w:pPr>
            <w:r w:rsidDel="00000000" w:rsidR="00000000" w:rsidRPr="00000000">
              <w:rPr>
                <w:sz w:val="20"/>
                <w:szCs w:val="20"/>
                <w:rtl w:val="0"/>
              </w:rPr>
              <w:t xml:space="preserve">Se implementará mediante GitHub Projects como herramienta digital de gestión visual, lo que además permite mantener en un mismo lugar el control de versiones del código y el tablero Kanban, aportando evidencia documentada del avance del proyecto. El equipo realizará reuniones breves de sincronización semanal para revisar el estado del tablero, resolver bloqueos y coordinar la división de tareas entre ambos integrantes.</w:t>
            </w:r>
            <w:r w:rsidDel="00000000" w:rsidR="00000000" w:rsidRPr="00000000">
              <w:rPr>
                <w:rtl w:val="0"/>
              </w:rPr>
            </w:r>
          </w:p>
        </w:tc>
      </w:tr>
    </w:tbl>
    <w:p w:rsidR="00000000" w:rsidDel="00000000" w:rsidP="00000000" w:rsidRDefault="00000000" w:rsidRPr="00000000" w14:paraId="00000052">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3">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4">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30"/>
        <w:gridCol w:w="1800"/>
        <w:gridCol w:w="3525"/>
        <w:gridCol w:w="2910"/>
        <w:tblGridChange w:id="0">
          <w:tblGrid>
            <w:gridCol w:w="1830"/>
            <w:gridCol w:w="1800"/>
            <w:gridCol w:w="3525"/>
            <w:gridCol w:w="2910"/>
          </w:tblGrid>
        </w:tblGridChange>
      </w:tblGrid>
      <w:tr>
        <w:trPr>
          <w:cantSplit w:val="0"/>
          <w:trHeight w:val="362" w:hRule="atLeast"/>
          <w:tblHeader w:val="0"/>
        </w:trPr>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18"/>
                <w:szCs w:val="18"/>
                <w:u w:val="none"/>
                <w:shd w:fill="auto" w:val="clear"/>
                <w:vertAlign w:val="baseline"/>
              </w:rPr>
            </w:pPr>
            <w:r w:rsidDel="00000000" w:rsidR="00000000" w:rsidRPr="00000000">
              <w:rPr>
                <w:sz w:val="18"/>
                <w:szCs w:val="18"/>
                <w:rtl w:val="0"/>
              </w:rPr>
              <w:t xml:space="preserve">Avance</w:t>
            </w:r>
            <w:r w:rsidDel="00000000" w:rsidR="00000000" w:rsidRPr="00000000">
              <w:rPr>
                <w:rtl w:val="0"/>
              </w:rPr>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18"/>
                <w:szCs w:val="18"/>
                <w:u w:val="none"/>
                <w:shd w:fill="auto" w:val="clear"/>
                <w:vertAlign w:val="baseline"/>
              </w:rPr>
            </w:pPr>
            <w:r w:rsidDel="00000000" w:rsidR="00000000" w:rsidRPr="00000000">
              <w:rPr>
                <w:sz w:val="18"/>
                <w:szCs w:val="18"/>
                <w:rtl w:val="0"/>
              </w:rPr>
              <w:t xml:space="preserve">Documentación de diseño</w:t>
            </w:r>
            <w:r w:rsidDel="00000000" w:rsidR="00000000" w:rsidRPr="00000000">
              <w:rPr>
                <w:rtl w:val="0"/>
              </w:rPr>
            </w:r>
          </w:p>
        </w:tc>
        <w:tc>
          <w:tcPr/>
          <w:p w:rsidR="00000000" w:rsidDel="00000000" w:rsidP="00000000" w:rsidRDefault="00000000" w:rsidRPr="00000000" w14:paraId="0000005D">
            <w:pPr>
              <w:rPr>
                <w:sz w:val="18"/>
                <w:szCs w:val="18"/>
              </w:rPr>
            </w:pPr>
            <w:r w:rsidDel="00000000" w:rsidR="00000000" w:rsidRPr="00000000">
              <w:rPr>
                <w:sz w:val="18"/>
                <w:szCs w:val="18"/>
                <w:rtl w:val="0"/>
              </w:rPr>
              <w:t xml:space="preserve">Documento que incluirá historias de usuario, diagramas de casos de uso, diagrama de clases, diagramas de actividad, modelo de base de datos y mockups de SocialSale. </w:t>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18"/>
                <w:szCs w:val="18"/>
                <w:u w:val="none"/>
                <w:shd w:fill="auto" w:val="clear"/>
                <w:vertAlign w:val="baseline"/>
              </w:rPr>
            </w:pPr>
            <w:r w:rsidDel="00000000" w:rsidR="00000000" w:rsidRPr="00000000">
              <w:rPr>
                <w:sz w:val="18"/>
                <w:szCs w:val="18"/>
                <w:rtl w:val="0"/>
              </w:rPr>
              <w:t xml:space="preserve">Permitirá demostrar que antes del desarrollo se definieron los requerimientos, procesos, estructura de datos y funcionamiento esperado del sistema.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18"/>
                <w:szCs w:val="18"/>
                <w:u w:val="none"/>
                <w:shd w:fill="auto" w:val="clear"/>
                <w:vertAlign w:val="baseline"/>
              </w:rPr>
            </w:pPr>
            <w:r w:rsidDel="00000000" w:rsidR="00000000" w:rsidRPr="00000000">
              <w:rPr>
                <w:sz w:val="18"/>
                <w:szCs w:val="18"/>
                <w:rtl w:val="0"/>
              </w:rPr>
              <w:t xml:space="preserve">Avance</w:t>
            </w:r>
            <w:r w:rsidDel="00000000" w:rsidR="00000000" w:rsidRPr="00000000">
              <w:rPr>
                <w:rtl w:val="0"/>
              </w:rPr>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18"/>
                <w:szCs w:val="18"/>
                <w:u w:val="none"/>
                <w:shd w:fill="auto" w:val="clear"/>
                <w:vertAlign w:val="baseline"/>
              </w:rPr>
            </w:pPr>
            <w:r w:rsidDel="00000000" w:rsidR="00000000" w:rsidRPr="00000000">
              <w:rPr>
                <w:sz w:val="18"/>
                <w:szCs w:val="18"/>
                <w:rtl w:val="0"/>
              </w:rPr>
              <w:t xml:space="preserve">Prototipo funcional de SocialSale </w:t>
            </w:r>
            <w:r w:rsidDel="00000000" w:rsidR="00000000" w:rsidRPr="00000000">
              <w:rPr>
                <w:rtl w:val="0"/>
              </w:rPr>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18"/>
                <w:szCs w:val="18"/>
                <w:u w:val="none"/>
                <w:shd w:fill="auto" w:val="clear"/>
                <w:vertAlign w:val="baseline"/>
              </w:rPr>
            </w:pPr>
            <w:r w:rsidDel="00000000" w:rsidR="00000000" w:rsidRPr="00000000">
              <w:rPr>
                <w:sz w:val="18"/>
                <w:szCs w:val="18"/>
                <w:rtl w:val="0"/>
              </w:rPr>
              <w:t xml:space="preserve">Primera versión funcional del sistema con módulos principales como usuarios, preparación del live, registro de productos, compradores y adjudicación de productos. </w:t>
            </w:r>
            <w:r w:rsidDel="00000000" w:rsidR="00000000" w:rsidRPr="00000000">
              <w:rPr>
                <w:rtl w:val="0"/>
              </w:rPr>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18"/>
                <w:szCs w:val="18"/>
                <w:u w:val="none"/>
                <w:shd w:fill="auto" w:val="clear"/>
                <w:vertAlign w:val="baseline"/>
              </w:rPr>
            </w:pPr>
            <w:r w:rsidDel="00000000" w:rsidR="00000000" w:rsidRPr="00000000">
              <w:rPr>
                <w:sz w:val="18"/>
                <w:szCs w:val="18"/>
                <w:rtl w:val="0"/>
              </w:rPr>
              <w:t xml:space="preserve">Permitirá demostrar el avance real del desarrollo y validar tempranamente que las funciones principales respondan a los requerimientos definidos.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18"/>
                <w:szCs w:val="18"/>
                <w:u w:val="none"/>
                <w:shd w:fill="auto" w:val="clear"/>
                <w:vertAlign w:val="baseline"/>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18"/>
                <w:szCs w:val="18"/>
                <w:u w:val="none"/>
                <w:shd w:fill="auto" w:val="clear"/>
                <w:vertAlign w:val="baseline"/>
              </w:rPr>
            </w:pPr>
            <w:r w:rsidDel="00000000" w:rsidR="00000000" w:rsidRPr="00000000">
              <w:rPr>
                <w:sz w:val="18"/>
                <w:szCs w:val="18"/>
                <w:rtl w:val="0"/>
              </w:rPr>
              <w:t xml:space="preserve">Sistema SocialSale integrado </w:t>
            </w:r>
            <w:r w:rsidDel="00000000" w:rsidR="00000000" w:rsidRPr="00000000">
              <w:rPr>
                <w:rtl w:val="0"/>
              </w:rPr>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18"/>
                <w:szCs w:val="18"/>
                <w:u w:val="none"/>
                <w:shd w:fill="auto" w:val="clear"/>
                <w:vertAlign w:val="baseline"/>
              </w:rPr>
            </w:pPr>
            <w:r w:rsidDel="00000000" w:rsidR="00000000" w:rsidRPr="00000000">
              <w:rPr>
                <w:sz w:val="18"/>
                <w:szCs w:val="18"/>
                <w:rtl w:val="0"/>
              </w:rPr>
              <w:t xml:space="preserve">Versión final de la plataforma con adjudicación automática apoyada por IA, reservas, liberación por no pago, pedidos, pasarela de pago, datos de envío y reportes. </w:t>
            </w: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18"/>
                <w:szCs w:val="18"/>
                <w:u w:val="none"/>
                <w:shd w:fill="auto" w:val="clear"/>
                <w:vertAlign w:val="baseline"/>
              </w:rPr>
            </w:pPr>
            <w:r w:rsidDel="00000000" w:rsidR="00000000" w:rsidRPr="00000000">
              <w:rPr>
                <w:sz w:val="18"/>
                <w:szCs w:val="18"/>
                <w:rtl w:val="0"/>
              </w:rPr>
              <w:t xml:space="preserve">Permitirá evidenciar que los distintos componentes desarrollados fueron integrados y que el sistema puede realizar el proceso completo de venta.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18"/>
                <w:szCs w:val="18"/>
                <w:u w:val="none"/>
                <w:shd w:fill="auto" w:val="clear"/>
                <w:vertAlign w:val="baseline"/>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18"/>
                <w:szCs w:val="18"/>
                <w:u w:val="none"/>
                <w:shd w:fill="auto" w:val="clear"/>
                <w:vertAlign w:val="baseline"/>
              </w:rPr>
            </w:pPr>
            <w:r w:rsidDel="00000000" w:rsidR="00000000" w:rsidRPr="00000000">
              <w:rPr>
                <w:sz w:val="18"/>
                <w:szCs w:val="18"/>
                <w:rtl w:val="0"/>
              </w:rPr>
              <w:t xml:space="preserve">Pruebas y validación con cliente </w:t>
            </w:r>
            <w:r w:rsidDel="00000000" w:rsidR="00000000" w:rsidRPr="00000000">
              <w:rPr>
                <w:rtl w:val="0"/>
              </w:rPr>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18"/>
                <w:szCs w:val="18"/>
                <w:u w:val="none"/>
                <w:shd w:fill="auto" w:val="clear"/>
                <w:vertAlign w:val="baseline"/>
              </w:rPr>
            </w:pPr>
            <w:r w:rsidDel="00000000" w:rsidR="00000000" w:rsidRPr="00000000">
              <w:rPr>
                <w:sz w:val="18"/>
                <w:szCs w:val="18"/>
                <w:rtl w:val="0"/>
              </w:rPr>
              <w:t xml:space="preserve">Registro de pruebas funcionales, resultados, correcciones realizadas y validación de SocialSale con una cliente real, incluyendo evidencia del piloto realizado. </w:t>
            </w:r>
            <w:r w:rsidDel="00000000" w:rsidR="00000000" w:rsidRPr="00000000">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18"/>
                <w:szCs w:val="18"/>
                <w:u w:val="none"/>
                <w:shd w:fill="auto" w:val="clear"/>
                <w:vertAlign w:val="baseline"/>
              </w:rPr>
            </w:pPr>
            <w:r w:rsidDel="00000000" w:rsidR="00000000" w:rsidRPr="00000000">
              <w:rPr>
                <w:sz w:val="18"/>
                <w:szCs w:val="18"/>
                <w:rtl w:val="0"/>
              </w:rPr>
              <w:t xml:space="preserve">Permitirá comprobar que la solución funciona según lo esperado, registrar mejoras y validar que SocialSale aporta al proceso real de ventas mediante live. </w:t>
            </w:r>
            <w:r w:rsidDel="00000000" w:rsidR="00000000" w:rsidRPr="00000000">
              <w:rPr>
                <w:rtl w:val="0"/>
              </w:rPr>
            </w:r>
          </w:p>
        </w:tc>
      </w:tr>
    </w:tbl>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C">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tbl>
      <w:tblPr>
        <w:tblStyle w:val="Table14"/>
        <w:tblW w:w="1173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50"/>
        <w:gridCol w:w="1845"/>
        <w:gridCol w:w="2010"/>
        <w:gridCol w:w="1545"/>
        <w:gridCol w:w="1320"/>
        <w:gridCol w:w="1260"/>
        <w:gridCol w:w="2100"/>
        <w:tblGridChange w:id="0">
          <w:tblGrid>
            <w:gridCol w:w="1650"/>
            <w:gridCol w:w="1845"/>
            <w:gridCol w:w="2010"/>
            <w:gridCol w:w="1545"/>
            <w:gridCol w:w="1320"/>
            <w:gridCol w:w="1260"/>
            <w:gridCol w:w="2100"/>
          </w:tblGrid>
        </w:tblGridChange>
      </w:tblGrid>
      <w:tr>
        <w:trPr>
          <w:cantSplit w:val="0"/>
          <w:tblHeader w:val="0"/>
        </w:trPr>
        <w:tc>
          <w:tcPr>
            <w:gridSpan w:val="7"/>
          </w:tcPr>
          <w:p w:rsidR="00000000" w:rsidDel="00000000" w:rsidP="00000000" w:rsidRDefault="00000000" w:rsidRPr="00000000" w14:paraId="0000006F">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0" w:lineRule="auto"/>
              <w:jc w:val="center"/>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Competencia o unidades de competencias</w:t>
            </w:r>
          </w:p>
        </w:tc>
        <w:tc>
          <w:tcPr>
            <w:vAlign w:val="center"/>
          </w:tcPr>
          <w:p w:rsidR="00000000" w:rsidDel="00000000" w:rsidP="00000000" w:rsidRDefault="00000000" w:rsidRPr="00000000" w14:paraId="00000077">
            <w:pPr>
              <w:spacing w:after="0" w:lineRule="auto"/>
              <w:jc w:val="center"/>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Nombre de  Actividades/Tareas</w:t>
            </w:r>
          </w:p>
        </w:tc>
        <w:tc>
          <w:tcPr>
            <w:vAlign w:val="center"/>
          </w:tcPr>
          <w:p w:rsidR="00000000" w:rsidDel="00000000" w:rsidP="00000000" w:rsidRDefault="00000000" w:rsidRPr="00000000" w14:paraId="00000078">
            <w:pPr>
              <w:spacing w:after="0" w:lineRule="auto"/>
              <w:jc w:val="center"/>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Descripción Actividades/Tareas</w:t>
            </w:r>
          </w:p>
        </w:tc>
        <w:tc>
          <w:tcPr>
            <w:vAlign w:val="center"/>
          </w:tcPr>
          <w:p w:rsidR="00000000" w:rsidDel="00000000" w:rsidP="00000000" w:rsidRDefault="00000000" w:rsidRPr="00000000" w14:paraId="00000079">
            <w:pPr>
              <w:spacing w:after="0" w:lineRule="auto"/>
              <w:jc w:val="center"/>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Recursos</w:t>
            </w:r>
          </w:p>
        </w:tc>
        <w:tc>
          <w:tcPr>
            <w:tcBorders>
              <w:right w:color="ffffff" w:space="0" w:sz="4" w:val="single"/>
            </w:tcBorders>
            <w:vAlign w:val="center"/>
          </w:tcPr>
          <w:p w:rsidR="00000000" w:rsidDel="00000000" w:rsidP="00000000" w:rsidRDefault="00000000" w:rsidRPr="00000000" w14:paraId="0000007A">
            <w:pPr>
              <w:spacing w:after="0" w:lineRule="auto"/>
              <w:jc w:val="center"/>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Duración de la actividad</w:t>
            </w:r>
          </w:p>
          <w:p w:rsidR="00000000" w:rsidDel="00000000" w:rsidP="00000000" w:rsidRDefault="00000000" w:rsidRPr="00000000" w14:paraId="0000007B">
            <w:pPr>
              <w:spacing w:after="0" w:lineRule="auto"/>
              <w:jc w:val="center"/>
              <w:rPr>
                <w:rFonts w:ascii="Arial" w:cs="Arial" w:eastAsia="Arial" w:hAnsi="Arial"/>
                <w:color w:val="1f3864"/>
                <w:sz w:val="16"/>
                <w:szCs w:val="16"/>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C">
            <w:pPr>
              <w:spacing w:after="0" w:lineRule="auto"/>
              <w:jc w:val="center"/>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Responsable</w:t>
            </w:r>
          </w:p>
        </w:tc>
        <w:tc>
          <w:tcPr>
            <w:vAlign w:val="center"/>
          </w:tcPr>
          <w:p w:rsidR="00000000" w:rsidDel="00000000" w:rsidP="00000000" w:rsidRDefault="00000000" w:rsidRPr="00000000" w14:paraId="0000007D">
            <w:pPr>
              <w:spacing w:after="0" w:lineRule="auto"/>
              <w:jc w:val="center"/>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Observaciones</w:t>
            </w:r>
          </w:p>
        </w:tc>
      </w:tr>
      <w:tr>
        <w:trPr>
          <w:cantSplit w:val="0"/>
          <w:trHeight w:val="1350" w:hRule="atLeast"/>
          <w:tblHeader w:val="0"/>
        </w:trPr>
        <w:tc>
          <w:tcPr/>
          <w:p w:rsidR="00000000" w:rsidDel="00000000" w:rsidP="00000000" w:rsidRDefault="00000000" w:rsidRPr="00000000" w14:paraId="0000007E">
            <w:pPr>
              <w:spacing w:after="0" w:lineRule="auto"/>
              <w:rPr>
                <w:sz w:val="20"/>
                <w:szCs w:val="20"/>
              </w:rPr>
            </w:pPr>
            <w:r w:rsidDel="00000000" w:rsidR="00000000" w:rsidRPr="00000000">
              <w:rPr>
                <w:sz w:val="20"/>
                <w:szCs w:val="20"/>
                <w:rtl w:val="0"/>
              </w:rPr>
              <w:t xml:space="preserve">Gestionar proyectos informáticos </w:t>
            </w:r>
          </w:p>
        </w:tc>
        <w:tc>
          <w:tcPr/>
          <w:p w:rsidR="00000000" w:rsidDel="00000000" w:rsidP="00000000" w:rsidRDefault="00000000" w:rsidRPr="00000000" w14:paraId="0000007F">
            <w:pPr>
              <w:spacing w:after="0" w:lineRule="auto"/>
              <w:rPr>
                <w:sz w:val="20"/>
                <w:szCs w:val="20"/>
              </w:rPr>
            </w:pPr>
            <w:r w:rsidDel="00000000" w:rsidR="00000000" w:rsidRPr="00000000">
              <w:rPr>
                <w:sz w:val="20"/>
                <w:szCs w:val="20"/>
                <w:rtl w:val="0"/>
              </w:rPr>
              <w:t xml:space="preserve">1. Definición inicial del proyecto </w:t>
            </w:r>
          </w:p>
        </w:tc>
        <w:tc>
          <w:tcPr/>
          <w:p w:rsidR="00000000" w:rsidDel="00000000" w:rsidP="00000000" w:rsidRDefault="00000000" w:rsidRPr="00000000" w14:paraId="00000080">
            <w:pPr>
              <w:spacing w:after="0" w:lineRule="auto"/>
              <w:rPr>
                <w:sz w:val="20"/>
                <w:szCs w:val="20"/>
              </w:rPr>
            </w:pPr>
            <w:r w:rsidDel="00000000" w:rsidR="00000000" w:rsidRPr="00000000">
              <w:rPr>
                <w:sz w:val="20"/>
                <w:szCs w:val="20"/>
                <w:rtl w:val="0"/>
              </w:rPr>
              <w:t xml:space="preserve">Definir la idea de SocialSale, el problema que busca solucionar y su propósito. </w:t>
            </w:r>
          </w:p>
        </w:tc>
        <w:tc>
          <w:tcPr/>
          <w:p w:rsidR="00000000" w:rsidDel="00000000" w:rsidP="00000000" w:rsidRDefault="00000000" w:rsidRPr="00000000" w14:paraId="00000081">
            <w:pPr>
              <w:spacing w:after="0" w:lineRule="auto"/>
              <w:rPr>
                <w:sz w:val="20"/>
                <w:szCs w:val="20"/>
              </w:rPr>
            </w:pPr>
            <w:r w:rsidDel="00000000" w:rsidR="00000000" w:rsidRPr="00000000">
              <w:rPr>
                <w:sz w:val="20"/>
                <w:szCs w:val="20"/>
                <w:rtl w:val="0"/>
              </w:rPr>
              <w:t xml:space="preserve">Reuniones, computador, documentación. </w:t>
            </w:r>
          </w:p>
        </w:tc>
        <w:tc>
          <w:tcPr>
            <w:tcBorders>
              <w:right w:color="ffffff" w:space="0" w:sz="4" w:val="single"/>
            </w:tcBorders>
          </w:tcPr>
          <w:p w:rsidR="00000000" w:rsidDel="00000000" w:rsidP="00000000" w:rsidRDefault="00000000" w:rsidRPr="00000000" w14:paraId="00000082">
            <w:pPr>
              <w:spacing w:after="0" w:lineRule="auto"/>
              <w:rPr>
                <w:sz w:val="20"/>
                <w:szCs w:val="20"/>
              </w:rPr>
            </w:pPr>
            <w:r w:rsidDel="00000000" w:rsidR="00000000" w:rsidRPr="00000000">
              <w:rPr>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83">
            <w:pPr>
              <w:spacing w:after="0" w:lineRule="auto"/>
              <w:rPr>
                <w:sz w:val="20"/>
                <w:szCs w:val="20"/>
              </w:rPr>
            </w:pPr>
            <w:r w:rsidDel="00000000" w:rsidR="00000000" w:rsidRPr="00000000">
              <w:rPr>
                <w:sz w:val="20"/>
                <w:szCs w:val="20"/>
                <w:rtl w:val="0"/>
              </w:rPr>
              <w:t xml:space="preserve">Equipo completo </w:t>
            </w:r>
          </w:p>
        </w:tc>
        <w:tc>
          <w:tcPr/>
          <w:p w:rsidR="00000000" w:rsidDel="00000000" w:rsidP="00000000" w:rsidRDefault="00000000" w:rsidRPr="00000000" w14:paraId="00000084">
            <w:pPr>
              <w:spacing w:after="0" w:lineRule="auto"/>
              <w:rPr>
                <w:sz w:val="20"/>
                <w:szCs w:val="20"/>
              </w:rPr>
            </w:pPr>
            <w:r w:rsidDel="00000000" w:rsidR="00000000" w:rsidRPr="00000000">
              <w:rPr>
                <w:sz w:val="20"/>
                <w:szCs w:val="20"/>
                <w:rtl w:val="0"/>
              </w:rPr>
              <w:t xml:space="preserve">Se cuenta con una cliente real interesada en el proyecto. </w:t>
            </w:r>
          </w:p>
        </w:tc>
      </w:tr>
      <w:tr>
        <w:trPr>
          <w:cantSplit w:val="0"/>
          <w:trHeight w:val="1305" w:hRule="atLeast"/>
          <w:tblHeader w:val="0"/>
        </w:trPr>
        <w:tc>
          <w:tcPr/>
          <w:p w:rsidR="00000000" w:rsidDel="00000000" w:rsidP="00000000" w:rsidRDefault="00000000" w:rsidRPr="00000000" w14:paraId="00000085">
            <w:pPr>
              <w:spacing w:after="0" w:lineRule="auto"/>
              <w:rPr>
                <w:sz w:val="20"/>
                <w:szCs w:val="20"/>
              </w:rPr>
            </w:pPr>
            <w:r w:rsidDel="00000000" w:rsidR="00000000" w:rsidRPr="00000000">
              <w:rPr>
                <w:sz w:val="20"/>
                <w:szCs w:val="20"/>
                <w:rtl w:val="0"/>
              </w:rPr>
              <w:t xml:space="preserve">Gestionar proyectos informáticos </w:t>
            </w:r>
          </w:p>
        </w:tc>
        <w:tc>
          <w:tcPr/>
          <w:p w:rsidR="00000000" w:rsidDel="00000000" w:rsidP="00000000" w:rsidRDefault="00000000" w:rsidRPr="00000000" w14:paraId="00000086">
            <w:pPr>
              <w:spacing w:after="0" w:lineRule="auto"/>
              <w:rPr>
                <w:sz w:val="20"/>
                <w:szCs w:val="20"/>
              </w:rPr>
            </w:pPr>
            <w:r w:rsidDel="00000000" w:rsidR="00000000" w:rsidRPr="00000000">
              <w:rPr>
                <w:sz w:val="20"/>
                <w:szCs w:val="20"/>
                <w:rtl w:val="0"/>
              </w:rPr>
              <w:t xml:space="preserve">2. Levantamiento y análisis de requerimientos </w:t>
            </w:r>
          </w:p>
        </w:tc>
        <w:tc>
          <w:tcPr/>
          <w:p w:rsidR="00000000" w:rsidDel="00000000" w:rsidP="00000000" w:rsidRDefault="00000000" w:rsidRPr="00000000" w14:paraId="00000087">
            <w:pPr>
              <w:spacing w:after="0" w:lineRule="auto"/>
              <w:rPr>
                <w:sz w:val="20"/>
                <w:szCs w:val="20"/>
              </w:rPr>
            </w:pPr>
            <w:r w:rsidDel="00000000" w:rsidR="00000000" w:rsidRPr="00000000">
              <w:rPr>
                <w:sz w:val="20"/>
                <w:szCs w:val="20"/>
                <w:rtl w:val="0"/>
              </w:rPr>
              <w:t xml:space="preserve">Conocer el proceso actual de venta y determinar las necesidades principales de la cliente. </w:t>
            </w:r>
          </w:p>
        </w:tc>
        <w:tc>
          <w:tcPr/>
          <w:p w:rsidR="00000000" w:rsidDel="00000000" w:rsidP="00000000" w:rsidRDefault="00000000" w:rsidRPr="00000000" w14:paraId="00000088">
            <w:pPr>
              <w:spacing w:after="0" w:lineRule="auto"/>
              <w:rPr>
                <w:sz w:val="20"/>
                <w:szCs w:val="20"/>
              </w:rPr>
            </w:pPr>
            <w:r w:rsidDel="00000000" w:rsidR="00000000" w:rsidRPr="00000000">
              <w:rPr>
                <w:sz w:val="20"/>
                <w:szCs w:val="20"/>
                <w:rtl w:val="0"/>
              </w:rPr>
              <w:t xml:space="preserve">Entrevista, cliente, computador. </w:t>
            </w:r>
          </w:p>
        </w:tc>
        <w:tc>
          <w:tcPr>
            <w:tcBorders>
              <w:right w:color="ffffff" w:space="0" w:sz="4" w:val="single"/>
            </w:tcBorders>
          </w:tcPr>
          <w:p w:rsidR="00000000" w:rsidDel="00000000" w:rsidP="00000000" w:rsidRDefault="00000000" w:rsidRPr="00000000" w14:paraId="00000089">
            <w:pPr>
              <w:spacing w:after="0" w:lineRule="auto"/>
              <w:rPr>
                <w:sz w:val="20"/>
                <w:szCs w:val="20"/>
              </w:rPr>
            </w:pPr>
            <w:r w:rsidDel="00000000" w:rsidR="00000000" w:rsidRPr="00000000">
              <w:rPr>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8A">
            <w:pPr>
              <w:spacing w:after="0" w:lineRule="auto"/>
              <w:rPr>
                <w:sz w:val="20"/>
                <w:szCs w:val="20"/>
              </w:rPr>
            </w:pPr>
            <w:r w:rsidDel="00000000" w:rsidR="00000000" w:rsidRPr="00000000">
              <w:rPr>
                <w:sz w:val="20"/>
                <w:szCs w:val="20"/>
                <w:rtl w:val="0"/>
              </w:rPr>
              <w:t xml:space="preserve">Equipo completo </w:t>
            </w:r>
          </w:p>
        </w:tc>
        <w:tc>
          <w:tcPr/>
          <w:p w:rsidR="00000000" w:rsidDel="00000000" w:rsidP="00000000" w:rsidRDefault="00000000" w:rsidRPr="00000000" w14:paraId="0000008B">
            <w:pPr>
              <w:spacing w:after="0" w:lineRule="auto"/>
              <w:rPr>
                <w:sz w:val="20"/>
                <w:szCs w:val="20"/>
              </w:rPr>
            </w:pPr>
            <w:r w:rsidDel="00000000" w:rsidR="00000000" w:rsidRPr="00000000">
              <w:rPr>
                <w:sz w:val="20"/>
                <w:szCs w:val="20"/>
                <w:rtl w:val="0"/>
              </w:rPr>
              <w:t xml:space="preserve">La disponibilidad de la cliente facilita obtener información real. </w:t>
            </w:r>
          </w:p>
        </w:tc>
      </w:tr>
      <w:tr>
        <w:trPr>
          <w:cantSplit w:val="0"/>
          <w:trHeight w:val="885" w:hRule="atLeast"/>
          <w:tblHeader w:val="0"/>
        </w:trPr>
        <w:tc>
          <w:tcPr/>
          <w:p w:rsidR="00000000" w:rsidDel="00000000" w:rsidP="00000000" w:rsidRDefault="00000000" w:rsidRPr="00000000" w14:paraId="0000008C">
            <w:pPr>
              <w:spacing w:after="0" w:lineRule="auto"/>
              <w:rPr>
                <w:sz w:val="20"/>
                <w:szCs w:val="20"/>
              </w:rPr>
            </w:pPr>
            <w:r w:rsidDel="00000000" w:rsidR="00000000" w:rsidRPr="00000000">
              <w:rPr>
                <w:sz w:val="20"/>
                <w:szCs w:val="20"/>
                <w:rtl w:val="0"/>
              </w:rPr>
              <w:t xml:space="preserve">Gestionar proyectos informáticos </w:t>
            </w:r>
          </w:p>
        </w:tc>
        <w:tc>
          <w:tcPr/>
          <w:p w:rsidR="00000000" w:rsidDel="00000000" w:rsidP="00000000" w:rsidRDefault="00000000" w:rsidRPr="00000000" w14:paraId="0000008D">
            <w:pPr>
              <w:spacing w:after="0" w:lineRule="auto"/>
              <w:rPr>
                <w:sz w:val="20"/>
                <w:szCs w:val="20"/>
              </w:rPr>
            </w:pPr>
            <w:r w:rsidDel="00000000" w:rsidR="00000000" w:rsidRPr="00000000">
              <w:rPr>
                <w:sz w:val="20"/>
                <w:szCs w:val="20"/>
                <w:rtl w:val="0"/>
              </w:rPr>
              <w:t xml:space="preserve">3. Definición de alcance y objetivos </w:t>
            </w:r>
          </w:p>
        </w:tc>
        <w:tc>
          <w:tcPr/>
          <w:p w:rsidR="00000000" w:rsidDel="00000000" w:rsidP="00000000" w:rsidRDefault="00000000" w:rsidRPr="00000000" w14:paraId="0000008E">
            <w:pPr>
              <w:spacing w:after="0" w:lineRule="auto"/>
              <w:rPr>
                <w:sz w:val="20"/>
                <w:szCs w:val="20"/>
              </w:rPr>
            </w:pPr>
            <w:r w:rsidDel="00000000" w:rsidR="00000000" w:rsidRPr="00000000">
              <w:rPr>
                <w:sz w:val="20"/>
                <w:szCs w:val="20"/>
                <w:rtl w:val="0"/>
              </w:rPr>
              <w:t xml:space="preserve">Establecer qué se realizará, qué quedará fuera y cuáles serán los objetivos del proyecto. </w:t>
            </w:r>
          </w:p>
        </w:tc>
        <w:tc>
          <w:tcPr/>
          <w:p w:rsidR="00000000" w:rsidDel="00000000" w:rsidP="00000000" w:rsidRDefault="00000000" w:rsidRPr="00000000" w14:paraId="0000008F">
            <w:pPr>
              <w:spacing w:after="0" w:lineRule="auto"/>
              <w:rPr>
                <w:sz w:val="20"/>
                <w:szCs w:val="20"/>
              </w:rPr>
            </w:pPr>
            <w:r w:rsidDel="00000000" w:rsidR="00000000" w:rsidRPr="00000000">
              <w:rPr>
                <w:sz w:val="20"/>
                <w:szCs w:val="20"/>
                <w:rtl w:val="0"/>
              </w:rPr>
              <w:t xml:space="preserve">Documentación, reuniones de equipo. </w:t>
            </w:r>
          </w:p>
        </w:tc>
        <w:tc>
          <w:tcPr>
            <w:tcBorders>
              <w:right w:color="ffffff" w:space="0" w:sz="4" w:val="single"/>
            </w:tcBorders>
          </w:tcPr>
          <w:p w:rsidR="00000000" w:rsidDel="00000000" w:rsidP="00000000" w:rsidRDefault="00000000" w:rsidRPr="00000000" w14:paraId="00000090">
            <w:pPr>
              <w:spacing w:after="0" w:lineRule="auto"/>
              <w:rPr>
                <w:sz w:val="20"/>
                <w:szCs w:val="20"/>
              </w:rPr>
            </w:pPr>
            <w:r w:rsidDel="00000000" w:rsidR="00000000" w:rsidRPr="00000000">
              <w:rPr>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91">
            <w:pPr>
              <w:spacing w:after="0" w:lineRule="auto"/>
              <w:rPr>
                <w:sz w:val="20"/>
                <w:szCs w:val="20"/>
              </w:rPr>
            </w:pPr>
            <w:r w:rsidDel="00000000" w:rsidR="00000000" w:rsidRPr="00000000">
              <w:rPr>
                <w:sz w:val="20"/>
                <w:szCs w:val="20"/>
                <w:rtl w:val="0"/>
              </w:rPr>
              <w:t xml:space="preserve">Equipo completo </w:t>
            </w:r>
          </w:p>
        </w:tc>
        <w:tc>
          <w:tcPr/>
          <w:p w:rsidR="00000000" w:rsidDel="00000000" w:rsidP="00000000" w:rsidRDefault="00000000" w:rsidRPr="00000000" w14:paraId="00000092">
            <w:pPr>
              <w:spacing w:after="0" w:lineRule="auto"/>
              <w:rPr>
                <w:sz w:val="20"/>
                <w:szCs w:val="20"/>
              </w:rPr>
            </w:pPr>
            <w:r w:rsidDel="00000000" w:rsidR="00000000" w:rsidRPr="00000000">
              <w:rPr>
                <w:sz w:val="20"/>
                <w:szCs w:val="20"/>
                <w:rtl w:val="0"/>
              </w:rPr>
              <w:t xml:space="preserve">Es importante controlar el alcance para evitar agregar demasiadas funciones. </w:t>
            </w:r>
          </w:p>
        </w:tc>
      </w:tr>
      <w:tr>
        <w:trPr>
          <w:cantSplit w:val="0"/>
          <w:trHeight w:val="525" w:hRule="atLeast"/>
          <w:tblHeader w:val="0"/>
        </w:trPr>
        <w:tc>
          <w:tcPr/>
          <w:p w:rsidR="00000000" w:rsidDel="00000000" w:rsidP="00000000" w:rsidRDefault="00000000" w:rsidRPr="00000000" w14:paraId="00000093">
            <w:pPr>
              <w:spacing w:after="0" w:lineRule="auto"/>
              <w:rPr>
                <w:sz w:val="20"/>
                <w:szCs w:val="20"/>
              </w:rPr>
            </w:pPr>
            <w:r w:rsidDel="00000000" w:rsidR="00000000" w:rsidRPr="00000000">
              <w:rPr>
                <w:sz w:val="20"/>
                <w:szCs w:val="20"/>
                <w:rtl w:val="0"/>
              </w:rPr>
              <w:t xml:space="preserve">Gestionar proyectos informáticos </w:t>
            </w:r>
          </w:p>
        </w:tc>
        <w:tc>
          <w:tcPr/>
          <w:p w:rsidR="00000000" w:rsidDel="00000000" w:rsidP="00000000" w:rsidRDefault="00000000" w:rsidRPr="00000000" w14:paraId="00000094">
            <w:pPr>
              <w:spacing w:after="0" w:lineRule="auto"/>
              <w:rPr>
                <w:sz w:val="20"/>
                <w:szCs w:val="20"/>
              </w:rPr>
            </w:pPr>
            <w:r w:rsidDel="00000000" w:rsidR="00000000" w:rsidRPr="00000000">
              <w:rPr>
                <w:sz w:val="20"/>
                <w:szCs w:val="20"/>
                <w:rtl w:val="0"/>
              </w:rPr>
              <w:t xml:space="preserve">4. Análisis de factibilidad </w:t>
            </w:r>
          </w:p>
        </w:tc>
        <w:tc>
          <w:tcPr/>
          <w:p w:rsidR="00000000" w:rsidDel="00000000" w:rsidP="00000000" w:rsidRDefault="00000000" w:rsidRPr="00000000" w14:paraId="00000095">
            <w:pPr>
              <w:spacing w:after="0" w:lineRule="auto"/>
              <w:rPr>
                <w:sz w:val="20"/>
                <w:szCs w:val="20"/>
              </w:rPr>
            </w:pPr>
            <w:r w:rsidDel="00000000" w:rsidR="00000000" w:rsidRPr="00000000">
              <w:rPr>
                <w:sz w:val="20"/>
                <w:szCs w:val="20"/>
                <w:rtl w:val="0"/>
              </w:rPr>
              <w:t xml:space="preserve">Revisar si SocialSale puede realizarse dentro del semestre considerando tiempo, conocimientos, herramientas y servicios externos. </w:t>
            </w:r>
          </w:p>
        </w:tc>
        <w:tc>
          <w:tcPr/>
          <w:p w:rsidR="00000000" w:rsidDel="00000000" w:rsidP="00000000" w:rsidRDefault="00000000" w:rsidRPr="00000000" w14:paraId="00000096">
            <w:pPr>
              <w:spacing w:after="0" w:lineRule="auto"/>
              <w:rPr>
                <w:sz w:val="20"/>
                <w:szCs w:val="20"/>
              </w:rPr>
            </w:pPr>
            <w:r w:rsidDel="00000000" w:rsidR="00000000" w:rsidRPr="00000000">
              <w:rPr>
                <w:sz w:val="20"/>
                <w:szCs w:val="20"/>
                <w:rtl w:val="0"/>
              </w:rPr>
              <w:t xml:space="preserve">Internet, documentación técnica, análisis del equipo. </w:t>
            </w:r>
          </w:p>
        </w:tc>
        <w:tc>
          <w:tcPr>
            <w:tcBorders>
              <w:right w:color="ffffff" w:space="0" w:sz="4" w:val="single"/>
            </w:tcBorders>
          </w:tcPr>
          <w:p w:rsidR="00000000" w:rsidDel="00000000" w:rsidP="00000000" w:rsidRDefault="00000000" w:rsidRPr="00000000" w14:paraId="00000097">
            <w:pPr>
              <w:spacing w:after="0" w:lineRule="auto"/>
              <w:rPr>
                <w:sz w:val="20"/>
                <w:szCs w:val="20"/>
              </w:rPr>
            </w:pPr>
            <w:r w:rsidDel="00000000" w:rsidR="00000000" w:rsidRPr="00000000">
              <w:rPr>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98">
            <w:pPr>
              <w:spacing w:after="0" w:lineRule="auto"/>
              <w:rPr>
                <w:sz w:val="20"/>
                <w:szCs w:val="20"/>
              </w:rPr>
            </w:pPr>
            <w:r w:rsidDel="00000000" w:rsidR="00000000" w:rsidRPr="00000000">
              <w:rPr>
                <w:sz w:val="20"/>
                <w:szCs w:val="20"/>
                <w:rtl w:val="0"/>
              </w:rPr>
              <w:t xml:space="preserve">Equipo completo </w:t>
            </w:r>
          </w:p>
        </w:tc>
        <w:tc>
          <w:tcPr/>
          <w:p w:rsidR="00000000" w:rsidDel="00000000" w:rsidP="00000000" w:rsidRDefault="00000000" w:rsidRPr="00000000" w14:paraId="00000099">
            <w:pPr>
              <w:spacing w:after="0" w:lineRule="auto"/>
              <w:rPr>
                <w:sz w:val="20"/>
                <w:szCs w:val="20"/>
              </w:rPr>
            </w:pPr>
            <w:r w:rsidDel="00000000" w:rsidR="00000000" w:rsidRPr="00000000">
              <w:rPr>
                <w:sz w:val="20"/>
                <w:szCs w:val="20"/>
                <w:rtl w:val="0"/>
              </w:rPr>
              <w:t xml:space="preserve">Algunas integraciones externas podrían presentar restricciones. </w:t>
            </w:r>
          </w:p>
        </w:tc>
      </w:tr>
      <w:tr>
        <w:trPr>
          <w:cantSplit w:val="0"/>
          <w:trHeight w:val="945" w:hRule="atLeast"/>
          <w:tblHeader w:val="0"/>
        </w:trPr>
        <w:tc>
          <w:tcPr/>
          <w:p w:rsidR="00000000" w:rsidDel="00000000" w:rsidP="00000000" w:rsidRDefault="00000000" w:rsidRPr="00000000" w14:paraId="0000009A">
            <w:pPr>
              <w:spacing w:after="0" w:lineRule="auto"/>
              <w:jc w:val="both"/>
              <w:rPr>
                <w:sz w:val="20"/>
                <w:szCs w:val="20"/>
              </w:rPr>
            </w:pPr>
            <w:r w:rsidDel="00000000" w:rsidR="00000000" w:rsidRPr="00000000">
              <w:rPr>
                <w:sz w:val="20"/>
                <w:szCs w:val="20"/>
                <w:rtl w:val="0"/>
              </w:rPr>
              <w:t xml:space="preserve">Gestionar proyectos informáticos </w:t>
            </w:r>
          </w:p>
        </w:tc>
        <w:tc>
          <w:tcPr/>
          <w:p w:rsidR="00000000" w:rsidDel="00000000" w:rsidP="00000000" w:rsidRDefault="00000000" w:rsidRPr="00000000" w14:paraId="0000009B">
            <w:pPr>
              <w:spacing w:after="0" w:lineRule="auto"/>
              <w:jc w:val="both"/>
              <w:rPr>
                <w:sz w:val="20"/>
                <w:szCs w:val="20"/>
              </w:rPr>
            </w:pPr>
            <w:r w:rsidDel="00000000" w:rsidR="00000000" w:rsidRPr="00000000">
              <w:rPr>
                <w:sz w:val="20"/>
                <w:szCs w:val="20"/>
                <w:rtl w:val="0"/>
              </w:rPr>
              <w:t xml:space="preserve">5. Planificación de la solución </w:t>
            </w:r>
          </w:p>
        </w:tc>
        <w:tc>
          <w:tcPr/>
          <w:p w:rsidR="00000000" w:rsidDel="00000000" w:rsidP="00000000" w:rsidRDefault="00000000" w:rsidRPr="00000000" w14:paraId="0000009C">
            <w:pPr>
              <w:spacing w:after="0" w:lineRule="auto"/>
              <w:jc w:val="both"/>
              <w:rPr>
                <w:sz w:val="20"/>
                <w:szCs w:val="20"/>
              </w:rPr>
            </w:pPr>
            <w:r w:rsidDel="00000000" w:rsidR="00000000" w:rsidRPr="00000000">
              <w:rPr>
                <w:sz w:val="20"/>
                <w:szCs w:val="20"/>
                <w:rtl w:val="0"/>
              </w:rPr>
              <w:t xml:space="preserve">Definir de forma general cómo funcionará SocialSale y los módulos que tendrá el sistema. </w:t>
            </w:r>
          </w:p>
        </w:tc>
        <w:tc>
          <w:tcPr/>
          <w:p w:rsidR="00000000" w:rsidDel="00000000" w:rsidP="00000000" w:rsidRDefault="00000000" w:rsidRPr="00000000" w14:paraId="0000009D">
            <w:pPr>
              <w:spacing w:after="0" w:lineRule="auto"/>
              <w:jc w:val="both"/>
              <w:rPr>
                <w:sz w:val="20"/>
                <w:szCs w:val="20"/>
              </w:rPr>
            </w:pPr>
            <w:r w:rsidDel="00000000" w:rsidR="00000000" w:rsidRPr="00000000">
              <w:rPr>
                <w:sz w:val="20"/>
                <w:szCs w:val="20"/>
                <w:rtl w:val="0"/>
              </w:rPr>
              <w:t xml:space="preserve">Mockups, diagramas, documentación. </w:t>
            </w:r>
          </w:p>
        </w:tc>
        <w:tc>
          <w:tcPr>
            <w:tcBorders>
              <w:right w:color="ffffff" w:space="0" w:sz="4" w:val="single"/>
            </w:tcBorders>
          </w:tcPr>
          <w:p w:rsidR="00000000" w:rsidDel="00000000" w:rsidP="00000000" w:rsidRDefault="00000000" w:rsidRPr="00000000" w14:paraId="0000009E">
            <w:pPr>
              <w:spacing w:after="0" w:lineRule="auto"/>
              <w:jc w:val="both"/>
              <w:rPr>
                <w:sz w:val="20"/>
                <w:szCs w:val="20"/>
              </w:rPr>
            </w:pPr>
            <w:r w:rsidDel="00000000" w:rsidR="00000000" w:rsidRPr="00000000">
              <w:rPr>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9F">
            <w:pPr>
              <w:spacing w:after="0" w:lineRule="auto"/>
              <w:jc w:val="both"/>
              <w:rPr>
                <w:sz w:val="20"/>
                <w:szCs w:val="20"/>
              </w:rPr>
            </w:pPr>
            <w:r w:rsidDel="00000000" w:rsidR="00000000" w:rsidRPr="00000000">
              <w:rPr>
                <w:sz w:val="20"/>
                <w:szCs w:val="20"/>
                <w:rtl w:val="0"/>
              </w:rPr>
              <w:t xml:space="preserve">Equipo completo </w:t>
            </w:r>
          </w:p>
        </w:tc>
        <w:tc>
          <w:tcPr/>
          <w:p w:rsidR="00000000" w:rsidDel="00000000" w:rsidP="00000000" w:rsidRDefault="00000000" w:rsidRPr="00000000" w14:paraId="000000A0">
            <w:pPr>
              <w:spacing w:after="0" w:lineRule="auto"/>
              <w:jc w:val="both"/>
              <w:rPr>
                <w:sz w:val="20"/>
                <w:szCs w:val="20"/>
              </w:rPr>
            </w:pPr>
            <w:r w:rsidDel="00000000" w:rsidR="00000000" w:rsidRPr="00000000">
              <w:rPr>
                <w:sz w:val="20"/>
                <w:szCs w:val="20"/>
                <w:rtl w:val="0"/>
              </w:rPr>
              <w:t xml:space="preserve">Considerar productos, live, clientes, IA, pagos, despachos y reportes. </w:t>
            </w:r>
          </w:p>
        </w:tc>
      </w:tr>
      <w:tr>
        <w:trPr>
          <w:cantSplit w:val="0"/>
          <w:trHeight w:val="1095" w:hRule="atLeast"/>
          <w:tblHeader w:val="0"/>
        </w:trPr>
        <w:tc>
          <w:tcPr/>
          <w:p w:rsidR="00000000" w:rsidDel="00000000" w:rsidP="00000000" w:rsidRDefault="00000000" w:rsidRPr="00000000" w14:paraId="000000A1">
            <w:pPr>
              <w:spacing w:after="0" w:lineRule="auto"/>
              <w:jc w:val="both"/>
              <w:rPr>
                <w:sz w:val="20"/>
                <w:szCs w:val="20"/>
              </w:rPr>
            </w:pPr>
            <w:r w:rsidDel="00000000" w:rsidR="00000000" w:rsidRPr="00000000">
              <w:rPr>
                <w:sz w:val="20"/>
                <w:szCs w:val="20"/>
                <w:rtl w:val="0"/>
              </w:rPr>
              <w:t xml:space="preserve">Construir modelos de datos </w:t>
            </w:r>
          </w:p>
        </w:tc>
        <w:tc>
          <w:tcPr/>
          <w:p w:rsidR="00000000" w:rsidDel="00000000" w:rsidP="00000000" w:rsidRDefault="00000000" w:rsidRPr="00000000" w14:paraId="000000A2">
            <w:pPr>
              <w:spacing w:after="0" w:lineRule="auto"/>
              <w:jc w:val="both"/>
              <w:rPr>
                <w:sz w:val="20"/>
                <w:szCs w:val="20"/>
              </w:rPr>
            </w:pPr>
            <w:r w:rsidDel="00000000" w:rsidR="00000000" w:rsidRPr="00000000">
              <w:rPr>
                <w:sz w:val="20"/>
                <w:szCs w:val="20"/>
                <w:rtl w:val="0"/>
              </w:rPr>
              <w:t xml:space="preserve">6. Planificación del modelo de datos </w:t>
            </w:r>
          </w:p>
        </w:tc>
        <w:tc>
          <w:tcPr/>
          <w:p w:rsidR="00000000" w:rsidDel="00000000" w:rsidP="00000000" w:rsidRDefault="00000000" w:rsidRPr="00000000" w14:paraId="000000A3">
            <w:pPr>
              <w:spacing w:after="0" w:lineRule="auto"/>
              <w:jc w:val="both"/>
              <w:rPr>
                <w:sz w:val="20"/>
                <w:szCs w:val="20"/>
              </w:rPr>
            </w:pPr>
            <w:r w:rsidDel="00000000" w:rsidR="00000000" w:rsidRPr="00000000">
              <w:rPr>
                <w:sz w:val="20"/>
                <w:szCs w:val="20"/>
                <w:rtl w:val="0"/>
              </w:rPr>
              <w:t xml:space="preserve">Identificar la información que deberá guardar el sistema y cómo se relacionará. </w:t>
            </w:r>
          </w:p>
        </w:tc>
        <w:tc>
          <w:tcPr/>
          <w:p w:rsidR="00000000" w:rsidDel="00000000" w:rsidP="00000000" w:rsidRDefault="00000000" w:rsidRPr="00000000" w14:paraId="000000A4">
            <w:pPr>
              <w:spacing w:after="0" w:lineRule="auto"/>
              <w:jc w:val="both"/>
              <w:rPr>
                <w:sz w:val="20"/>
                <w:szCs w:val="20"/>
              </w:rPr>
            </w:pPr>
            <w:r w:rsidDel="00000000" w:rsidR="00000000" w:rsidRPr="00000000">
              <w:rPr>
                <w:sz w:val="20"/>
                <w:szCs w:val="20"/>
                <w:rtl w:val="0"/>
              </w:rPr>
              <w:t xml:space="preserve">Draw.io, PostgreSQL, documentación. </w:t>
            </w:r>
          </w:p>
        </w:tc>
        <w:tc>
          <w:tcPr>
            <w:tcBorders>
              <w:right w:color="ffffff" w:space="0" w:sz="4" w:val="single"/>
            </w:tcBorders>
          </w:tcPr>
          <w:p w:rsidR="00000000" w:rsidDel="00000000" w:rsidP="00000000" w:rsidRDefault="00000000" w:rsidRPr="00000000" w14:paraId="000000A5">
            <w:pPr>
              <w:spacing w:after="0" w:lineRule="auto"/>
              <w:jc w:val="both"/>
              <w:rPr>
                <w:sz w:val="20"/>
                <w:szCs w:val="20"/>
              </w:rPr>
            </w:pPr>
            <w:r w:rsidDel="00000000" w:rsidR="00000000" w:rsidRPr="00000000">
              <w:rPr>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A6">
            <w:pPr>
              <w:spacing w:after="0" w:lineRule="auto"/>
              <w:jc w:val="both"/>
              <w:rPr>
                <w:sz w:val="20"/>
                <w:szCs w:val="20"/>
              </w:rPr>
            </w:pPr>
            <w:r w:rsidDel="00000000" w:rsidR="00000000" w:rsidRPr="00000000">
              <w:rPr>
                <w:sz w:val="20"/>
                <w:szCs w:val="20"/>
                <w:rtl w:val="0"/>
              </w:rPr>
              <w:t xml:space="preserve">Responsable BD + equipo </w:t>
            </w:r>
          </w:p>
        </w:tc>
        <w:tc>
          <w:tcPr/>
          <w:p w:rsidR="00000000" w:rsidDel="00000000" w:rsidP="00000000" w:rsidRDefault="00000000" w:rsidRPr="00000000" w14:paraId="000000A7">
            <w:pPr>
              <w:spacing w:after="0" w:lineRule="auto"/>
              <w:jc w:val="both"/>
              <w:rPr>
                <w:sz w:val="20"/>
                <w:szCs w:val="20"/>
              </w:rPr>
            </w:pPr>
            <w:r w:rsidDel="00000000" w:rsidR="00000000" w:rsidRPr="00000000">
              <w:rPr>
                <w:sz w:val="20"/>
                <w:szCs w:val="20"/>
                <w:rtl w:val="0"/>
              </w:rPr>
              <w:t xml:space="preserve">El modelo deberá permitir futuros cambios sin rehacer todo el sistema. </w:t>
            </w:r>
          </w:p>
        </w:tc>
      </w:tr>
      <w:tr>
        <w:trPr>
          <w:cantSplit w:val="0"/>
          <w:trHeight w:val="1470" w:hRule="atLeast"/>
          <w:tblHeader w:val="0"/>
        </w:trPr>
        <w:tc>
          <w:tcPr/>
          <w:p w:rsidR="00000000" w:rsidDel="00000000" w:rsidP="00000000" w:rsidRDefault="00000000" w:rsidRPr="00000000" w14:paraId="000000A8">
            <w:pPr>
              <w:spacing w:after="0" w:lineRule="auto"/>
              <w:jc w:val="both"/>
              <w:rPr>
                <w:sz w:val="20"/>
                <w:szCs w:val="20"/>
              </w:rPr>
            </w:pPr>
            <w:r w:rsidDel="00000000" w:rsidR="00000000" w:rsidRPr="00000000">
              <w:rPr>
                <w:sz w:val="20"/>
                <w:szCs w:val="20"/>
                <w:rtl w:val="0"/>
              </w:rPr>
              <w:t xml:space="preserve">Desarrollar soluciones de software </w:t>
            </w:r>
          </w:p>
        </w:tc>
        <w:tc>
          <w:tcPr/>
          <w:p w:rsidR="00000000" w:rsidDel="00000000" w:rsidP="00000000" w:rsidRDefault="00000000" w:rsidRPr="00000000" w14:paraId="000000A9">
            <w:pPr>
              <w:spacing w:after="0" w:lineRule="auto"/>
              <w:jc w:val="both"/>
              <w:rPr>
                <w:sz w:val="20"/>
                <w:szCs w:val="20"/>
              </w:rPr>
            </w:pPr>
            <w:r w:rsidDel="00000000" w:rsidR="00000000" w:rsidRPr="00000000">
              <w:rPr>
                <w:sz w:val="20"/>
                <w:szCs w:val="20"/>
                <w:rtl w:val="0"/>
              </w:rPr>
              <w:t xml:space="preserve">7. Planificación de arquitectura y tecnologías </w:t>
            </w:r>
          </w:p>
        </w:tc>
        <w:tc>
          <w:tcPr/>
          <w:p w:rsidR="00000000" w:rsidDel="00000000" w:rsidP="00000000" w:rsidRDefault="00000000" w:rsidRPr="00000000" w14:paraId="000000AA">
            <w:pPr>
              <w:spacing w:after="0" w:lineRule="auto"/>
              <w:jc w:val="both"/>
              <w:rPr>
                <w:sz w:val="20"/>
                <w:szCs w:val="20"/>
              </w:rPr>
            </w:pPr>
            <w:r w:rsidDel="00000000" w:rsidR="00000000" w:rsidRPr="00000000">
              <w:rPr>
                <w:sz w:val="20"/>
                <w:szCs w:val="20"/>
                <w:rtl w:val="0"/>
              </w:rPr>
              <w:t xml:space="preserve">Definir las tecnologías, estructura del Front-End, Back-End, API, base de datos e IA. </w:t>
            </w:r>
          </w:p>
        </w:tc>
        <w:tc>
          <w:tcPr/>
          <w:p w:rsidR="00000000" w:rsidDel="00000000" w:rsidP="00000000" w:rsidRDefault="00000000" w:rsidRPr="00000000" w14:paraId="000000AB">
            <w:pPr>
              <w:spacing w:after="0" w:lineRule="auto"/>
              <w:jc w:val="both"/>
              <w:rPr>
                <w:sz w:val="20"/>
                <w:szCs w:val="20"/>
              </w:rPr>
            </w:pPr>
            <w:r w:rsidDel="00000000" w:rsidR="00000000" w:rsidRPr="00000000">
              <w:rPr>
                <w:sz w:val="20"/>
                <w:szCs w:val="20"/>
                <w:rtl w:val="0"/>
              </w:rPr>
              <w:t xml:space="preserve">Documentación técnica, diagramas, GitHub. </w:t>
            </w:r>
          </w:p>
        </w:tc>
        <w:tc>
          <w:tcPr>
            <w:tcBorders>
              <w:right w:color="ffffff" w:space="0" w:sz="4" w:val="single"/>
            </w:tcBorders>
          </w:tcPr>
          <w:p w:rsidR="00000000" w:rsidDel="00000000" w:rsidP="00000000" w:rsidRDefault="00000000" w:rsidRPr="00000000" w14:paraId="000000AC">
            <w:pPr>
              <w:spacing w:after="0" w:lineRule="auto"/>
              <w:jc w:val="both"/>
              <w:rPr>
                <w:sz w:val="20"/>
                <w:szCs w:val="20"/>
              </w:rPr>
            </w:pPr>
            <w:r w:rsidDel="00000000" w:rsidR="00000000" w:rsidRPr="00000000">
              <w:rPr>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AD">
            <w:pPr>
              <w:spacing w:after="0" w:lineRule="auto"/>
              <w:jc w:val="both"/>
              <w:rPr>
                <w:sz w:val="20"/>
                <w:szCs w:val="20"/>
              </w:rPr>
            </w:pPr>
            <w:r w:rsidDel="00000000" w:rsidR="00000000" w:rsidRPr="00000000">
              <w:rPr>
                <w:sz w:val="20"/>
                <w:szCs w:val="20"/>
                <w:rtl w:val="0"/>
              </w:rPr>
              <w:t xml:space="preserve">Equipo completo </w:t>
            </w:r>
          </w:p>
        </w:tc>
        <w:tc>
          <w:tcPr/>
          <w:p w:rsidR="00000000" w:rsidDel="00000000" w:rsidP="00000000" w:rsidRDefault="00000000" w:rsidRPr="00000000" w14:paraId="000000AE">
            <w:pPr>
              <w:spacing w:after="0" w:lineRule="auto"/>
              <w:jc w:val="both"/>
              <w:rPr>
                <w:sz w:val="20"/>
                <w:szCs w:val="20"/>
              </w:rPr>
            </w:pPr>
            <w:r w:rsidDel="00000000" w:rsidR="00000000" w:rsidRPr="00000000">
              <w:rPr>
                <w:sz w:val="20"/>
                <w:szCs w:val="20"/>
                <w:rtl w:val="0"/>
              </w:rPr>
              <w:t xml:space="preserve">Se utilizarán tecnologías conocidas por el equipo cuando sea posible. </w:t>
            </w:r>
          </w:p>
        </w:tc>
      </w:tr>
      <w:tr>
        <w:trPr>
          <w:cantSplit w:val="0"/>
          <w:trHeight w:val="1155" w:hRule="atLeast"/>
          <w:tblHeader w:val="0"/>
        </w:trPr>
        <w:tc>
          <w:tcPr/>
          <w:p w:rsidR="00000000" w:rsidDel="00000000" w:rsidP="00000000" w:rsidRDefault="00000000" w:rsidRPr="00000000" w14:paraId="000000AF">
            <w:pPr>
              <w:spacing w:after="0" w:lineRule="auto"/>
              <w:jc w:val="both"/>
              <w:rPr>
                <w:sz w:val="20"/>
                <w:szCs w:val="20"/>
              </w:rPr>
            </w:pPr>
            <w:r w:rsidDel="00000000" w:rsidR="00000000" w:rsidRPr="00000000">
              <w:rPr>
                <w:sz w:val="20"/>
                <w:szCs w:val="20"/>
                <w:rtl w:val="0"/>
              </w:rPr>
              <w:t xml:space="preserve">Gestionar proyectos informáticos </w:t>
            </w:r>
          </w:p>
        </w:tc>
        <w:tc>
          <w:tcPr/>
          <w:p w:rsidR="00000000" w:rsidDel="00000000" w:rsidP="00000000" w:rsidRDefault="00000000" w:rsidRPr="00000000" w14:paraId="000000B0">
            <w:pPr>
              <w:spacing w:after="0" w:lineRule="auto"/>
              <w:jc w:val="both"/>
              <w:rPr>
                <w:sz w:val="20"/>
                <w:szCs w:val="20"/>
              </w:rPr>
            </w:pPr>
            <w:r w:rsidDel="00000000" w:rsidR="00000000" w:rsidRPr="00000000">
              <w:rPr>
                <w:sz w:val="20"/>
                <w:szCs w:val="20"/>
                <w:rtl w:val="0"/>
              </w:rPr>
              <w:t xml:space="preserve">8. Planificación de actividades y responsabilidades </w:t>
            </w:r>
          </w:p>
        </w:tc>
        <w:tc>
          <w:tcPr/>
          <w:p w:rsidR="00000000" w:rsidDel="00000000" w:rsidP="00000000" w:rsidRDefault="00000000" w:rsidRPr="00000000" w14:paraId="000000B1">
            <w:pPr>
              <w:spacing w:after="0" w:lineRule="auto"/>
              <w:jc w:val="both"/>
              <w:rPr>
                <w:sz w:val="20"/>
                <w:szCs w:val="20"/>
              </w:rPr>
            </w:pPr>
            <w:r w:rsidDel="00000000" w:rsidR="00000000" w:rsidRPr="00000000">
              <w:rPr>
                <w:sz w:val="20"/>
                <w:szCs w:val="20"/>
                <w:rtl w:val="0"/>
              </w:rPr>
              <w:t xml:space="preserve">Dividir el proyecto en etapas y asignar tareas según las capacidades de cada integrante. </w:t>
            </w:r>
          </w:p>
        </w:tc>
        <w:tc>
          <w:tcPr/>
          <w:p w:rsidR="00000000" w:rsidDel="00000000" w:rsidP="00000000" w:rsidRDefault="00000000" w:rsidRPr="00000000" w14:paraId="000000B2">
            <w:pPr>
              <w:spacing w:after="0" w:lineRule="auto"/>
              <w:jc w:val="both"/>
              <w:rPr>
                <w:sz w:val="20"/>
                <w:szCs w:val="20"/>
              </w:rPr>
            </w:pPr>
            <w:r w:rsidDel="00000000" w:rsidR="00000000" w:rsidRPr="00000000">
              <w:rPr>
                <w:sz w:val="20"/>
                <w:szCs w:val="20"/>
                <w:rtl w:val="0"/>
              </w:rPr>
              <w:t xml:space="preserve">Carta Gantt, GitHub Projects, reuniones. </w:t>
            </w:r>
          </w:p>
        </w:tc>
        <w:tc>
          <w:tcPr>
            <w:tcBorders>
              <w:right w:color="ffffff" w:space="0" w:sz="4" w:val="single"/>
            </w:tcBorders>
          </w:tcPr>
          <w:p w:rsidR="00000000" w:rsidDel="00000000" w:rsidP="00000000" w:rsidRDefault="00000000" w:rsidRPr="00000000" w14:paraId="000000B3">
            <w:pPr>
              <w:spacing w:after="0" w:lineRule="auto"/>
              <w:jc w:val="both"/>
              <w:rPr>
                <w:sz w:val="20"/>
                <w:szCs w:val="20"/>
              </w:rPr>
            </w:pPr>
            <w:r w:rsidDel="00000000" w:rsidR="00000000" w:rsidRPr="00000000">
              <w:rPr>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B4">
            <w:pPr>
              <w:spacing w:after="0" w:lineRule="auto"/>
              <w:jc w:val="both"/>
              <w:rPr>
                <w:sz w:val="20"/>
                <w:szCs w:val="20"/>
              </w:rPr>
            </w:pPr>
            <w:r w:rsidDel="00000000" w:rsidR="00000000" w:rsidRPr="00000000">
              <w:rPr>
                <w:sz w:val="20"/>
                <w:szCs w:val="20"/>
                <w:rtl w:val="0"/>
              </w:rPr>
              <w:t xml:space="preserve">Equipo completo </w:t>
            </w:r>
          </w:p>
        </w:tc>
        <w:tc>
          <w:tcPr/>
          <w:p w:rsidR="00000000" w:rsidDel="00000000" w:rsidP="00000000" w:rsidRDefault="00000000" w:rsidRPr="00000000" w14:paraId="000000B5">
            <w:pPr>
              <w:spacing w:after="0" w:lineRule="auto"/>
              <w:jc w:val="both"/>
              <w:rPr>
                <w:sz w:val="20"/>
                <w:szCs w:val="20"/>
              </w:rPr>
            </w:pPr>
            <w:r w:rsidDel="00000000" w:rsidR="00000000" w:rsidRPr="00000000">
              <w:rPr>
                <w:sz w:val="20"/>
                <w:szCs w:val="20"/>
                <w:rtl w:val="0"/>
              </w:rPr>
              <w:t xml:space="preserve">Las responsabilidades podrán ajustarse según el avance. </w:t>
            </w:r>
          </w:p>
        </w:tc>
      </w:tr>
      <w:tr>
        <w:trPr>
          <w:cantSplit w:val="0"/>
          <w:trHeight w:val="750" w:hRule="atLeast"/>
          <w:tblHeader w:val="0"/>
        </w:trPr>
        <w:tc>
          <w:tcPr/>
          <w:p w:rsidR="00000000" w:rsidDel="00000000" w:rsidP="00000000" w:rsidRDefault="00000000" w:rsidRPr="00000000" w14:paraId="000000B6">
            <w:pPr>
              <w:spacing w:after="0" w:lineRule="auto"/>
              <w:jc w:val="both"/>
              <w:rPr>
                <w:sz w:val="20"/>
                <w:szCs w:val="20"/>
              </w:rPr>
            </w:pPr>
            <w:r w:rsidDel="00000000" w:rsidR="00000000" w:rsidRPr="00000000">
              <w:rPr>
                <w:sz w:val="20"/>
                <w:szCs w:val="20"/>
                <w:rtl w:val="0"/>
              </w:rPr>
              <w:t xml:space="preserve">Gestionar proyectos informáticos </w:t>
            </w:r>
          </w:p>
        </w:tc>
        <w:tc>
          <w:tcPr/>
          <w:p w:rsidR="00000000" w:rsidDel="00000000" w:rsidP="00000000" w:rsidRDefault="00000000" w:rsidRPr="00000000" w14:paraId="000000B7">
            <w:pPr>
              <w:spacing w:after="0" w:lineRule="auto"/>
              <w:jc w:val="both"/>
              <w:rPr>
                <w:sz w:val="20"/>
                <w:szCs w:val="20"/>
              </w:rPr>
            </w:pPr>
            <w:r w:rsidDel="00000000" w:rsidR="00000000" w:rsidRPr="00000000">
              <w:rPr>
                <w:sz w:val="20"/>
                <w:szCs w:val="20"/>
                <w:rtl w:val="0"/>
              </w:rPr>
              <w:t xml:space="preserve">9. Planificación de riesgos </w:t>
            </w:r>
          </w:p>
        </w:tc>
        <w:tc>
          <w:tcPr/>
          <w:p w:rsidR="00000000" w:rsidDel="00000000" w:rsidP="00000000" w:rsidRDefault="00000000" w:rsidRPr="00000000" w14:paraId="000000B8">
            <w:pPr>
              <w:spacing w:after="0" w:lineRule="auto"/>
              <w:jc w:val="both"/>
              <w:rPr>
                <w:sz w:val="20"/>
                <w:szCs w:val="20"/>
              </w:rPr>
            </w:pPr>
            <w:r w:rsidDel="00000000" w:rsidR="00000000" w:rsidRPr="00000000">
              <w:rPr>
                <w:sz w:val="20"/>
                <w:szCs w:val="20"/>
                <w:rtl w:val="0"/>
              </w:rPr>
              <w:t xml:space="preserve">Identificar dificultades que podrían afectar el proyecto y definir alternativas para enfrentarlas. </w:t>
            </w:r>
          </w:p>
        </w:tc>
        <w:tc>
          <w:tcPr/>
          <w:p w:rsidR="00000000" w:rsidDel="00000000" w:rsidP="00000000" w:rsidRDefault="00000000" w:rsidRPr="00000000" w14:paraId="000000B9">
            <w:pPr>
              <w:spacing w:after="0" w:lineRule="auto"/>
              <w:jc w:val="both"/>
              <w:rPr>
                <w:sz w:val="20"/>
                <w:szCs w:val="20"/>
              </w:rPr>
            </w:pPr>
            <w:r w:rsidDel="00000000" w:rsidR="00000000" w:rsidRPr="00000000">
              <w:rPr>
                <w:sz w:val="20"/>
                <w:szCs w:val="20"/>
                <w:rtl w:val="0"/>
              </w:rPr>
              <w:t xml:space="preserve">Matriz de riesgos, documentación. </w:t>
            </w:r>
          </w:p>
        </w:tc>
        <w:tc>
          <w:tcPr>
            <w:tcBorders>
              <w:right w:color="ffffff" w:space="0" w:sz="4" w:val="single"/>
            </w:tcBorders>
          </w:tcPr>
          <w:p w:rsidR="00000000" w:rsidDel="00000000" w:rsidP="00000000" w:rsidRDefault="00000000" w:rsidRPr="00000000" w14:paraId="000000BA">
            <w:pPr>
              <w:spacing w:after="0" w:lineRule="auto"/>
              <w:jc w:val="both"/>
              <w:rPr>
                <w:sz w:val="20"/>
                <w:szCs w:val="20"/>
              </w:rPr>
            </w:pPr>
            <w:r w:rsidDel="00000000" w:rsidR="00000000" w:rsidRPr="00000000">
              <w:rPr>
                <w:sz w:val="20"/>
                <w:szCs w:val="20"/>
                <w:rtl w:val="0"/>
              </w:rPr>
              <w:t xml:space="preserve">2-3 días </w:t>
            </w:r>
          </w:p>
        </w:tc>
        <w:tc>
          <w:tcPr>
            <w:tcBorders>
              <w:left w:color="ffffff" w:space="0" w:sz="4" w:val="single"/>
            </w:tcBorders>
            <w:shd w:fill="d9d9d9" w:val="clear"/>
          </w:tcPr>
          <w:p w:rsidR="00000000" w:rsidDel="00000000" w:rsidP="00000000" w:rsidRDefault="00000000" w:rsidRPr="00000000" w14:paraId="000000BB">
            <w:pPr>
              <w:spacing w:after="0" w:lineRule="auto"/>
              <w:jc w:val="both"/>
              <w:rPr>
                <w:sz w:val="20"/>
                <w:szCs w:val="20"/>
              </w:rPr>
            </w:pPr>
            <w:r w:rsidDel="00000000" w:rsidR="00000000" w:rsidRPr="00000000">
              <w:rPr>
                <w:sz w:val="20"/>
                <w:szCs w:val="20"/>
                <w:rtl w:val="0"/>
              </w:rPr>
              <w:t xml:space="preserve">Equipo completo </w:t>
            </w:r>
          </w:p>
        </w:tc>
        <w:tc>
          <w:tcPr/>
          <w:p w:rsidR="00000000" w:rsidDel="00000000" w:rsidP="00000000" w:rsidRDefault="00000000" w:rsidRPr="00000000" w14:paraId="000000BC">
            <w:pPr>
              <w:spacing w:after="0" w:lineRule="auto"/>
              <w:jc w:val="both"/>
              <w:rPr>
                <w:sz w:val="20"/>
                <w:szCs w:val="20"/>
              </w:rPr>
            </w:pPr>
            <w:r w:rsidDel="00000000" w:rsidR="00000000" w:rsidRPr="00000000">
              <w:rPr>
                <w:sz w:val="20"/>
                <w:szCs w:val="20"/>
                <w:rtl w:val="0"/>
              </w:rPr>
              <w:t xml:space="preserve">Riesgos principales: API de redes sociales, IA y pasarela de pago. </w:t>
            </w:r>
          </w:p>
        </w:tc>
      </w:tr>
      <w:tr>
        <w:trPr>
          <w:cantSplit w:val="0"/>
          <w:trHeight w:val="630" w:hRule="atLeast"/>
          <w:tblHeader w:val="0"/>
        </w:trPr>
        <w:tc>
          <w:tcPr/>
          <w:p w:rsidR="00000000" w:rsidDel="00000000" w:rsidP="00000000" w:rsidRDefault="00000000" w:rsidRPr="00000000" w14:paraId="000000BD">
            <w:pPr>
              <w:spacing w:after="0" w:lineRule="auto"/>
              <w:jc w:val="both"/>
              <w:rPr>
                <w:sz w:val="20"/>
                <w:szCs w:val="20"/>
              </w:rPr>
            </w:pPr>
            <w:r w:rsidDel="00000000" w:rsidR="00000000" w:rsidRPr="00000000">
              <w:rPr>
                <w:sz w:val="20"/>
                <w:szCs w:val="20"/>
                <w:rtl w:val="0"/>
              </w:rPr>
              <w:t xml:space="preserve">Realizar pruebas de certificación </w:t>
            </w:r>
          </w:p>
        </w:tc>
        <w:tc>
          <w:tcPr/>
          <w:p w:rsidR="00000000" w:rsidDel="00000000" w:rsidP="00000000" w:rsidRDefault="00000000" w:rsidRPr="00000000" w14:paraId="000000BE">
            <w:pPr>
              <w:spacing w:after="0" w:lineRule="auto"/>
              <w:jc w:val="both"/>
              <w:rPr>
                <w:sz w:val="20"/>
                <w:szCs w:val="20"/>
              </w:rPr>
            </w:pPr>
            <w:r w:rsidDel="00000000" w:rsidR="00000000" w:rsidRPr="00000000">
              <w:rPr>
                <w:sz w:val="20"/>
                <w:szCs w:val="20"/>
                <w:rtl w:val="0"/>
              </w:rPr>
              <w:t xml:space="preserve">10. Planificación de pruebas y calidad </w:t>
            </w:r>
          </w:p>
        </w:tc>
        <w:tc>
          <w:tcPr/>
          <w:p w:rsidR="00000000" w:rsidDel="00000000" w:rsidP="00000000" w:rsidRDefault="00000000" w:rsidRPr="00000000" w14:paraId="000000BF">
            <w:pPr>
              <w:spacing w:after="0" w:lineRule="auto"/>
              <w:jc w:val="both"/>
              <w:rPr>
                <w:sz w:val="20"/>
                <w:szCs w:val="20"/>
              </w:rPr>
            </w:pPr>
            <w:r w:rsidDel="00000000" w:rsidR="00000000" w:rsidRPr="00000000">
              <w:rPr>
                <w:sz w:val="20"/>
                <w:szCs w:val="20"/>
                <w:rtl w:val="0"/>
              </w:rPr>
              <w:t xml:space="preserve">Definir cómo se comprobará que las funciones desarrolladas trabajen correctamente. </w:t>
            </w:r>
          </w:p>
        </w:tc>
        <w:tc>
          <w:tcPr/>
          <w:p w:rsidR="00000000" w:rsidDel="00000000" w:rsidP="00000000" w:rsidRDefault="00000000" w:rsidRPr="00000000" w14:paraId="000000C0">
            <w:pPr>
              <w:spacing w:after="0" w:lineRule="auto"/>
              <w:jc w:val="both"/>
              <w:rPr>
                <w:sz w:val="20"/>
                <w:szCs w:val="20"/>
              </w:rPr>
            </w:pPr>
            <w:r w:rsidDel="00000000" w:rsidR="00000000" w:rsidRPr="00000000">
              <w:rPr>
                <w:sz w:val="20"/>
                <w:szCs w:val="20"/>
                <w:rtl w:val="0"/>
              </w:rPr>
              <w:t xml:space="preserve">Plan de pruebas, herramientas de testing. </w:t>
            </w:r>
          </w:p>
        </w:tc>
        <w:tc>
          <w:tcPr>
            <w:tcBorders>
              <w:right w:color="ffffff" w:space="0" w:sz="4" w:val="single"/>
            </w:tcBorders>
          </w:tcPr>
          <w:p w:rsidR="00000000" w:rsidDel="00000000" w:rsidP="00000000" w:rsidRDefault="00000000" w:rsidRPr="00000000" w14:paraId="000000C1">
            <w:pPr>
              <w:spacing w:after="0" w:lineRule="auto"/>
              <w:jc w:val="both"/>
              <w:rPr>
                <w:sz w:val="20"/>
                <w:szCs w:val="20"/>
              </w:rPr>
            </w:pPr>
            <w:r w:rsidDel="00000000" w:rsidR="00000000" w:rsidRPr="00000000">
              <w:rPr>
                <w:sz w:val="20"/>
                <w:szCs w:val="20"/>
                <w:rtl w:val="0"/>
              </w:rPr>
              <w:t xml:space="preserve">3-4 días </w:t>
            </w:r>
          </w:p>
        </w:tc>
        <w:tc>
          <w:tcPr>
            <w:tcBorders>
              <w:left w:color="ffffff" w:space="0" w:sz="4" w:val="single"/>
            </w:tcBorders>
            <w:shd w:fill="d9d9d9" w:val="clear"/>
          </w:tcPr>
          <w:p w:rsidR="00000000" w:rsidDel="00000000" w:rsidP="00000000" w:rsidRDefault="00000000" w:rsidRPr="00000000" w14:paraId="000000C2">
            <w:pPr>
              <w:spacing w:after="0" w:lineRule="auto"/>
              <w:jc w:val="both"/>
              <w:rPr>
                <w:sz w:val="20"/>
                <w:szCs w:val="20"/>
              </w:rPr>
            </w:pPr>
            <w:r w:rsidDel="00000000" w:rsidR="00000000" w:rsidRPr="00000000">
              <w:rPr>
                <w:sz w:val="20"/>
                <w:szCs w:val="20"/>
                <w:rtl w:val="0"/>
              </w:rPr>
              <w:t xml:space="preserve">Equipo completo </w:t>
            </w:r>
          </w:p>
        </w:tc>
        <w:tc>
          <w:tcPr/>
          <w:p w:rsidR="00000000" w:rsidDel="00000000" w:rsidP="00000000" w:rsidRDefault="00000000" w:rsidRPr="00000000" w14:paraId="000000C3">
            <w:pPr>
              <w:spacing w:after="0" w:lineRule="auto"/>
              <w:jc w:val="both"/>
              <w:rPr>
                <w:sz w:val="20"/>
                <w:szCs w:val="20"/>
              </w:rPr>
            </w:pPr>
            <w:r w:rsidDel="00000000" w:rsidR="00000000" w:rsidRPr="00000000">
              <w:rPr>
                <w:sz w:val="20"/>
                <w:szCs w:val="20"/>
                <w:rtl w:val="0"/>
              </w:rPr>
              <w:t xml:space="preserve">Se considerarán pruebas unitarias, integración, E2E y con la cliente.</w:t>
            </w:r>
          </w:p>
        </w:tc>
      </w:tr>
      <w:tr>
        <w:trPr>
          <w:cantSplit w:val="0"/>
          <w:trHeight w:val="465" w:hRule="atLeast"/>
          <w:tblHeader w:val="0"/>
        </w:trPr>
        <w:tc>
          <w:tcPr/>
          <w:p w:rsidR="00000000" w:rsidDel="00000000" w:rsidP="00000000" w:rsidRDefault="00000000" w:rsidRPr="00000000" w14:paraId="000000C4">
            <w:pPr>
              <w:spacing w:after="0" w:lineRule="auto"/>
              <w:jc w:val="both"/>
              <w:rPr>
                <w:sz w:val="20"/>
                <w:szCs w:val="20"/>
              </w:rPr>
            </w:pPr>
            <w:r w:rsidDel="00000000" w:rsidR="00000000" w:rsidRPr="00000000">
              <w:rPr>
                <w:sz w:val="20"/>
                <w:szCs w:val="20"/>
                <w:rtl w:val="0"/>
              </w:rPr>
              <w:t xml:space="preserve">Gestionar proyectos informáticos </w:t>
            </w:r>
          </w:p>
        </w:tc>
        <w:tc>
          <w:tcPr/>
          <w:p w:rsidR="00000000" w:rsidDel="00000000" w:rsidP="00000000" w:rsidRDefault="00000000" w:rsidRPr="00000000" w14:paraId="000000C5">
            <w:pPr>
              <w:spacing w:after="0" w:lineRule="auto"/>
              <w:jc w:val="both"/>
              <w:rPr>
                <w:sz w:val="20"/>
                <w:szCs w:val="20"/>
              </w:rPr>
            </w:pPr>
            <w:r w:rsidDel="00000000" w:rsidR="00000000" w:rsidRPr="00000000">
              <w:rPr>
                <w:sz w:val="20"/>
                <w:szCs w:val="20"/>
                <w:rtl w:val="0"/>
              </w:rPr>
              <w:t xml:space="preserve">11. Planificación de validación con cliente </w:t>
            </w:r>
          </w:p>
        </w:tc>
        <w:tc>
          <w:tcPr/>
          <w:p w:rsidR="00000000" w:rsidDel="00000000" w:rsidP="00000000" w:rsidRDefault="00000000" w:rsidRPr="00000000" w14:paraId="000000C6">
            <w:pPr>
              <w:spacing w:after="0" w:lineRule="auto"/>
              <w:jc w:val="both"/>
              <w:rPr>
                <w:sz w:val="20"/>
                <w:szCs w:val="20"/>
              </w:rPr>
            </w:pPr>
            <w:r w:rsidDel="00000000" w:rsidR="00000000" w:rsidRPr="00000000">
              <w:rPr>
                <w:sz w:val="20"/>
                <w:szCs w:val="20"/>
                <w:rtl w:val="0"/>
              </w:rPr>
              <w:t xml:space="preserve">Definir cómo se probará SocialSale con la cliente y qué resultados se medirán. </w:t>
            </w:r>
          </w:p>
        </w:tc>
        <w:tc>
          <w:tcPr/>
          <w:p w:rsidR="00000000" w:rsidDel="00000000" w:rsidP="00000000" w:rsidRDefault="00000000" w:rsidRPr="00000000" w14:paraId="000000C7">
            <w:pPr>
              <w:spacing w:after="0" w:lineRule="auto"/>
              <w:jc w:val="both"/>
              <w:rPr>
                <w:sz w:val="20"/>
                <w:szCs w:val="20"/>
              </w:rPr>
            </w:pPr>
            <w:r w:rsidDel="00000000" w:rsidR="00000000" w:rsidRPr="00000000">
              <w:rPr>
                <w:sz w:val="20"/>
                <w:szCs w:val="20"/>
                <w:rtl w:val="0"/>
              </w:rPr>
              <w:t xml:space="preserve">Cliente real, encuestas, KPIs. </w:t>
            </w:r>
          </w:p>
        </w:tc>
        <w:tc>
          <w:tcPr>
            <w:tcBorders>
              <w:right w:color="ffffff" w:space="0" w:sz="4" w:val="single"/>
            </w:tcBorders>
          </w:tcPr>
          <w:p w:rsidR="00000000" w:rsidDel="00000000" w:rsidP="00000000" w:rsidRDefault="00000000" w:rsidRPr="00000000" w14:paraId="000000C8">
            <w:pPr>
              <w:spacing w:after="0" w:lineRule="auto"/>
              <w:jc w:val="both"/>
              <w:rPr>
                <w:sz w:val="20"/>
                <w:szCs w:val="20"/>
              </w:rPr>
            </w:pPr>
            <w:r w:rsidDel="00000000" w:rsidR="00000000" w:rsidRPr="00000000">
              <w:rPr>
                <w:sz w:val="20"/>
                <w:szCs w:val="20"/>
                <w:rtl w:val="0"/>
              </w:rPr>
              <w:t xml:space="preserve">2-3 días </w:t>
            </w:r>
          </w:p>
        </w:tc>
        <w:tc>
          <w:tcPr>
            <w:tcBorders>
              <w:left w:color="ffffff" w:space="0" w:sz="4" w:val="single"/>
            </w:tcBorders>
            <w:shd w:fill="d9d9d9" w:val="clear"/>
          </w:tcPr>
          <w:p w:rsidR="00000000" w:rsidDel="00000000" w:rsidP="00000000" w:rsidRDefault="00000000" w:rsidRPr="00000000" w14:paraId="000000C9">
            <w:pPr>
              <w:spacing w:after="0" w:lineRule="auto"/>
              <w:jc w:val="both"/>
              <w:rPr>
                <w:sz w:val="20"/>
                <w:szCs w:val="20"/>
              </w:rPr>
            </w:pPr>
            <w:r w:rsidDel="00000000" w:rsidR="00000000" w:rsidRPr="00000000">
              <w:rPr>
                <w:sz w:val="20"/>
                <w:szCs w:val="20"/>
                <w:rtl w:val="0"/>
              </w:rPr>
              <w:t xml:space="preserve">Equipo completo</w:t>
            </w:r>
          </w:p>
        </w:tc>
        <w:tc>
          <w:tcPr/>
          <w:p w:rsidR="00000000" w:rsidDel="00000000" w:rsidP="00000000" w:rsidRDefault="00000000" w:rsidRPr="00000000" w14:paraId="000000CA">
            <w:pPr>
              <w:spacing w:after="0" w:lineRule="auto"/>
              <w:jc w:val="both"/>
              <w:rPr>
                <w:sz w:val="20"/>
                <w:szCs w:val="20"/>
              </w:rPr>
            </w:pPr>
            <w:r w:rsidDel="00000000" w:rsidR="00000000" w:rsidRPr="00000000">
              <w:rPr>
                <w:sz w:val="20"/>
                <w:szCs w:val="20"/>
                <w:rtl w:val="0"/>
              </w:rPr>
              <w:t xml:space="preserve">Se buscará comparar el proceso actual con el uso de SocialSale. </w:t>
            </w:r>
          </w:p>
        </w:tc>
      </w:tr>
      <w:tr>
        <w:trPr>
          <w:cantSplit w:val="0"/>
          <w:trHeight w:val="600" w:hRule="atLeast"/>
          <w:tblHeader w:val="0"/>
        </w:trPr>
        <w:tc>
          <w:tcPr/>
          <w:p w:rsidR="00000000" w:rsidDel="00000000" w:rsidP="00000000" w:rsidRDefault="00000000" w:rsidRPr="00000000" w14:paraId="000000CB">
            <w:pPr>
              <w:spacing w:after="0" w:lineRule="auto"/>
              <w:jc w:val="both"/>
              <w:rPr>
                <w:sz w:val="20"/>
                <w:szCs w:val="20"/>
              </w:rPr>
            </w:pPr>
            <w:r w:rsidDel="00000000" w:rsidR="00000000" w:rsidRPr="00000000">
              <w:rPr>
                <w:sz w:val="20"/>
                <w:szCs w:val="20"/>
                <w:rtl w:val="0"/>
              </w:rPr>
              <w:t xml:space="preserve">Gestionar proyectos informáticos </w:t>
            </w:r>
          </w:p>
        </w:tc>
        <w:tc>
          <w:tcPr/>
          <w:p w:rsidR="00000000" w:rsidDel="00000000" w:rsidP="00000000" w:rsidRDefault="00000000" w:rsidRPr="00000000" w14:paraId="000000CC">
            <w:pPr>
              <w:spacing w:after="0" w:lineRule="auto"/>
              <w:jc w:val="both"/>
              <w:rPr>
                <w:sz w:val="20"/>
                <w:szCs w:val="20"/>
              </w:rPr>
            </w:pPr>
            <w:r w:rsidDel="00000000" w:rsidR="00000000" w:rsidRPr="00000000">
              <w:rPr>
                <w:sz w:val="20"/>
                <w:szCs w:val="20"/>
                <w:rtl w:val="0"/>
              </w:rPr>
              <w:t xml:space="preserve">12. Planificación de documentación y entregables </w:t>
            </w:r>
          </w:p>
        </w:tc>
        <w:tc>
          <w:tcPr/>
          <w:p w:rsidR="00000000" w:rsidDel="00000000" w:rsidP="00000000" w:rsidRDefault="00000000" w:rsidRPr="00000000" w14:paraId="000000CD">
            <w:pPr>
              <w:spacing w:after="0" w:lineRule="auto"/>
              <w:jc w:val="both"/>
              <w:rPr>
                <w:sz w:val="20"/>
                <w:szCs w:val="20"/>
              </w:rPr>
            </w:pPr>
            <w:r w:rsidDel="00000000" w:rsidR="00000000" w:rsidRPr="00000000">
              <w:rPr>
                <w:sz w:val="20"/>
                <w:szCs w:val="20"/>
                <w:rtl w:val="0"/>
              </w:rPr>
              <w:t xml:space="preserve">Definir los documentos, evidencias y entregables que se generarán durante el proyecto. </w:t>
            </w:r>
          </w:p>
        </w:tc>
        <w:tc>
          <w:tcPr/>
          <w:p w:rsidR="00000000" w:rsidDel="00000000" w:rsidP="00000000" w:rsidRDefault="00000000" w:rsidRPr="00000000" w14:paraId="000000CE">
            <w:pPr>
              <w:spacing w:after="0" w:lineRule="auto"/>
              <w:jc w:val="both"/>
              <w:rPr>
                <w:sz w:val="20"/>
                <w:szCs w:val="20"/>
              </w:rPr>
            </w:pPr>
            <w:r w:rsidDel="00000000" w:rsidR="00000000" w:rsidRPr="00000000">
              <w:rPr>
                <w:sz w:val="20"/>
                <w:szCs w:val="20"/>
                <w:rtl w:val="0"/>
              </w:rPr>
              <w:t xml:space="preserve">Word, GitHub, Swagger, diagramas. </w:t>
            </w:r>
          </w:p>
        </w:tc>
        <w:tc>
          <w:tcPr>
            <w:tcBorders>
              <w:right w:color="ffffff" w:space="0" w:sz="4" w:val="single"/>
            </w:tcBorders>
          </w:tcPr>
          <w:p w:rsidR="00000000" w:rsidDel="00000000" w:rsidP="00000000" w:rsidRDefault="00000000" w:rsidRPr="00000000" w14:paraId="000000CF">
            <w:pPr>
              <w:spacing w:after="0" w:lineRule="auto"/>
              <w:jc w:val="both"/>
              <w:rPr>
                <w:sz w:val="20"/>
                <w:szCs w:val="20"/>
              </w:rPr>
            </w:pPr>
            <w:r w:rsidDel="00000000" w:rsidR="00000000" w:rsidRPr="00000000">
              <w:rPr>
                <w:sz w:val="20"/>
                <w:szCs w:val="20"/>
                <w:rtl w:val="0"/>
              </w:rPr>
              <w:t xml:space="preserve">2-3 días </w:t>
            </w:r>
          </w:p>
        </w:tc>
        <w:tc>
          <w:tcPr>
            <w:tcBorders>
              <w:left w:color="ffffff" w:space="0" w:sz="4" w:val="single"/>
            </w:tcBorders>
            <w:shd w:fill="d9d9d9" w:val="clear"/>
          </w:tcPr>
          <w:p w:rsidR="00000000" w:rsidDel="00000000" w:rsidP="00000000" w:rsidRDefault="00000000" w:rsidRPr="00000000" w14:paraId="000000D0">
            <w:pPr>
              <w:spacing w:after="0" w:lineRule="auto"/>
              <w:jc w:val="both"/>
              <w:rPr>
                <w:sz w:val="20"/>
                <w:szCs w:val="20"/>
              </w:rPr>
            </w:pPr>
            <w:r w:rsidDel="00000000" w:rsidR="00000000" w:rsidRPr="00000000">
              <w:rPr>
                <w:sz w:val="20"/>
                <w:szCs w:val="20"/>
                <w:rtl w:val="0"/>
              </w:rPr>
              <w:t xml:space="preserve">Equipo completo</w:t>
            </w:r>
          </w:p>
        </w:tc>
        <w:tc>
          <w:tcPr/>
          <w:p w:rsidR="00000000" w:rsidDel="00000000" w:rsidP="00000000" w:rsidRDefault="00000000" w:rsidRPr="00000000" w14:paraId="000000D1">
            <w:pPr>
              <w:spacing w:after="0" w:lineRule="auto"/>
              <w:jc w:val="both"/>
              <w:rPr>
                <w:sz w:val="20"/>
                <w:szCs w:val="20"/>
              </w:rPr>
            </w:pPr>
            <w:r w:rsidDel="00000000" w:rsidR="00000000" w:rsidRPr="00000000">
              <w:rPr>
                <w:sz w:val="20"/>
                <w:szCs w:val="20"/>
                <w:rtl w:val="0"/>
              </w:rPr>
              <w:t xml:space="preserve">La documentación se irá actualizando durante todo el semestre. </w:t>
            </w:r>
          </w:p>
        </w:tc>
      </w:tr>
    </w:tbl>
    <w:p w:rsidR="00000000" w:rsidDel="00000000" w:rsidP="00000000" w:rsidRDefault="00000000" w:rsidRPr="00000000" w14:paraId="000000D2">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3">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6">
      <w:pPr>
        <w:spacing w:after="0" w:line="360" w:lineRule="auto"/>
        <w:jc w:val="both"/>
        <w:rPr>
          <w:b w:val="1"/>
          <w:bCs w:val="1"/>
          <w:sz w:val="24"/>
          <w:szCs w:val="24"/>
        </w:rPr>
      </w:pPr>
      <w:r w:rsidDel="00000000" w:rsidR="00000000" w:rsidRPr="00000000">
        <w:rPr>
          <w:rtl w:val="0"/>
        </w:rPr>
      </w:r>
    </w:p>
    <w:tbl>
      <w:tblPr>
        <w:tblStyle w:val="Table16"/>
        <w:tblW w:w="1117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495"/>
        <w:gridCol w:w="555"/>
        <w:gridCol w:w="525"/>
        <w:gridCol w:w="525"/>
        <w:gridCol w:w="525"/>
        <w:gridCol w:w="525"/>
        <w:gridCol w:w="525"/>
        <w:gridCol w:w="525"/>
        <w:gridCol w:w="525"/>
        <w:gridCol w:w="525"/>
        <w:gridCol w:w="525"/>
        <w:gridCol w:w="525"/>
        <w:gridCol w:w="525"/>
        <w:gridCol w:w="525"/>
        <w:gridCol w:w="255"/>
        <w:gridCol w:w="465"/>
        <w:gridCol w:w="585"/>
        <w:gridCol w:w="525"/>
        <w:gridCol w:w="105"/>
        <w:tblGridChange w:id="0">
          <w:tblGrid>
            <w:gridCol w:w="1350"/>
            <w:gridCol w:w="540"/>
            <w:gridCol w:w="495"/>
            <w:gridCol w:w="555"/>
            <w:gridCol w:w="525"/>
            <w:gridCol w:w="525"/>
            <w:gridCol w:w="525"/>
            <w:gridCol w:w="525"/>
            <w:gridCol w:w="525"/>
            <w:gridCol w:w="525"/>
            <w:gridCol w:w="525"/>
            <w:gridCol w:w="525"/>
            <w:gridCol w:w="525"/>
            <w:gridCol w:w="525"/>
            <w:gridCol w:w="525"/>
            <w:gridCol w:w="525"/>
            <w:gridCol w:w="255"/>
            <w:gridCol w:w="465"/>
            <w:gridCol w:w="58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C">
            <w:pPr>
              <w:spacing w:line="360" w:lineRule="auto"/>
              <w:jc w:val="left"/>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00">
            <w:pPr>
              <w:spacing w:after="0" w:lineRule="auto"/>
              <w:rPr>
                <w:sz w:val="20"/>
                <w:szCs w:val="20"/>
              </w:rPr>
            </w:pPr>
            <w:r w:rsidDel="00000000" w:rsidR="00000000" w:rsidRPr="00000000">
              <w:rPr>
                <w:sz w:val="20"/>
                <w:szCs w:val="20"/>
                <w:rtl w:val="0"/>
              </w:rPr>
              <w:t xml:space="preserve">1. Definición inicial del proyecto </w:t>
            </w:r>
          </w:p>
        </w:tc>
        <w:tc>
          <w:tcPr>
            <w:shd w:fill="d9ead3" w:val="clear"/>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gridSpan w:val="2"/>
            <w:shd w:fill="ffffff" w:val="clear"/>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4">
            <w:pPr>
              <w:spacing w:after="0" w:lineRule="auto"/>
              <w:rPr>
                <w:sz w:val="20"/>
                <w:szCs w:val="20"/>
              </w:rPr>
            </w:pPr>
            <w:r w:rsidDel="00000000" w:rsidR="00000000" w:rsidRPr="00000000">
              <w:rPr>
                <w:sz w:val="20"/>
                <w:szCs w:val="20"/>
                <w:rtl w:val="0"/>
              </w:rPr>
              <w:t xml:space="preserve">2. Levantamiento y análisis de requerimientos </w:t>
            </w:r>
          </w:p>
        </w:tc>
        <w:tc>
          <w:tcPr>
            <w:shd w:fill="ffffff" w:val="clear"/>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gridSpan w:val="2"/>
            <w:shd w:fill="ffffff" w:val="clear"/>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8">
            <w:pPr>
              <w:spacing w:after="0" w:lineRule="auto"/>
              <w:rPr>
                <w:sz w:val="20"/>
                <w:szCs w:val="20"/>
              </w:rPr>
            </w:pPr>
            <w:r w:rsidDel="00000000" w:rsidR="00000000" w:rsidRPr="00000000">
              <w:rPr>
                <w:sz w:val="20"/>
                <w:szCs w:val="20"/>
                <w:rtl w:val="0"/>
              </w:rPr>
              <w:t xml:space="preserve">3. Definición de alcance y objetivos </w:t>
            </w:r>
          </w:p>
        </w:tc>
        <w:tc>
          <w:tcPr>
            <w:shd w:fill="ffffff" w:val="clear"/>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gridSpan w:val="2"/>
            <w:shd w:fill="ffffff" w:val="clear"/>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3C">
            <w:pPr>
              <w:spacing w:after="0" w:lineRule="auto"/>
              <w:rPr>
                <w:sz w:val="20"/>
                <w:szCs w:val="20"/>
              </w:rPr>
            </w:pPr>
            <w:r w:rsidDel="00000000" w:rsidR="00000000" w:rsidRPr="00000000">
              <w:rPr>
                <w:sz w:val="20"/>
                <w:szCs w:val="20"/>
                <w:rtl w:val="0"/>
              </w:rPr>
              <w:t xml:space="preserve">4. Análisis de factibilidad </w:t>
            </w:r>
          </w:p>
        </w:tc>
        <w:tc>
          <w:tcPr>
            <w:shd w:fill="ffffff" w:val="clear"/>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gridSpan w:val="2"/>
            <w:shd w:fill="ffffff" w:val="clear"/>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0">
            <w:pPr>
              <w:spacing w:after="0" w:lineRule="auto"/>
              <w:jc w:val="both"/>
              <w:rPr>
                <w:sz w:val="20"/>
                <w:szCs w:val="20"/>
              </w:rPr>
            </w:pPr>
            <w:r w:rsidDel="00000000" w:rsidR="00000000" w:rsidRPr="00000000">
              <w:rPr>
                <w:sz w:val="20"/>
                <w:szCs w:val="20"/>
                <w:rtl w:val="0"/>
              </w:rPr>
              <w:t xml:space="preserve">5. Planificación de la solución </w:t>
            </w:r>
          </w:p>
        </w:tc>
        <w:tc>
          <w:tcPr>
            <w:shd w:fill="ffffff" w:val="clear"/>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gridSpan w:val="2"/>
            <w:shd w:fill="ffffff" w:val="clear"/>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4">
            <w:pPr>
              <w:spacing w:after="0" w:lineRule="auto"/>
              <w:jc w:val="both"/>
              <w:rPr>
                <w:sz w:val="20"/>
                <w:szCs w:val="20"/>
              </w:rPr>
            </w:pPr>
            <w:r w:rsidDel="00000000" w:rsidR="00000000" w:rsidRPr="00000000">
              <w:rPr>
                <w:sz w:val="20"/>
                <w:szCs w:val="20"/>
                <w:rtl w:val="0"/>
              </w:rPr>
              <w:t xml:space="preserve">6. Planificación del modelo de datos </w:t>
            </w:r>
          </w:p>
        </w:tc>
        <w:tc>
          <w:tcPr>
            <w:shd w:fill="ffffff" w:val="clear"/>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gridSpan w:val="2"/>
            <w:shd w:fill="ffffff" w:val="clear"/>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8">
            <w:pPr>
              <w:spacing w:after="0" w:lineRule="auto"/>
              <w:jc w:val="both"/>
              <w:rPr>
                <w:sz w:val="20"/>
                <w:szCs w:val="20"/>
              </w:rPr>
            </w:pPr>
            <w:r w:rsidDel="00000000" w:rsidR="00000000" w:rsidRPr="00000000">
              <w:rPr>
                <w:sz w:val="20"/>
                <w:szCs w:val="20"/>
                <w:rtl w:val="0"/>
              </w:rPr>
              <w:t xml:space="preserve">7. Planificación de arquitectura y tecnologías </w:t>
            </w:r>
          </w:p>
        </w:tc>
        <w:tc>
          <w:tcPr>
            <w:shd w:fill="ffffff" w:val="clear"/>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gridSpan w:val="2"/>
            <w:shd w:fill="ffffff" w:val="clear"/>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C">
            <w:pPr>
              <w:spacing w:after="0" w:lineRule="auto"/>
              <w:jc w:val="both"/>
              <w:rPr>
                <w:sz w:val="20"/>
                <w:szCs w:val="20"/>
              </w:rPr>
            </w:pPr>
            <w:r w:rsidDel="00000000" w:rsidR="00000000" w:rsidRPr="00000000">
              <w:rPr>
                <w:sz w:val="20"/>
                <w:szCs w:val="20"/>
                <w:rtl w:val="0"/>
              </w:rPr>
              <w:t xml:space="preserve">8. Planificación de actividades y responsabilidades </w:t>
            </w:r>
          </w:p>
        </w:tc>
        <w:tc>
          <w:tcPr>
            <w:shd w:fill="ffffff" w:val="clear"/>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gridSpan w:val="2"/>
            <w:shd w:fill="ffffff" w:val="clear"/>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0">
            <w:pPr>
              <w:spacing w:after="0" w:lineRule="auto"/>
              <w:jc w:val="both"/>
              <w:rPr>
                <w:sz w:val="20"/>
                <w:szCs w:val="20"/>
              </w:rPr>
            </w:pPr>
            <w:r w:rsidDel="00000000" w:rsidR="00000000" w:rsidRPr="00000000">
              <w:rPr>
                <w:sz w:val="20"/>
                <w:szCs w:val="20"/>
                <w:rtl w:val="0"/>
              </w:rPr>
              <w:t xml:space="preserve">9. Planificación de riesgos </w:t>
            </w:r>
          </w:p>
        </w:tc>
        <w:tc>
          <w:tcPr>
            <w:shd w:fill="ffffff" w:val="clear"/>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gridSpan w:val="2"/>
            <w:shd w:fill="ffffff" w:val="clear"/>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4">
            <w:pPr>
              <w:spacing w:after="0" w:lineRule="auto"/>
              <w:jc w:val="both"/>
              <w:rPr>
                <w:sz w:val="20"/>
                <w:szCs w:val="20"/>
              </w:rPr>
            </w:pPr>
            <w:r w:rsidDel="00000000" w:rsidR="00000000" w:rsidRPr="00000000">
              <w:rPr>
                <w:sz w:val="20"/>
                <w:szCs w:val="20"/>
                <w:rtl w:val="0"/>
              </w:rPr>
              <w:t xml:space="preserve">10. Planificación de pruebas y calidad </w:t>
            </w:r>
          </w:p>
        </w:tc>
        <w:tc>
          <w:tcPr>
            <w:shd w:fill="ffffff" w:val="clear"/>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gridSpan w:val="2"/>
            <w:shd w:fill="ffffff" w:val="clear"/>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8">
            <w:pPr>
              <w:spacing w:after="0" w:lineRule="auto"/>
              <w:jc w:val="both"/>
              <w:rPr>
                <w:sz w:val="20"/>
                <w:szCs w:val="20"/>
              </w:rPr>
            </w:pPr>
            <w:r w:rsidDel="00000000" w:rsidR="00000000" w:rsidRPr="00000000">
              <w:rPr>
                <w:sz w:val="20"/>
                <w:szCs w:val="20"/>
                <w:rtl w:val="0"/>
              </w:rPr>
              <w:t xml:space="preserve">11. Planificación de validación con cliente </w:t>
            </w:r>
          </w:p>
        </w:tc>
        <w:tc>
          <w:tcPr>
            <w:shd w:fill="ffffff" w:val="clear"/>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shd w:fill="fce5cd" w:val="clear"/>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shd w:fill="fce5cd" w:val="clear"/>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C">
            <w:pPr>
              <w:spacing w:after="0" w:lineRule="auto"/>
              <w:jc w:val="both"/>
              <w:rPr>
                <w:sz w:val="20"/>
                <w:szCs w:val="20"/>
              </w:rPr>
            </w:pPr>
            <w:r w:rsidDel="00000000" w:rsidR="00000000" w:rsidRPr="00000000">
              <w:rPr>
                <w:sz w:val="20"/>
                <w:szCs w:val="20"/>
                <w:rtl w:val="0"/>
              </w:rPr>
              <w:t xml:space="preserve">12. Planificación de documentación y entregables </w:t>
            </w:r>
          </w:p>
        </w:tc>
        <w:tc>
          <w:tcPr>
            <w:shd w:fill="ffffff" w:val="clear"/>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gridSpan w:val="2"/>
            <w:shd w:fill="ffffff" w:val="clear"/>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shd w:fill="fce5cd" w:val="clear"/>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shd w:fill="fce5cd" w:val="clear"/>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F2">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F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vIbwO7dJrP9LuwOzb62L3DaEvA==">CgMxLjA4AHIhMXZ4MmhjUVhKT1k3cm5Sd01kMkRweEkwR0FUQ2YxWlZp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