
<file path=[Content_Types].xml><?xml version="1.0" encoding="utf-8"?>
<Types xmlns="http://schemas.openxmlformats.org/package/2006/content-types">
  <Override PartName="/customXml/itemProps3.xml" ContentType="application/vnd.openxmlformats-officedocument.customXmlProperties+xml"/>
  <Override PartName="/customXml/itemProps15.xml" ContentType="application/vnd.openxmlformats-officedocument.customXmlProperties+xml"/>
  <Override PartName="/customXml/itemProps26.xml" ContentType="application/vnd.openxmlformats-officedocument.customXmlProperties+xml"/>
  <Override PartName="/customXml/itemProps35.xml" ContentType="application/vnd.openxmlformats-officedocument.customXmlProperties+xml"/>
  <Override PartName="/customXml/itemProps44.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customXml/itemProps13.xml" ContentType="application/vnd.openxmlformats-officedocument.customXmlProperties+xml"/>
  <Override PartName="/customXml/itemProps24.xml" ContentType="application/vnd.openxmlformats-officedocument.customXmlProperties+xml"/>
  <Override PartName="/customXml/itemProps33.xml" ContentType="application/vnd.openxmlformats-officedocument.customXmlProperties+xml"/>
  <Override PartName="/customXml/itemProps42.xml" ContentType="application/vnd.openxmlformats-officedocument.customXmlProperties+xml"/>
  <Override PartName="/customXml/itemProps11.xml" ContentType="application/vnd.openxmlformats-officedocument.customXmlProperties+xml"/>
  <Override PartName="/customXml/itemProps22.xml" ContentType="application/vnd.openxmlformats-officedocument.customXmlProperties+xml"/>
  <Override PartName="/customXml/itemProps31.xml" ContentType="application/vnd.openxmlformats-officedocument.customXmlProperties+xml"/>
  <Override PartName="/customXml/itemProps40.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20.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customXml/itemProps8.xml" ContentType="application/vnd.openxmlformats-officedocument.customXmlProperties+xml"/>
  <Override PartName="/customXml/itemProps9.xml" ContentType="application/vnd.openxmlformats-officedocument.customXmlProperties+xml"/>
  <Override PartName="/word/footer1.xml" ContentType="application/vnd.openxmlformats-officedocument.wordprocessingml.footer+xml"/>
  <Override PartName="/word/theme/theme1.xml" ContentType="application/vnd.openxmlformats-officedocument.theme+xml"/>
  <Override PartName="/customXml/itemProps6.xml" ContentType="application/vnd.openxmlformats-officedocument.customXmlProperties+xml"/>
  <Override PartName="/customXml/itemProps7.xml" ContentType="application/vnd.openxmlformats-officedocument.customXmlProperties+xml"/>
  <Override PartName="/customXml/itemProps29.xml" ContentType="application/vnd.openxmlformats-officedocument.customXmlProperties+xml"/>
  <Override PartName="/customXml/itemProps38.xml" ContentType="application/vnd.openxmlformats-officedocument.customXmlProperties+xml"/>
  <Override PartName="/customXml/itemProps39.xml" ContentType="application/vnd.openxmlformats-officedocument.customXmlProperties+xml"/>
  <Override PartName="/word/header2.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customXml/itemProps17.xml" ContentType="application/vnd.openxmlformats-officedocument.customXmlProperties+xml"/>
  <Override PartName="/customXml/itemProps18.xml" ContentType="application/vnd.openxmlformats-officedocument.customXmlProperties+xml"/>
  <Override PartName="/customXml/itemProps19.xml" ContentType="application/vnd.openxmlformats-officedocument.customXmlProperties+xml"/>
  <Override PartName="/customXml/itemProps27.xml" ContentType="application/vnd.openxmlformats-officedocument.customXmlProperties+xml"/>
  <Override PartName="/customXml/itemProps28.xml" ContentType="application/vnd.openxmlformats-officedocument.customXmlProperties+xml"/>
  <Override PartName="/customXml/itemProps36.xml" ContentType="application/vnd.openxmlformats-officedocument.customXmlProperties+xml"/>
  <Override PartName="/customXml/itemProps37.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customXml/itemProps2.xml" ContentType="application/vnd.openxmlformats-officedocument.customXmlProperties+xml"/>
  <Override PartName="/customXml/itemProps16.xml" ContentType="application/vnd.openxmlformats-officedocument.customXmlProperties+xml"/>
  <Override PartName="/customXml/itemProps25.xml" ContentType="application/vnd.openxmlformats-officedocument.customXmlProperties+xml"/>
  <Override PartName="/customXml/itemProps34.xml" ContentType="application/vnd.openxmlformats-officedocument.customXmlProperties+xml"/>
  <Override PartName="/customXml/itemProps45.xml" ContentType="application/vnd.openxmlformats-officedocument.customXmlProperties+xml"/>
  <Default Extension="bin" ContentType="application/vnd.openxmlformats-officedocument.oleObject"/>
  <Default Extension="png" ContentType="image/png"/>
  <Override PartName="/customXml/itemProps14.xml" ContentType="application/vnd.openxmlformats-officedocument.customXmlProperties+xml"/>
  <Override PartName="/customXml/itemProps23.xml" ContentType="application/vnd.openxmlformats-officedocument.customXmlProperties+xml"/>
  <Override PartName="/customXml/itemProps32.xml" ContentType="application/vnd.openxmlformats-officedocument.customXmlProperties+xml"/>
  <Override PartName="/customXml/itemProps41.xml" ContentType="application/vnd.openxmlformats-officedocument.customXmlProperties+xml"/>
  <Override PartName="/customXml/itemProps43.xml" ContentType="application/vnd.openxmlformats-officedocument.customXmlProperties+xml"/>
  <Override PartName="/customXml/itemProps12.xml" ContentType="application/vnd.openxmlformats-officedocument.customXmlProperties+xml"/>
  <Override PartName="/customXml/itemProps21.xml" ContentType="application/vnd.openxmlformats-officedocument.customXmlProperties+xml"/>
  <Override PartName="/customXml/itemProps30.xml" ContentType="application/vnd.openxmlformats-officedocument.customXmlProperties+xml"/>
  <Default Extension="emf" ContentType="image/x-emf"/>
  <Override PartName="/customXml/itemProps10.xml" ContentType="application/vnd.openxmlformats-officedocument.customXmlProperties+xml"/>
  <Override PartName="/word/numbering.xml" ContentType="application/vnd.openxmlformats-officedocument.wordprocessingml.numbering+xml"/>
  <Override PartName="/word/endnotes.xml" ContentType="application/vnd.openxmlformats-officedocument.wordprocessingml.endnot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Pr>
          <w:sz w:val="22"/>
        </w:rPr>
      </w:pPr>
    </w:p>
    <w:p>
      <w:pPr>
        <w:rPr>
          <w:sz w:val="22"/>
        </w:rPr>
      </w:pPr>
    </w:p>
    <w:p>
      <w:pPr>
        <w:rPr>
          <w:sz w:val="22"/>
        </w:rPr>
      </w:pPr>
    </w:p>
    <w:p>
      <w:pPr>
        <w:rPr>
          <w:sz w:val="22"/>
        </w:rPr>
      </w:pPr>
    </w:p>
    <w:p>
      <w:pPr>
        <w:rPr>
          <w:sz w:val="22"/>
        </w:rPr>
      </w:pPr>
    </w:p>
    <w:p>
      <w:pPr>
        <w:rPr>
          <w:sz w:val="22"/>
        </w:rPr>
      </w:pPr>
    </w:p>
    <w:p>
      <w:pPr>
        <w:pStyle w:val="Title"/>
        <w:rPr>
          <w:sz w:val="52"/>
        </w:rPr>
      </w:pPr>
      <w:proofErr w:type="spellStart"/>
      <w:r>
        <w:rPr>
          <w:sz w:val="52"/>
        </w:rPr>
        <w:t>NetKompetenz</w:t>
      </w:r>
      <w:proofErr w:type="spellEnd"/>
    </w:p>
    <w:p>
      <w:pPr>
        <w:pStyle w:val="Title"/>
        <w:rPr>
          <w:sz w:val="52"/>
        </w:rPr>
      </w:pPr>
      <w:r>
        <w:rPr>
          <w:sz w:val="52"/>
        </w:rPr>
        <w:t>SW System Design</w:t>
      </w:r>
    </w:p>
    <w:p>
      <w:pPr>
        <w:rPr>
          <w:sz w:val="22"/>
        </w:rPr>
      </w:pPr>
    </w:p>
    <w:p>
      <w:pPr>
        <w:rPr>
          <w:sz w:val="22"/>
        </w:rPr>
      </w:pPr>
    </w:p>
    <w:p>
      <w:pPr>
        <w:rPr>
          <w:sz w:val="22"/>
        </w:rPr>
      </w:pPr>
    </w:p>
    <w:p>
      <w:pPr>
        <w:rPr>
          <w:sz w:val="22"/>
        </w:rPr>
      </w:pPr>
    </w:p>
    <w:p>
      <w:pPr>
        <w:rPr>
          <w:sz w:val="22"/>
        </w:rPr>
      </w:pPr>
    </w:p>
    <w:p>
      <w:pPr>
        <w:rPr>
          <w:sz w:val="22"/>
        </w:rPr>
      </w:pPr>
    </w:p>
    <w:tbl>
      <w:tblPr>
        <w:tblW w:w="0" w:type="auto"/>
        <w:tblLayout w:type="fixed"/>
        <w:tblCellMar>
          <w:left w:w="70" w:type="dxa"/>
          <w:right w:w="70" w:type="dxa"/>
        </w:tblCellMar>
        <w:tblLook w:val="0000"/>
      </w:tblPr>
      <w:tblGrid>
        <w:gridCol w:w="3470"/>
        <w:gridCol w:w="6702"/>
      </w:tblGrid>
      <w:tr>
        <w:tc>
          <w:tcPr>
            <w:tcW w:w="3470" w:type="dxa"/>
          </w:tcPr>
          <w:p>
            <w:pPr>
              <w:rPr>
                <w:sz w:val="22"/>
              </w:rPr>
            </w:pPr>
            <w:r>
              <w:rPr>
                <w:b/>
                <w:sz w:val="22"/>
              </w:rPr>
              <w:t>Author:</w:t>
            </w:r>
          </w:p>
        </w:tc>
        <w:tc>
          <w:tcPr>
            <w:tcW w:w="6702" w:type="dxa"/>
          </w:tcPr>
          <w:p>
            <w:pPr>
              <w:rPr>
                <w:sz w:val="22"/>
              </w:rPr>
            </w:pPr>
            <w:r>
              <w:rPr>
                <w:sz w:val="22"/>
              </w:rPr>
              <w:t xml:space="preserve">Carlos </w:t>
            </w:r>
            <w:proofErr w:type="spellStart"/>
            <w:r>
              <w:rPr>
                <w:sz w:val="22"/>
              </w:rPr>
              <w:t>Raygoza</w:t>
            </w:r>
            <w:proofErr w:type="spellEnd"/>
          </w:p>
        </w:tc>
      </w:tr>
      <w:tr>
        <w:trPr>
          <w:cantSplit/>
        </w:trPr>
        <w:tc>
          <w:tcPr>
            <w:tcW w:w="10172" w:type="dxa"/>
            <w:gridSpan w:val="2"/>
          </w:tcPr>
          <w:p>
            <w:pPr>
              <w:rPr>
                <w:sz w:val="22"/>
              </w:rPr>
            </w:pPr>
          </w:p>
        </w:tc>
      </w:tr>
      <w:tr>
        <w:tc>
          <w:tcPr>
            <w:tcW w:w="3470" w:type="dxa"/>
          </w:tcPr>
          <w:p>
            <w:pPr>
              <w:rPr>
                <w:sz w:val="22"/>
              </w:rPr>
            </w:pPr>
            <w:r>
              <w:rPr>
                <w:b/>
                <w:sz w:val="22"/>
              </w:rPr>
              <w:t>Revision:</w:t>
            </w:r>
          </w:p>
        </w:tc>
        <w:tc>
          <w:tcPr>
            <w:tcW w:w="6702" w:type="dxa"/>
          </w:tcPr>
          <w:p>
            <w:pPr>
              <w:rPr>
                <w:sz w:val="22"/>
              </w:rPr>
            </w:pPr>
            <w:r>
              <w:rPr>
                <w:sz w:val="22"/>
              </w:rPr>
              <w:t>1.1</w:t>
            </w:r>
          </w:p>
        </w:tc>
      </w:tr>
      <w:tr>
        <w:tc>
          <w:tcPr>
            <w:tcW w:w="3470" w:type="dxa"/>
          </w:tcPr>
          <w:p>
            <w:pPr>
              <w:rPr>
                <w:sz w:val="22"/>
              </w:rPr>
            </w:pPr>
            <w:r>
              <w:rPr>
                <w:b/>
                <w:sz w:val="22"/>
              </w:rPr>
              <w:t>Status:</w:t>
            </w:r>
          </w:p>
        </w:tc>
        <w:tc>
          <w:tcPr>
            <w:tcW w:w="6702" w:type="dxa"/>
          </w:tcPr>
          <w:p>
            <w:pPr>
              <w:rPr>
                <w:sz w:val="22"/>
              </w:rPr>
            </w:pPr>
            <w:r>
              <w:rPr>
                <w:sz w:val="22"/>
                <w:highlight w:val="yellow"/>
              </w:rPr>
              <w:t>Released</w:t>
            </w:r>
          </w:p>
        </w:tc>
      </w:tr>
      <w:tr>
        <w:tc>
          <w:tcPr>
            <w:tcW w:w="3470" w:type="dxa"/>
          </w:tcPr>
          <w:p>
            <w:pPr>
              <w:rPr>
                <w:sz w:val="22"/>
              </w:rPr>
            </w:pPr>
            <w:r>
              <w:rPr>
                <w:b/>
                <w:sz w:val="22"/>
              </w:rPr>
              <w:t>File:</w:t>
            </w:r>
          </w:p>
        </w:tc>
        <w:tc>
          <w:tcPr>
            <w:tcW w:w="6702" w:type="dxa"/>
          </w:tcPr>
          <w:p>
            <w:pPr>
              <w:rPr>
                <w:sz w:val="22"/>
              </w:rPr>
            </w:pPr>
            <w:fldSimple w:instr=" FILENAME  \* MERGEFORMAT ">
              <w:r>
                <w:rPr>
                  <w:noProof/>
                  <w:sz w:val="22"/>
                </w:rPr>
                <w:t>Documentation_netKompetenz</w:t>
              </w:r>
              <w:r>
                <w:rPr>
                  <w:noProof/>
                </w:rPr>
                <w:t>.docm</w:t>
              </w:r>
            </w:fldSimple>
          </w:p>
        </w:tc>
      </w:tr>
    </w:tbl>
    <w:p>
      <w:pPr>
        <w:rPr>
          <w:sz w:val="22"/>
        </w:rPr>
      </w:pPr>
    </w:p>
    <w:p>
      <w:pPr>
        <w:rPr>
          <w:sz w:val="22"/>
        </w:rPr>
      </w:pPr>
      <w:bookmarkStart w:id="0" w:name="_Toc361623511"/>
      <w:bookmarkStart w:id="1" w:name="_Toc369504479"/>
      <w:bookmarkStart w:id="2" w:name="_Toc369504994"/>
      <w:bookmarkStart w:id="3" w:name="_Toc369575597"/>
      <w:bookmarkStart w:id="4" w:name="_Toc369599142"/>
      <w:bookmarkStart w:id="5" w:name="_Toc369688426"/>
      <w:bookmarkStart w:id="6" w:name="_Toc370022774"/>
      <w:bookmarkStart w:id="7" w:name="_Toc370095762"/>
      <w:bookmarkStart w:id="8" w:name="_Toc370121470"/>
      <w:bookmarkStart w:id="9" w:name="_Toc370275385"/>
      <w:bookmarkStart w:id="10" w:name="_Toc370288931"/>
      <w:bookmarkStart w:id="11" w:name="_Toc370294476"/>
      <w:bookmarkStart w:id="12" w:name="_Toc370295658"/>
      <w:bookmarkStart w:id="13" w:name="_Toc370295797"/>
      <w:bookmarkStart w:id="14" w:name="_Toc370540221"/>
      <w:bookmarkStart w:id="15" w:name="_Toc370540381"/>
      <w:bookmarkStart w:id="16" w:name="_Toc370542671"/>
      <w:bookmarkStart w:id="17" w:name="_Toc370543034"/>
      <w:bookmarkStart w:id="18" w:name="_Toc370552816"/>
      <w:bookmarkStart w:id="19" w:name="_Toc370553076"/>
    </w:p>
    <w:p>
      <w:pPr>
        <w:pStyle w:val="Heading1"/>
      </w:pPr>
      <w:bookmarkStart w:id="20" w:name="_Toc441061575"/>
      <w:bookmarkStart w:id="21" w:name="_Toc447718227"/>
      <w:bookmarkStart w:id="22" w:name="_Toc469318733"/>
      <w:bookmarkStart w:id="23" w:name="_Toc472602186"/>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r>
        <w:lastRenderedPageBreak/>
        <w:t>History</w:t>
      </w:r>
      <w:bookmarkEnd w:id="20"/>
      <w:bookmarkEnd w:id="21"/>
      <w:bookmarkEnd w:id="22"/>
      <w:bookmarkEnd w:id="23"/>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1712"/>
        <w:gridCol w:w="1718"/>
        <w:gridCol w:w="3430"/>
        <w:gridCol w:w="3175"/>
      </w:tblGrid>
      <w:tr>
        <w:tc>
          <w:tcPr>
            <w:tcW w:w="1712" w:type="dxa"/>
          </w:tcPr>
          <w:p>
            <w:pPr>
              <w:rPr>
                <w:sz w:val="22"/>
              </w:rPr>
            </w:pPr>
            <w:r>
              <w:rPr>
                <w:sz w:val="22"/>
              </w:rPr>
              <w:t>Revision</w:t>
            </w:r>
          </w:p>
        </w:tc>
        <w:tc>
          <w:tcPr>
            <w:tcW w:w="1718" w:type="dxa"/>
          </w:tcPr>
          <w:p>
            <w:pPr>
              <w:rPr>
                <w:sz w:val="22"/>
              </w:rPr>
            </w:pPr>
            <w:r>
              <w:rPr>
                <w:sz w:val="22"/>
              </w:rPr>
              <w:t>Date</w:t>
            </w:r>
          </w:p>
        </w:tc>
        <w:tc>
          <w:tcPr>
            <w:tcW w:w="3430" w:type="dxa"/>
          </w:tcPr>
          <w:p>
            <w:pPr>
              <w:rPr>
                <w:sz w:val="22"/>
              </w:rPr>
            </w:pPr>
            <w:r>
              <w:rPr>
                <w:sz w:val="22"/>
              </w:rPr>
              <w:t>Author, Editor</w:t>
            </w:r>
          </w:p>
        </w:tc>
        <w:tc>
          <w:tcPr>
            <w:tcW w:w="3175" w:type="dxa"/>
          </w:tcPr>
          <w:p>
            <w:pPr>
              <w:rPr>
                <w:sz w:val="22"/>
              </w:rPr>
            </w:pPr>
            <w:r>
              <w:rPr>
                <w:sz w:val="22"/>
              </w:rPr>
              <w:t>Reason</w:t>
            </w:r>
          </w:p>
        </w:tc>
      </w:tr>
      <w:tr>
        <w:tc>
          <w:tcPr>
            <w:tcW w:w="1712" w:type="dxa"/>
          </w:tcPr>
          <w:p>
            <w:pPr>
              <w:rPr>
                <w:sz w:val="18"/>
              </w:rPr>
            </w:pPr>
            <w:r>
              <w:rPr>
                <w:sz w:val="18"/>
              </w:rPr>
              <w:t>1.1</w:t>
            </w:r>
          </w:p>
        </w:tc>
        <w:tc>
          <w:tcPr>
            <w:tcW w:w="1718" w:type="dxa"/>
          </w:tcPr>
          <w:p>
            <w:pPr>
              <w:rPr>
                <w:sz w:val="18"/>
              </w:rPr>
            </w:pPr>
            <w:r>
              <w:rPr>
                <w:sz w:val="18"/>
              </w:rPr>
              <w:t>13/09/2017</w:t>
            </w:r>
          </w:p>
        </w:tc>
        <w:tc>
          <w:tcPr>
            <w:tcW w:w="3430" w:type="dxa"/>
          </w:tcPr>
          <w:p>
            <w:pPr>
              <w:pStyle w:val="TOC2"/>
              <w:tabs>
                <w:tab w:val="clear" w:pos="10036"/>
                <w:tab w:val="left" w:pos="3430"/>
                <w:tab w:val="left" w:pos="4876"/>
                <w:tab w:val="left" w:pos="6861"/>
              </w:tabs>
              <w:rPr>
                <w:sz w:val="18"/>
              </w:rPr>
            </w:pPr>
            <w:r>
              <w:rPr>
                <w:sz w:val="18"/>
              </w:rPr>
              <w:t xml:space="preserve">Carlos </w:t>
            </w:r>
            <w:proofErr w:type="spellStart"/>
            <w:r>
              <w:rPr>
                <w:sz w:val="18"/>
              </w:rPr>
              <w:t>Raygoza</w:t>
            </w:r>
            <w:proofErr w:type="spellEnd"/>
          </w:p>
        </w:tc>
        <w:tc>
          <w:tcPr>
            <w:tcW w:w="3175" w:type="dxa"/>
          </w:tcPr>
          <w:p>
            <w:pPr>
              <w:rPr>
                <w:sz w:val="18"/>
              </w:rPr>
            </w:pPr>
            <w:r>
              <w:rPr>
                <w:sz w:val="18"/>
              </w:rPr>
              <w:t>Initial revision</w:t>
            </w:r>
          </w:p>
        </w:tc>
      </w:tr>
    </w:tbl>
    <w:p>
      <w:pPr>
        <w:rPr>
          <w:sz w:val="22"/>
        </w:rPr>
      </w:pPr>
      <w:bookmarkStart w:id="24" w:name="_Toc369429365"/>
      <w:bookmarkStart w:id="25" w:name="_Toc369504480"/>
      <w:bookmarkStart w:id="26" w:name="_Toc369504995"/>
      <w:bookmarkStart w:id="27" w:name="_Toc369575598"/>
      <w:bookmarkStart w:id="28" w:name="_Toc369599143"/>
      <w:bookmarkStart w:id="29" w:name="_Toc369688427"/>
      <w:bookmarkStart w:id="30" w:name="_Toc370022775"/>
      <w:bookmarkStart w:id="31" w:name="_Toc370095763"/>
      <w:bookmarkStart w:id="32" w:name="_Toc370121471"/>
      <w:bookmarkStart w:id="33" w:name="_Toc370275386"/>
      <w:bookmarkStart w:id="34" w:name="_Toc370288932"/>
      <w:bookmarkStart w:id="35" w:name="_Toc370294477"/>
      <w:bookmarkStart w:id="36" w:name="_Toc370295659"/>
      <w:bookmarkStart w:id="37" w:name="_Toc370295798"/>
      <w:bookmarkStart w:id="38" w:name="_Toc370540222"/>
      <w:bookmarkStart w:id="39" w:name="_Toc370540382"/>
      <w:bookmarkStart w:id="40" w:name="_Toc370542672"/>
      <w:bookmarkStart w:id="41" w:name="_Toc370543035"/>
      <w:bookmarkStart w:id="42" w:name="_Toc370552817"/>
      <w:bookmarkStart w:id="43" w:name="_Toc370553077"/>
      <w:bookmarkStart w:id="44" w:name="_Toc406310124"/>
      <w:bookmarkStart w:id="45" w:name="_Toc414334807"/>
      <w:bookmarkStart w:id="46" w:name="_Toc349976119"/>
      <w:bookmarkStart w:id="47" w:name="_Toc349976666"/>
      <w:bookmarkStart w:id="48" w:name="_Toc349976783"/>
      <w:bookmarkStart w:id="49" w:name="_Toc349976866"/>
      <w:bookmarkStart w:id="50" w:name="_Toc349976921"/>
      <w:bookmarkStart w:id="51" w:name="_Toc349976992"/>
      <w:bookmarkStart w:id="52" w:name="_Toc349977036"/>
      <w:bookmarkStart w:id="53" w:name="_Toc350754042"/>
      <w:bookmarkStart w:id="54" w:name="_Toc350754204"/>
      <w:bookmarkStart w:id="55" w:name="_Toc350754502"/>
      <w:bookmarkStart w:id="56" w:name="_Toc350852556"/>
      <w:bookmarkStart w:id="57" w:name="_Toc351272787"/>
      <w:bookmarkStart w:id="58" w:name="_Toc351375375"/>
      <w:bookmarkStart w:id="59" w:name="_Toc351375446"/>
      <w:bookmarkStart w:id="60" w:name="_Toc351782828"/>
      <w:bookmarkStart w:id="61" w:name="_Toc352159386"/>
      <w:bookmarkStart w:id="62" w:name="_Toc352583588"/>
      <w:bookmarkStart w:id="63" w:name="_Toc352595598"/>
      <w:bookmarkStart w:id="64" w:name="_Toc352658261"/>
      <w:bookmarkStart w:id="65" w:name="_Toc352658409"/>
      <w:bookmarkStart w:id="66" w:name="_Toc355752385"/>
      <w:bookmarkStart w:id="67" w:name="_Toc356183615"/>
      <w:bookmarkStart w:id="68" w:name="_Toc356191768"/>
      <w:bookmarkStart w:id="69" w:name="_Toc356789359"/>
      <w:bookmarkStart w:id="70" w:name="_Toc357406416"/>
      <w:bookmarkStart w:id="71" w:name="_Toc368468814"/>
      <w:bookmarkStart w:id="72" w:name="_Toc368468950"/>
    </w:p>
    <w:p>
      <w:pPr>
        <w:pStyle w:val="Heading1"/>
      </w:pPr>
      <w:bookmarkStart w:id="73" w:name="_Toc441061576"/>
      <w:bookmarkStart w:id="74" w:name="_Toc447718240"/>
      <w:bookmarkStart w:id="75" w:name="_Toc469318734"/>
      <w:bookmarkStart w:id="76" w:name="_Toc472602188"/>
      <w:r>
        <w:lastRenderedPageBreak/>
        <w:t>Table of Contents</w:t>
      </w:r>
      <w:bookmarkEnd w:id="73"/>
      <w:bookmarkEnd w:id="74"/>
      <w:bookmarkEnd w:id="75"/>
      <w:bookmarkEnd w:id="76"/>
    </w:p>
    <w:p>
      <w:pPr>
        <w:pStyle w:val="TOC1"/>
        <w:tabs>
          <w:tab w:val="left" w:pos="720"/>
        </w:tabs>
        <w:rPr>
          <w:rFonts w:asciiTheme="minorHAnsi" w:eastAsiaTheme="minorEastAsia" w:hAnsiTheme="minorHAnsi" w:cstheme="minorBidi"/>
          <w:noProof/>
          <w:sz w:val="22"/>
          <w:szCs w:val="22"/>
          <w:lang w:eastAsia="de-DE"/>
        </w:rPr>
      </w:pPr>
      <w:r>
        <w:rPr>
          <w:b w:val="0"/>
          <w:sz w:val="22"/>
        </w:rPr>
        <w:fldChar w:fldCharType="begin"/>
      </w:r>
      <w:r>
        <w:rPr>
          <w:b w:val="0"/>
          <w:sz w:val="22"/>
        </w:rPr>
        <w:instrText xml:space="preserve"> TOC \o "1-3" </w:instrText>
      </w:r>
      <w:r>
        <w:rPr>
          <w:b w:val="0"/>
          <w:sz w:val="22"/>
        </w:rPr>
        <w:fldChar w:fldCharType="separate"/>
      </w:r>
    </w:p>
    <w:p>
      <w:pPr>
        <w:pStyle w:val="TOC1"/>
        <w:tabs>
          <w:tab w:val="left" w:pos="720"/>
        </w:tabs>
        <w:rPr>
          <w:rFonts w:asciiTheme="minorHAnsi" w:eastAsiaTheme="minorEastAsia" w:hAnsiTheme="minorHAnsi" w:cstheme="minorBidi"/>
          <w:b w:val="0"/>
          <w:noProof/>
          <w:sz w:val="22"/>
          <w:szCs w:val="22"/>
          <w:lang w:eastAsia="de-DE"/>
        </w:rPr>
      </w:pPr>
      <w:r>
        <w:rPr>
          <w:noProof/>
        </w:rPr>
        <w:t>25</w:t>
      </w:r>
      <w:r>
        <w:rPr>
          <w:rFonts w:asciiTheme="minorHAnsi" w:eastAsiaTheme="minorEastAsia" w:hAnsiTheme="minorHAnsi" w:cstheme="minorBidi"/>
          <w:b w:val="0"/>
          <w:noProof/>
          <w:sz w:val="22"/>
          <w:szCs w:val="22"/>
          <w:lang w:eastAsia="de-DE"/>
        </w:rPr>
        <w:tab/>
      </w:r>
      <w:r>
        <w:rPr>
          <w:noProof/>
        </w:rPr>
        <w:t>SW-Update model</w:t>
      </w:r>
      <w:r>
        <w:rPr>
          <w:noProof/>
        </w:rPr>
        <w:tab/>
      </w:r>
      <w:r>
        <w:rPr>
          <w:noProof/>
        </w:rPr>
        <w:fldChar w:fldCharType="begin"/>
      </w:r>
      <w:r>
        <w:rPr>
          <w:noProof/>
        </w:rPr>
        <w:instrText xml:space="preserve"> PAGEREF _Toc472602654 \h </w:instrText>
      </w:r>
      <w:r>
        <w:rPr>
          <w:noProof/>
        </w:rPr>
      </w:r>
      <w:r>
        <w:rPr>
          <w:noProof/>
        </w:rPr>
        <w:fldChar w:fldCharType="separate"/>
      </w:r>
      <w:r>
        <w:rPr>
          <w:noProof/>
        </w:rPr>
        <w:t>347</w:t>
      </w:r>
      <w:r>
        <w:rPr>
          <w:noProof/>
        </w:rPr>
        <w:fldChar w:fldCharType="end"/>
      </w:r>
    </w:p>
    <w:p>
      <w:pPr>
        <w:pStyle w:val="TOC1"/>
        <w:tabs>
          <w:tab w:val="left" w:pos="720"/>
        </w:tabs>
        <w:rPr>
          <w:rFonts w:asciiTheme="minorHAnsi" w:eastAsiaTheme="minorEastAsia" w:hAnsiTheme="minorHAnsi" w:cstheme="minorBidi"/>
          <w:b w:val="0"/>
          <w:noProof/>
          <w:sz w:val="22"/>
          <w:szCs w:val="22"/>
          <w:lang w:eastAsia="de-DE"/>
        </w:rPr>
      </w:pPr>
      <w:r>
        <w:rPr>
          <w:noProof/>
        </w:rPr>
        <w:t>26</w:t>
      </w:r>
      <w:r>
        <w:rPr>
          <w:rFonts w:asciiTheme="minorHAnsi" w:eastAsiaTheme="minorEastAsia" w:hAnsiTheme="minorHAnsi" w:cstheme="minorBidi"/>
          <w:b w:val="0"/>
          <w:noProof/>
          <w:sz w:val="22"/>
          <w:szCs w:val="22"/>
          <w:lang w:eastAsia="de-DE"/>
        </w:rPr>
        <w:tab/>
      </w:r>
      <w:r>
        <w:rPr>
          <w:noProof/>
        </w:rPr>
        <w:t>Traceability (Matrix)</w:t>
      </w:r>
      <w:r>
        <w:rPr>
          <w:noProof/>
        </w:rPr>
        <w:tab/>
      </w:r>
      <w:r>
        <w:rPr>
          <w:noProof/>
        </w:rPr>
        <w:fldChar w:fldCharType="begin"/>
      </w:r>
      <w:r>
        <w:rPr>
          <w:noProof/>
        </w:rPr>
        <w:instrText xml:space="preserve"> PAGEREF _Toc472602655 \h </w:instrText>
      </w:r>
      <w:r>
        <w:rPr>
          <w:noProof/>
        </w:rPr>
      </w:r>
      <w:r>
        <w:rPr>
          <w:noProof/>
        </w:rPr>
        <w:fldChar w:fldCharType="separate"/>
      </w:r>
      <w:r>
        <w:rPr>
          <w:noProof/>
        </w:rPr>
        <w:t>348</w:t>
      </w:r>
      <w:r>
        <w:rPr>
          <w:noProof/>
        </w:rPr>
        <w:fldChar w:fldCharType="end"/>
      </w:r>
    </w:p>
    <w:p>
      <w:pPr>
        <w:pStyle w:val="TOC1"/>
        <w:tabs>
          <w:tab w:val="left" w:pos="720"/>
        </w:tabs>
        <w:rPr>
          <w:rFonts w:asciiTheme="minorHAnsi" w:eastAsiaTheme="minorEastAsia" w:hAnsiTheme="minorHAnsi" w:cstheme="minorBidi"/>
          <w:b w:val="0"/>
          <w:noProof/>
          <w:sz w:val="22"/>
          <w:szCs w:val="22"/>
          <w:lang w:eastAsia="de-DE"/>
        </w:rPr>
      </w:pPr>
      <w:r>
        <w:rPr>
          <w:noProof/>
        </w:rPr>
        <w:t>27</w:t>
      </w:r>
      <w:r>
        <w:rPr>
          <w:rFonts w:asciiTheme="minorHAnsi" w:eastAsiaTheme="minorEastAsia" w:hAnsiTheme="minorHAnsi" w:cstheme="minorBidi"/>
          <w:b w:val="0"/>
          <w:noProof/>
          <w:sz w:val="22"/>
          <w:szCs w:val="22"/>
          <w:lang w:eastAsia="de-DE"/>
        </w:rPr>
        <w:tab/>
      </w:r>
      <w:r>
        <w:rPr>
          <w:noProof/>
        </w:rPr>
        <w:t>Open Items</w:t>
      </w:r>
      <w:r>
        <w:rPr>
          <w:noProof/>
        </w:rPr>
        <w:tab/>
      </w:r>
      <w:r>
        <w:rPr>
          <w:noProof/>
        </w:rPr>
        <w:fldChar w:fldCharType="begin"/>
      </w:r>
      <w:r>
        <w:rPr>
          <w:noProof/>
        </w:rPr>
        <w:instrText xml:space="preserve"> PAGEREF _Toc472602656 \h </w:instrText>
      </w:r>
      <w:r>
        <w:rPr>
          <w:noProof/>
        </w:rPr>
      </w:r>
      <w:r>
        <w:rPr>
          <w:noProof/>
        </w:rPr>
        <w:fldChar w:fldCharType="separate"/>
      </w:r>
      <w:r>
        <w:rPr>
          <w:noProof/>
        </w:rPr>
        <w:t>349</w:t>
      </w:r>
      <w:r>
        <w:rPr>
          <w:noProof/>
        </w:rPr>
        <w:fldChar w:fldCharType="end"/>
      </w:r>
    </w:p>
    <w:p>
      <w:pPr>
        <w:pStyle w:val="TOC1"/>
        <w:tabs>
          <w:tab w:val="left" w:pos="720"/>
        </w:tabs>
        <w:rPr>
          <w:rFonts w:asciiTheme="minorHAnsi" w:eastAsiaTheme="minorEastAsia" w:hAnsiTheme="minorHAnsi" w:cstheme="minorBidi"/>
          <w:b w:val="0"/>
          <w:noProof/>
          <w:sz w:val="22"/>
          <w:szCs w:val="22"/>
          <w:lang w:eastAsia="de-DE"/>
        </w:rPr>
      </w:pPr>
      <w:r>
        <w:rPr>
          <w:noProof/>
        </w:rPr>
        <w:t>28</w:t>
      </w:r>
      <w:r>
        <w:rPr>
          <w:rFonts w:asciiTheme="minorHAnsi" w:eastAsiaTheme="minorEastAsia" w:hAnsiTheme="minorHAnsi" w:cstheme="minorBidi"/>
          <w:b w:val="0"/>
          <w:noProof/>
          <w:sz w:val="22"/>
          <w:szCs w:val="22"/>
          <w:lang w:eastAsia="de-DE"/>
        </w:rPr>
        <w:tab/>
      </w:r>
      <w:r>
        <w:rPr>
          <w:noProof/>
        </w:rPr>
        <w:t>Annex</w:t>
      </w:r>
      <w:r>
        <w:rPr>
          <w:noProof/>
        </w:rPr>
        <w:tab/>
      </w:r>
      <w:r>
        <w:rPr>
          <w:noProof/>
        </w:rPr>
        <w:fldChar w:fldCharType="begin"/>
      </w:r>
      <w:r>
        <w:rPr>
          <w:noProof/>
        </w:rPr>
        <w:instrText xml:space="preserve"> PAGEREF _Toc472602657 \h </w:instrText>
      </w:r>
      <w:r>
        <w:rPr>
          <w:noProof/>
        </w:rPr>
      </w:r>
      <w:r>
        <w:rPr>
          <w:noProof/>
        </w:rPr>
        <w:fldChar w:fldCharType="separate"/>
      </w:r>
      <w:r>
        <w:rPr>
          <w:noProof/>
        </w:rPr>
        <w:t>350</w:t>
      </w:r>
      <w:r>
        <w:rPr>
          <w:noProof/>
        </w:rPr>
        <w:fldChar w:fldCharType="end"/>
      </w:r>
    </w:p>
    <w:p>
      <w:pPr>
        <w:pStyle w:val="TOC2"/>
        <w:rPr>
          <w:rFonts w:asciiTheme="minorHAnsi" w:eastAsiaTheme="minorEastAsia" w:hAnsiTheme="minorHAnsi" w:cstheme="minorBidi"/>
          <w:noProof/>
          <w:sz w:val="22"/>
          <w:szCs w:val="22"/>
          <w:lang w:eastAsia="de-DE"/>
        </w:rPr>
      </w:pPr>
      <w:r>
        <w:rPr>
          <w:noProof/>
        </w:rPr>
        <w:t>28.1 References</w:t>
      </w:r>
      <w:r>
        <w:rPr>
          <w:noProof/>
        </w:rPr>
        <w:tab/>
      </w:r>
      <w:r>
        <w:rPr>
          <w:noProof/>
        </w:rPr>
        <w:fldChar w:fldCharType="begin"/>
      </w:r>
      <w:r>
        <w:rPr>
          <w:noProof/>
        </w:rPr>
        <w:instrText xml:space="preserve"> PAGEREF _Toc472602658 \h </w:instrText>
      </w:r>
      <w:r>
        <w:rPr>
          <w:noProof/>
        </w:rPr>
      </w:r>
      <w:r>
        <w:rPr>
          <w:noProof/>
        </w:rPr>
        <w:fldChar w:fldCharType="separate"/>
      </w:r>
      <w:r>
        <w:rPr>
          <w:noProof/>
        </w:rPr>
        <w:t>350</w:t>
      </w:r>
      <w:r>
        <w:rPr>
          <w:noProof/>
        </w:rPr>
        <w:fldChar w:fldCharType="end"/>
      </w:r>
    </w:p>
    <w:p>
      <w:pPr>
        <w:rPr>
          <w:sz w:val="22"/>
        </w:rPr>
      </w:pPr>
      <w:r>
        <w:rPr>
          <w:b/>
          <w:sz w:val="22"/>
        </w:rPr>
        <w:fldChar w:fldCharType="end"/>
      </w:r>
    </w:p>
    <w:p>
      <w:pPr>
        <w:pStyle w:val="Heading1"/>
        <w:rPr>
          <w:sz w:val="24"/>
        </w:rPr>
      </w:pPr>
      <w:bookmarkStart w:id="77" w:name="_Toc441061577"/>
      <w:bookmarkStart w:id="78" w:name="_Toc447718241"/>
      <w:bookmarkStart w:id="79" w:name="_Toc469318735"/>
      <w:bookmarkStart w:id="80" w:name="_Toc472602189"/>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r>
        <w:rPr>
          <w:sz w:val="24"/>
        </w:rPr>
        <w:lastRenderedPageBreak/>
        <w:t>Terms and Abbreviations</w:t>
      </w:r>
      <w:bookmarkEnd w:id="77"/>
      <w:bookmarkEnd w:id="78"/>
      <w:bookmarkEnd w:id="79"/>
      <w:bookmarkEnd w:id="80"/>
    </w:p>
    <w:tbl>
      <w:tblPr>
        <w:tblStyle w:val="TableGrid"/>
        <w:tblW w:w="0" w:type="auto"/>
        <w:tblLook w:val="04A0"/>
      </w:tblPr>
      <w:tblGrid>
        <w:gridCol w:w="5088"/>
        <w:gridCol w:w="5088"/>
      </w:tblGrid>
      <w:tr>
        <w:tc>
          <w:tcPr>
            <w:tcW w:w="5088" w:type="dxa"/>
            <w:shd w:val="clear" w:color="auto" w:fill="BFBFBF" w:themeFill="background1" w:themeFillShade="BF"/>
          </w:tcPr>
          <w:p>
            <w:pPr>
              <w:spacing w:after="0"/>
              <w:rPr>
                <w:b/>
                <w:sz w:val="22"/>
              </w:rPr>
            </w:pPr>
            <w:r>
              <w:rPr>
                <w:b/>
                <w:sz w:val="22"/>
              </w:rPr>
              <w:t>Term</w:t>
            </w:r>
          </w:p>
        </w:tc>
        <w:tc>
          <w:tcPr>
            <w:tcW w:w="5088" w:type="dxa"/>
            <w:shd w:val="clear" w:color="auto" w:fill="BFBFBF" w:themeFill="background1" w:themeFillShade="BF"/>
          </w:tcPr>
          <w:p>
            <w:pPr>
              <w:spacing w:after="0"/>
              <w:rPr>
                <w:b/>
                <w:sz w:val="22"/>
              </w:rPr>
            </w:pPr>
            <w:r>
              <w:rPr>
                <w:b/>
                <w:sz w:val="22"/>
              </w:rPr>
              <w:t>Definition</w:t>
            </w:r>
          </w:p>
        </w:tc>
      </w:tr>
      <w:tr>
        <w:tc>
          <w:tcPr>
            <w:tcW w:w="5088" w:type="dxa"/>
          </w:tcPr>
          <w:p>
            <w:pPr>
              <w:rPr>
                <w:sz w:val="22"/>
              </w:rPr>
            </w:pPr>
          </w:p>
        </w:tc>
        <w:tc>
          <w:tcPr>
            <w:tcW w:w="5088" w:type="dxa"/>
          </w:tcPr>
          <w:p>
            <w:pPr>
              <w:rPr>
                <w:sz w:val="22"/>
              </w:rPr>
            </w:pPr>
          </w:p>
        </w:tc>
      </w:tr>
      <w:tr>
        <w:tc>
          <w:tcPr>
            <w:tcW w:w="5088" w:type="dxa"/>
          </w:tcPr>
          <w:p>
            <w:pPr>
              <w:rPr>
                <w:sz w:val="22"/>
              </w:rPr>
            </w:pPr>
          </w:p>
        </w:tc>
        <w:tc>
          <w:tcPr>
            <w:tcW w:w="5088" w:type="dxa"/>
          </w:tcPr>
          <w:p>
            <w:pPr>
              <w:rPr>
                <w:sz w:val="22"/>
              </w:rPr>
            </w:pPr>
          </w:p>
        </w:tc>
      </w:tr>
      <w:tr>
        <w:tc>
          <w:tcPr>
            <w:tcW w:w="5088" w:type="dxa"/>
          </w:tcPr>
          <w:p>
            <w:pPr>
              <w:rPr>
                <w:sz w:val="22"/>
              </w:rPr>
            </w:pPr>
          </w:p>
        </w:tc>
        <w:tc>
          <w:tcPr>
            <w:tcW w:w="5088" w:type="dxa"/>
          </w:tcPr>
          <w:p>
            <w:pPr>
              <w:rPr>
                <w:sz w:val="22"/>
              </w:rPr>
            </w:pPr>
          </w:p>
        </w:tc>
      </w:tr>
      <w:tr>
        <w:tc>
          <w:tcPr>
            <w:tcW w:w="5088" w:type="dxa"/>
          </w:tcPr>
          <w:p>
            <w:pPr>
              <w:rPr>
                <w:sz w:val="22"/>
              </w:rPr>
            </w:pPr>
          </w:p>
        </w:tc>
        <w:tc>
          <w:tcPr>
            <w:tcW w:w="5088" w:type="dxa"/>
          </w:tcPr>
          <w:p>
            <w:pPr>
              <w:rPr>
                <w:sz w:val="22"/>
              </w:rPr>
            </w:pPr>
          </w:p>
        </w:tc>
      </w:tr>
      <w:tr>
        <w:tc>
          <w:tcPr>
            <w:tcW w:w="5088" w:type="dxa"/>
          </w:tcPr>
          <w:p>
            <w:pPr>
              <w:rPr>
                <w:sz w:val="22"/>
              </w:rPr>
            </w:pPr>
          </w:p>
        </w:tc>
        <w:tc>
          <w:tcPr>
            <w:tcW w:w="5088" w:type="dxa"/>
          </w:tcPr>
          <w:p>
            <w:pPr>
              <w:rPr>
                <w:b/>
                <w:sz w:val="22"/>
              </w:rPr>
            </w:pPr>
          </w:p>
        </w:tc>
      </w:tr>
      <w:tr>
        <w:tc>
          <w:tcPr>
            <w:tcW w:w="5088" w:type="dxa"/>
          </w:tcPr>
          <w:p>
            <w:pPr>
              <w:rPr>
                <w:sz w:val="22"/>
              </w:rPr>
            </w:pPr>
          </w:p>
        </w:tc>
        <w:tc>
          <w:tcPr>
            <w:tcW w:w="5088" w:type="dxa"/>
          </w:tcPr>
          <w:p>
            <w:pPr>
              <w:rPr>
                <w:sz w:val="22"/>
              </w:rPr>
            </w:pPr>
          </w:p>
        </w:tc>
      </w:tr>
      <w:tr>
        <w:tc>
          <w:tcPr>
            <w:tcW w:w="5088" w:type="dxa"/>
          </w:tcPr>
          <w:p>
            <w:pPr>
              <w:rPr>
                <w:sz w:val="22"/>
              </w:rPr>
            </w:pPr>
          </w:p>
        </w:tc>
        <w:tc>
          <w:tcPr>
            <w:tcW w:w="5088" w:type="dxa"/>
          </w:tcPr>
          <w:p>
            <w:pPr>
              <w:rPr>
                <w:sz w:val="22"/>
              </w:rPr>
            </w:pPr>
          </w:p>
        </w:tc>
      </w:tr>
      <w:tr>
        <w:tc>
          <w:tcPr>
            <w:tcW w:w="5088" w:type="dxa"/>
          </w:tcPr>
          <w:p>
            <w:pPr>
              <w:rPr>
                <w:sz w:val="22"/>
              </w:rPr>
            </w:pPr>
          </w:p>
        </w:tc>
        <w:tc>
          <w:tcPr>
            <w:tcW w:w="5088" w:type="dxa"/>
          </w:tcPr>
          <w:p>
            <w:pPr>
              <w:rPr>
                <w:sz w:val="22"/>
              </w:rPr>
            </w:pPr>
          </w:p>
        </w:tc>
      </w:tr>
      <w:tr>
        <w:tc>
          <w:tcPr>
            <w:tcW w:w="5088" w:type="dxa"/>
          </w:tcPr>
          <w:p>
            <w:pPr>
              <w:rPr>
                <w:sz w:val="22"/>
              </w:rPr>
            </w:pPr>
          </w:p>
        </w:tc>
        <w:tc>
          <w:tcPr>
            <w:tcW w:w="5088" w:type="dxa"/>
          </w:tcPr>
          <w:p>
            <w:pPr>
              <w:rPr>
                <w:sz w:val="22"/>
              </w:rPr>
            </w:pPr>
          </w:p>
        </w:tc>
      </w:tr>
      <w:tr>
        <w:tc>
          <w:tcPr>
            <w:tcW w:w="5088" w:type="dxa"/>
          </w:tcPr>
          <w:p>
            <w:pPr>
              <w:rPr>
                <w:sz w:val="22"/>
              </w:rPr>
            </w:pPr>
          </w:p>
        </w:tc>
        <w:tc>
          <w:tcPr>
            <w:tcW w:w="5088" w:type="dxa"/>
          </w:tcPr>
          <w:p>
            <w:pPr>
              <w:rPr>
                <w:sz w:val="22"/>
              </w:rPr>
            </w:pPr>
          </w:p>
        </w:tc>
      </w:tr>
    </w:tbl>
    <w:p>
      <w:pPr>
        <w:spacing w:after="0"/>
        <w:rPr>
          <w:sz w:val="22"/>
        </w:rPr>
      </w:pPr>
    </w:p>
    <w:p>
      <w:pPr>
        <w:spacing w:after="0"/>
        <w:rPr>
          <w:sz w:val="22"/>
        </w:rPr>
      </w:pPr>
    </w:p>
    <w:p>
      <w:pPr>
        <w:pStyle w:val="Heading1"/>
      </w:pPr>
      <w:bookmarkStart w:id="81" w:name="_Toc441061578"/>
      <w:bookmarkStart w:id="82" w:name="_Toc447718242"/>
      <w:bookmarkStart w:id="83" w:name="_Toc469318736"/>
      <w:bookmarkStart w:id="84" w:name="_Toc472602190"/>
      <w:r>
        <w:lastRenderedPageBreak/>
        <w:t>Overview</w:t>
      </w:r>
      <w:bookmarkEnd w:id="81"/>
      <w:bookmarkEnd w:id="82"/>
      <w:bookmarkEnd w:id="83"/>
      <w:bookmarkEnd w:id="84"/>
    </w:p>
    <w:p>
      <w:pPr>
        <w:tabs>
          <w:tab w:val="clear" w:pos="3430"/>
          <w:tab w:val="left" w:pos="851"/>
        </w:tabs>
        <w:jc w:val="both"/>
      </w:pPr>
      <w:r>
        <w:t xml:space="preserve">This document describes the </w:t>
      </w:r>
      <w:proofErr w:type="spellStart"/>
      <w:r>
        <w:t>netKompetenz</w:t>
      </w:r>
      <w:proofErr w:type="spellEnd"/>
      <w:r>
        <w:t xml:space="preserve"> system. Definition of database, use cases, platform, general </w:t>
      </w:r>
      <w:proofErr w:type="spellStart"/>
      <w:r>
        <w:t>technic</w:t>
      </w:r>
      <w:proofErr w:type="spellEnd"/>
      <w:r>
        <w:t xml:space="preserve"> aspects and usability. </w:t>
      </w:r>
    </w:p>
    <w:p>
      <w:pPr>
        <w:tabs>
          <w:tab w:val="clear" w:pos="3430"/>
          <w:tab w:val="left" w:pos="851"/>
        </w:tabs>
        <w:jc w:val="both"/>
      </w:pPr>
      <w:proofErr w:type="spellStart"/>
      <w:r>
        <w:t>Eventhough</w:t>
      </w:r>
      <w:proofErr w:type="spellEnd"/>
      <w:r>
        <w:t xml:space="preserve">, the </w:t>
      </w:r>
      <w:proofErr w:type="spellStart"/>
      <w:r>
        <w:t>netKompetenz</w:t>
      </w:r>
      <w:proofErr w:type="spellEnd"/>
      <w:r>
        <w:t xml:space="preserve"> system is built in </w:t>
      </w:r>
      <w:proofErr w:type="spellStart"/>
      <w:r>
        <w:t>php</w:t>
      </w:r>
      <w:proofErr w:type="spellEnd"/>
      <w:r>
        <w:t xml:space="preserve"> using </w:t>
      </w:r>
      <w:proofErr w:type="spellStart"/>
      <w:r>
        <w:t>Yii</w:t>
      </w:r>
      <w:proofErr w:type="spellEnd"/>
      <w:r>
        <w:t xml:space="preserve"> Framework, this document does not focus in detail on any of these. </w:t>
      </w:r>
    </w:p>
    <w:p>
      <w:pPr>
        <w:rPr>
          <w:sz w:val="22"/>
        </w:rPr>
      </w:pPr>
    </w:p>
    <w:p>
      <w:bookmarkStart w:id="85" w:name="_Resource_Constraints_and"/>
      <w:bookmarkStart w:id="86" w:name="_Sprite_Engine_(S1"/>
      <w:bookmarkEnd w:id="85"/>
      <w:bookmarkEnd w:id="86"/>
    </w:p>
    <w:p/>
    <w:p>
      <w:pPr>
        <w:sectPr>
          <w:headerReference w:type="default" r:id="rId52"/>
          <w:footerReference w:type="even" r:id="rId53"/>
          <w:footerReference w:type="default" r:id="rId54"/>
          <w:headerReference w:type="first" r:id="rId55"/>
          <w:footerReference w:type="first" r:id="rId56"/>
          <w:endnotePr>
            <w:numFmt w:val="decimal"/>
          </w:endnotePr>
          <w:type w:val="continuous"/>
          <w:pgSz w:w="11907" w:h="16840" w:code="9"/>
          <w:pgMar w:top="284" w:right="567" w:bottom="2552" w:left="1304" w:header="720" w:footer="284" w:gutter="0"/>
          <w:cols w:space="720"/>
          <w:noEndnote/>
        </w:sectPr>
      </w:pPr>
    </w:p>
    <w:p>
      <w:pPr>
        <w:pStyle w:val="Heading1"/>
      </w:pPr>
      <w:bookmarkStart w:id="100" w:name="_Toc174767035"/>
      <w:bookmarkStart w:id="101" w:name="_Toc469318742"/>
      <w:bookmarkStart w:id="102" w:name="_Toc472602196"/>
      <w:r>
        <w:lastRenderedPageBreak/>
        <w:t>Software Structure</w:t>
      </w:r>
      <w:bookmarkEnd w:id="100"/>
      <w:bookmarkEnd w:id="101"/>
      <w:bookmarkEnd w:id="102"/>
    </w:p>
    <w:p>
      <w:pPr>
        <w:pStyle w:val="Heading2"/>
      </w:pPr>
      <w:bookmarkStart w:id="103" w:name="_Layering"/>
      <w:bookmarkEnd w:id="103"/>
      <w:r>
        <w:t xml:space="preserve">Entity Relation Diagram (ER) </w:t>
      </w:r>
    </w:p>
    <w:p>
      <w:r>
        <w:rPr>
          <w:noProof/>
        </w:rPr>
        <w:drawing>
          <wp:inline distT="0" distB="0" distL="0" distR="0">
            <wp:extent cx="7423150" cy="3870643"/>
            <wp:effectExtent l="19050" t="0" r="6350" b="0"/>
            <wp:docPr id="84" name="Picture 84" descr="D:\Projects\NetKompetenz\GIT\netKompetenz\Models\ER model\ER_n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D:\Projects\NetKompetenz\GIT\netKompetenz\Models\ER model\ER_net.png"/>
                    <pic:cNvPicPr>
                      <a:picLocks noChangeAspect="1" noChangeArrowheads="1"/>
                    </pic:cNvPicPr>
                  </pic:nvPicPr>
                  <pic:blipFill>
                    <a:blip r:embed="rId57" cstate="print"/>
                    <a:srcRect/>
                    <a:stretch>
                      <a:fillRect/>
                    </a:stretch>
                  </pic:blipFill>
                  <pic:spPr bwMode="auto">
                    <a:xfrm>
                      <a:off x="0" y="0"/>
                      <a:ext cx="7423150" cy="3870643"/>
                    </a:xfrm>
                    <a:prstGeom prst="rect">
                      <a:avLst/>
                    </a:prstGeom>
                    <a:noFill/>
                    <a:ln w="9525">
                      <a:noFill/>
                      <a:miter lim="800000"/>
                      <a:headEnd/>
                      <a:tailEnd/>
                    </a:ln>
                  </pic:spPr>
                </pic:pic>
              </a:graphicData>
            </a:graphic>
          </wp:inline>
        </w:drawing>
      </w:r>
    </w:p>
    <w:p>
      <w:pPr>
        <w:sectPr>
          <w:endnotePr>
            <w:numFmt w:val="decimal"/>
          </w:endnotePr>
          <w:pgSz w:w="16840" w:h="11907" w:orient="landscape" w:code="9"/>
          <w:pgMar w:top="1304" w:right="284" w:bottom="567" w:left="2552" w:header="720" w:footer="284" w:gutter="0"/>
          <w:cols w:space="720"/>
          <w:noEndnote/>
          <w:docGrid w:linePitch="326"/>
        </w:sectPr>
      </w:pPr>
    </w:p>
    <w:p>
      <w:pPr>
        <w:pStyle w:val="Heading2"/>
      </w:pPr>
      <w:r>
        <w:lastRenderedPageBreak/>
        <w:t>Enhanced Entity Relation Diagram (EER)</w:t>
      </w:r>
    </w:p>
    <w:p/>
    <w:p>
      <w:pPr>
        <w:tabs>
          <w:tab w:val="clear" w:pos="3430"/>
          <w:tab w:val="clear" w:pos="4876"/>
          <w:tab w:val="clear" w:pos="6861"/>
        </w:tabs>
        <w:spacing w:after="0"/>
        <w:jc w:val="center"/>
      </w:pPr>
      <w:r>
        <w:rPr>
          <w:noProof/>
        </w:rPr>
        <w:drawing>
          <wp:inline distT="0" distB="0" distL="0" distR="0">
            <wp:extent cx="6033104" cy="5388429"/>
            <wp:effectExtent l="19050" t="0" r="5746" b="0"/>
            <wp:docPr id="85" name="Picture 85" descr="D:\Projects\NetKompetenz\GIT\netKompetenz\Models\EER model\EER_n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D:\Projects\NetKompetenz\GIT\netKompetenz\Models\EER model\EER_net.png"/>
                    <pic:cNvPicPr>
                      <a:picLocks noChangeAspect="1" noChangeArrowheads="1"/>
                    </pic:cNvPicPr>
                  </pic:nvPicPr>
                  <pic:blipFill>
                    <a:blip r:embed="rId58" cstate="print"/>
                    <a:srcRect/>
                    <a:stretch>
                      <a:fillRect/>
                    </a:stretch>
                  </pic:blipFill>
                  <pic:spPr bwMode="auto">
                    <a:xfrm>
                      <a:off x="0" y="0"/>
                      <a:ext cx="6046128" cy="5400062"/>
                    </a:xfrm>
                    <a:prstGeom prst="rect">
                      <a:avLst/>
                    </a:prstGeom>
                    <a:noFill/>
                    <a:ln w="9525">
                      <a:noFill/>
                      <a:miter lim="800000"/>
                      <a:headEnd/>
                      <a:tailEnd/>
                    </a:ln>
                  </pic:spPr>
                </pic:pic>
              </a:graphicData>
            </a:graphic>
          </wp:inline>
        </w:drawing>
      </w:r>
    </w:p>
    <w:p/>
    <w:p/>
    <w:p/>
    <w:p>
      <w:pPr>
        <w:pStyle w:val="Heading2"/>
      </w:pPr>
      <w:r>
        <w:lastRenderedPageBreak/>
        <w:t>Use cases</w:t>
      </w:r>
    </w:p>
    <w:p>
      <w:pPr>
        <w:pStyle w:val="Heading3"/>
      </w:pPr>
      <w:r>
        <w:t>New Employee in the system</w:t>
      </w:r>
    </w:p>
    <w:p>
      <w:pPr>
        <w:jc w:val="both"/>
      </w:pPr>
      <w:r>
        <w:t xml:space="preserve">To create a new user in the system, should be filled up all the attributes and upload his/her picture (or they are going to be taken from Continental data base).  The ID is equal to the one in Windows. </w:t>
      </w:r>
    </w:p>
    <w:p>
      <w:pPr>
        <w:jc w:val="center"/>
      </w:pPr>
      <w:r>
        <w:rPr>
          <w:noProof/>
        </w:rPr>
        <w:drawing>
          <wp:inline distT="0" distB="0" distL="0" distR="0">
            <wp:extent cx="2494783" cy="2264229"/>
            <wp:effectExtent l="19050" t="0" r="767" b="0"/>
            <wp:docPr id="88" name="Picture 88" descr="D:\Projects\NetKompetenz\GIT\netKompetenz\Models\ER model\ER_net -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D:\Projects\NetKompetenz\GIT\netKompetenz\Models\ER model\ER_net - Copy.png"/>
                    <pic:cNvPicPr>
                      <a:picLocks noChangeAspect="1" noChangeArrowheads="1"/>
                    </pic:cNvPicPr>
                  </pic:nvPicPr>
                  <pic:blipFill>
                    <a:blip r:embed="rId59" cstate="print"/>
                    <a:srcRect/>
                    <a:stretch>
                      <a:fillRect/>
                    </a:stretch>
                  </pic:blipFill>
                  <pic:spPr bwMode="auto">
                    <a:xfrm>
                      <a:off x="0" y="0"/>
                      <a:ext cx="2496822" cy="2266080"/>
                    </a:xfrm>
                    <a:prstGeom prst="rect">
                      <a:avLst/>
                    </a:prstGeom>
                    <a:noFill/>
                    <a:ln w="9525">
                      <a:noFill/>
                      <a:miter lim="800000"/>
                      <a:headEnd/>
                      <a:tailEnd/>
                    </a:ln>
                  </pic:spPr>
                </pic:pic>
              </a:graphicData>
            </a:graphic>
          </wp:inline>
        </w:drawing>
      </w:r>
    </w:p>
    <w:p>
      <w:pPr>
        <w:jc w:val="center"/>
      </w:pPr>
    </w:p>
    <w:p>
      <w:pPr>
        <w:pStyle w:val="Heading3"/>
      </w:pPr>
      <w:r>
        <w:t>Skills</w:t>
      </w:r>
    </w:p>
    <w:p>
      <w:pPr>
        <w:jc w:val="both"/>
      </w:pPr>
      <w:r>
        <w:t>Add skill A and skill B as parents of skill C. (Only applicable if there are 3 or more skills registered)</w:t>
      </w:r>
    </w:p>
    <w:p>
      <w:pPr>
        <w:tabs>
          <w:tab w:val="left" w:pos="1161"/>
        </w:tabs>
        <w:jc w:val="center"/>
      </w:pPr>
      <w:r>
        <w:rPr>
          <w:noProof/>
          <w:lang w:val="es-ES_tradnl" w:eastAsia="es-ES_tradnl"/>
        </w:rPr>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Cerrar llave 6" o:spid="_x0000_s1026" type="#_x0000_t88" style="position:absolute;left:0;text-align:left;margin-left:87.8pt;margin-top:3.3pt;width:18pt;height:112.65pt;rotation:90;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" adj="288,10943" strokecolor="#c0504d [3205]" strokeweight="1.5pt">
            <v:stroke joinstyle="miter"/>
          </v:shape>
        </w:pict>
      </w:r>
      <w:r>
        <w:rPr>
          <w:noProof/>
        </w:rPr>
        <w:drawing>
          <wp:inline distT="0" distB="0" distL="0" distR="0">
            <wp:extent cx="5461972" cy="1310640"/>
            <wp:effectExtent l="19050" t="0" r="5378" b="0"/>
            <wp:docPr id="5" name="Imagen 3" descr="../../../../Desktop/Captura%20de%20pantalla%202017-09-13%20a%20la(s)%207.55.32%20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Captura%20de%20pantalla%202017-09-13%20a%20la(s)%207.55.32%20p.m"/>
                    <pic:cNvPicPr>
                      <a:picLocks noChangeAspect="1" noChangeArrowheads="1"/>
                    </pic:cNvPicPr>
                  </pic:nvPicPr>
                  <pic:blipFill>
                    <a:blip r:embed="rId6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5517891" cy="1324058"/>
                    </a:xfrm>
                    <a:prstGeom prst="rect">
                      <a:avLst/>
                    </a:prstGeom>
                    <a:noFill/>
                    <a:ln>
                      <a:noFill/>
                    </a:ln>
                  </pic:spPr>
                </pic:pic>
              </a:graphicData>
            </a:graphic>
          </wp:inline>
        </w:drawing>
      </w:r>
    </w:p>
    <w:p>
      <w:pPr>
        <w:tabs>
          <w:tab w:val="left" w:pos="1161"/>
        </w:tabs>
        <w:jc w:val="center"/>
      </w:pPr>
    </w:p>
    <w:p>
      <w:pPr>
        <w:pStyle w:val="Heading3"/>
      </w:pPr>
      <w:r>
        <w:t>Employee, trainer of a skill</w:t>
      </w:r>
    </w:p>
    <w:p>
      <w:pPr>
        <w:tabs>
          <w:tab w:val="left" w:pos="1161"/>
        </w:tabs>
        <w:jc w:val="both"/>
      </w:pPr>
      <w:r>
        <w:t>An employee registers a skill as theirs. She / he fills their level of expertise and level of interest, also, want to be a trainer, check the box.</w:t>
      </w:r>
      <w:r>
        <w:rPr>
          <w:noProof/>
          <w:lang w:eastAsia="es-ES_tradnl"/>
        </w:rPr>
        <w:t xml:space="preserve"> </w:t>
      </w:r>
    </w:p>
    <w:p>
      <w:pPr>
        <w:tabs>
          <w:tab w:val="left" w:pos="1161"/>
        </w:tabs>
        <w:jc w:val="center"/>
      </w:pPr>
      <w:r>
        <w:rPr>
          <w:noProof/>
          <w:lang w:val="es-ES_tradnl" w:eastAsia="es-ES_tradnl"/>
        </w:rPr>
        <w:lastRenderedPageBreak/>
        <w:pict>
          <v:shapetype id="_x0000_t32" coordsize="21600,21600" o:spt="32" o:oned="t" path="m,l21600,21600e" filled="f">
            <v:path arrowok="t" fillok="f" o:connecttype="none"/>
            <o:lock v:ext="edit" shapetype="t"/>
          </v:shapetype>
          <v:shape id="Conector recto de flecha 10" o:spid="_x0000_s1027" type="#_x0000_t32" style="position:absolute;left:0;text-align:left;margin-left:334.3pt;margin-top:113.5pt;width:18pt;height:0;flip:x;z-index:251661312;visibility:visible;mso-wrap-style:square;mso-wrap-distance-left:9pt;mso-wrap-distance-top:0;mso-wrap-distance-right:9pt;mso-wrap-distance-bottom:0;mso-position-horizontal-relative:text;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" strokecolor="#c0504d [3205]" strokeweight="1.5pt">
            <v:stroke endarrow="block" joinstyle="miter"/>
          </v:shape>
        </w:pict>
      </w:r>
      <w:r>
        <w:rPr>
          <w:noProof/>
        </w:rPr>
        <w:drawing>
          <wp:inline distT="0" distB="0" distL="0" distR="0">
            <wp:extent cx="2648489" cy="1959067"/>
            <wp:effectExtent l="19050" t="0" r="0" b="0"/>
            <wp:docPr id="6" name="Imagen 4" descr="../../../../Desktop/Captura%20de%20pantalla%202017-09-13%20a%20la(s)%208.02.28%20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Captura%20de%20pantalla%202017-09-13%20a%20la(s)%208.02.28%20p.m"/>
                    <pic:cNvPicPr>
                      <a:picLocks noChangeAspect="1" noChangeArrowheads="1"/>
                    </pic:cNvPicPr>
                  </pic:nvPicPr>
                  <pic:blipFill>
                    <a:blip r:embed="rId6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2665803" cy="1971874"/>
                    </a:xfrm>
                    <a:prstGeom prst="rect">
                      <a:avLst/>
                    </a:prstGeom>
                    <a:noFill/>
                    <a:ln>
                      <a:noFill/>
                    </a:ln>
                  </pic:spPr>
                </pic:pic>
              </a:graphicData>
            </a:graphic>
          </wp:inline>
        </w:drawing>
      </w:r>
    </w:p>
    <w:p>
      <w:pPr>
        <w:tabs>
          <w:tab w:val="left" w:pos="1161"/>
        </w:tabs>
        <w:jc w:val="center"/>
      </w:pPr>
    </w:p>
    <w:p>
      <w:pPr>
        <w:pStyle w:val="Heading3"/>
      </w:pPr>
      <w:r>
        <w:t>Roles</w:t>
      </w:r>
    </w:p>
    <w:p>
      <w:pPr>
        <w:pStyle w:val="ListParagraph"/>
      </w:pPr>
    </w:p>
    <w:p>
      <w:pPr>
        <w:pStyle w:val="ListParagraph"/>
        <w:numPr>
          <w:ilvl w:val="0"/>
          <w:numId w:val="86"/>
        </w:numPr>
        <w:tabs>
          <w:tab w:val="clear" w:pos="3430"/>
          <w:tab w:val="clear" w:pos="4876"/>
          <w:tab w:val="clear" w:pos="6861"/>
        </w:tabs>
        <w:spacing w:after="200" w:line="276" w:lineRule="auto"/>
        <w:jc w:val="both"/>
      </w:pPr>
      <w:r>
        <w:t>To create a role, specify the name and the information about it.</w:t>
      </w:r>
    </w:p>
    <w:p>
      <w:pPr>
        <w:pStyle w:val="ListParagraph"/>
        <w:numPr>
          <w:ilvl w:val="0"/>
          <w:numId w:val="86"/>
        </w:numPr>
        <w:tabs>
          <w:tab w:val="clear" w:pos="3430"/>
          <w:tab w:val="clear" w:pos="4876"/>
          <w:tab w:val="clear" w:pos="6861"/>
        </w:tabs>
        <w:spacing w:after="200" w:line="276" w:lineRule="auto"/>
        <w:jc w:val="both"/>
      </w:pPr>
      <w:r>
        <w:t>An Employee is involved in a role at the mome</w:t>
      </w:r>
      <w:bookmarkStart w:id="104" w:name="_GoBack"/>
      <w:bookmarkEnd w:id="104"/>
      <w:r>
        <w:t xml:space="preserve">nt. The attribute </w:t>
      </w:r>
      <w:proofErr w:type="spellStart"/>
      <w:r>
        <w:rPr>
          <w:i/>
        </w:rPr>
        <w:t>isCurrent</w:t>
      </w:r>
      <w:proofErr w:type="spellEnd"/>
      <w:r>
        <w:t xml:space="preserve"> needs to be checked. </w:t>
      </w:r>
    </w:p>
    <w:p>
      <w:pPr>
        <w:pStyle w:val="ListParagraph"/>
        <w:numPr>
          <w:ilvl w:val="0"/>
          <w:numId w:val="86"/>
        </w:numPr>
        <w:tabs>
          <w:tab w:val="clear" w:pos="3430"/>
          <w:tab w:val="clear" w:pos="4876"/>
          <w:tab w:val="clear" w:pos="6861"/>
        </w:tabs>
        <w:spacing w:after="200" w:line="276" w:lineRule="auto"/>
        <w:jc w:val="both"/>
      </w:pPr>
      <w:r>
        <w:t>An Employee has an old role. This should contain the end date. (The current one should be blank)</w:t>
      </w:r>
    </w:p>
    <w:p>
      <w:pPr>
        <w:jc w:val="center"/>
      </w:pPr>
      <w:r>
        <w:rPr>
          <w:noProof/>
        </w:rPr>
        <w:drawing>
          <wp:inline distT="0" distB="0" distL="0" distR="0">
            <wp:extent cx="4908226" cy="1814365"/>
            <wp:effectExtent l="0" t="0" r="0" b="0"/>
            <wp:docPr id="7" name="Imagen 2" descr="../../../../Desktop/Captura%20de%20pantalla%202017-09-13%20a%20la(s)%206.43.21%20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Captura%20de%20pantalla%202017-09-13%20a%20la(s)%206.43.21%20p.m"/>
                    <pic:cNvPicPr>
                      <a:picLocks noChangeAspect="1" noChangeArrowheads="1"/>
                    </pic:cNvPicPr>
                  </pic:nvPicPr>
                  <pic:blipFill>
                    <a:blip r:embed="rId6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4932662" cy="1823398"/>
                    </a:xfrm>
                    <a:prstGeom prst="rect">
                      <a:avLst/>
                    </a:prstGeom>
                    <a:noFill/>
                    <a:ln>
                      <a:noFill/>
                    </a:ln>
                  </pic:spPr>
                </pic:pic>
              </a:graphicData>
            </a:graphic>
          </wp:inline>
        </w:drawing>
      </w:r>
    </w:p>
    <w:p>
      <w:pPr>
        <w:jc w:val="both"/>
      </w:pPr>
    </w:p>
    <w:p>
      <w:pPr>
        <w:pStyle w:val="Heading3"/>
      </w:pPr>
      <w:r>
        <w:t>Create a group</w:t>
      </w:r>
    </w:p>
    <w:p>
      <w:pPr>
        <w:ind w:left="360"/>
      </w:pPr>
      <w:r>
        <w:t xml:space="preserve">Employee creates a new group specifying a name. She/he is the admin of the group by default. </w:t>
      </w:r>
    </w:p>
    <w:p>
      <w:pPr>
        <w:jc w:val="center"/>
      </w:pPr>
      <w:r>
        <w:rPr>
          <w:noProof/>
        </w:rPr>
        <w:lastRenderedPageBreak/>
        <w:drawing>
          <wp:inline distT="0" distB="0" distL="0" distR="0">
            <wp:extent cx="3926417" cy="1706533"/>
            <wp:effectExtent l="19050" t="0" r="0" b="0"/>
            <wp:docPr id="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3" cstate="print"/>
                    <a:srcRect/>
                    <a:stretch>
                      <a:fillRect/>
                    </a:stretch>
                  </pic:blipFill>
                  <pic:spPr bwMode="auto">
                    <a:xfrm>
                      <a:off x="0" y="0"/>
                      <a:ext cx="3928118" cy="1707272"/>
                    </a:xfrm>
                    <a:prstGeom prst="rect">
                      <a:avLst/>
                    </a:prstGeom>
                    <a:noFill/>
                    <a:ln w="9525">
                      <a:noFill/>
                      <a:miter lim="800000"/>
                      <a:headEnd/>
                      <a:tailEnd/>
                    </a:ln>
                  </pic:spPr>
                </pic:pic>
              </a:graphicData>
            </a:graphic>
          </wp:inline>
        </w:drawing>
      </w:r>
    </w:p>
    <w:p>
      <w:pPr>
        <w:jc w:val="center"/>
      </w:pPr>
    </w:p>
    <w:p>
      <w:pPr>
        <w:pStyle w:val="Heading3"/>
      </w:pPr>
      <w:r>
        <w:t>Adding viewers to a group</w:t>
      </w:r>
    </w:p>
    <w:p>
      <w:pPr>
        <w:jc w:val="both"/>
      </w:pPr>
      <w:r>
        <w:t xml:space="preserve">Adding an Employee to a group as a participant (viewer), </w:t>
      </w:r>
      <w:proofErr w:type="spellStart"/>
      <w:r>
        <w:rPr>
          <w:i/>
        </w:rPr>
        <w:t>isAdmin</w:t>
      </w:r>
      <w:proofErr w:type="spellEnd"/>
      <w:r>
        <w:t xml:space="preserve"> should not be checked. </w:t>
      </w:r>
    </w:p>
    <w:p>
      <w:pPr>
        <w:jc w:val="center"/>
      </w:pPr>
      <w:r>
        <w:rPr>
          <w:noProof/>
        </w:rPr>
        <w:drawing>
          <wp:inline distT="0" distB="0" distL="0" distR="0">
            <wp:extent cx="3823335" cy="1515354"/>
            <wp:effectExtent l="0" t="0" r="12065" b="8890"/>
            <wp:docPr id="10" name="Imagen 9" descr="../../../../../Desktop/Captura%20de%20pantalla%202017-09-13%20a%20la(s)%209.20.3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Captura%20de%20pantalla%202017-09-13%20a%20la(s)%209.20.34%20"/>
                    <pic:cNvPicPr>
                      <a:picLocks noChangeAspect="1" noChangeArrowheads="1"/>
                    </pic:cNvPicPr>
                  </pic:nvPicPr>
                  <pic:blipFill>
                    <a:blip r:embed="rId6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3838001" cy="1521167"/>
                    </a:xfrm>
                    <a:prstGeom prst="rect">
                      <a:avLst/>
                    </a:prstGeom>
                    <a:noFill/>
                    <a:ln>
                      <a:noFill/>
                    </a:ln>
                  </pic:spPr>
                </pic:pic>
              </a:graphicData>
            </a:graphic>
          </wp:inline>
        </w:drawing>
      </w:r>
    </w:p>
    <w:p>
      <w:r>
        <w:rPr>
          <w:b/>
        </w:rPr>
        <w:t>Note</w:t>
      </w:r>
      <w:r>
        <w:t xml:space="preserve">: Can be more than one admin in a group.  </w:t>
      </w:r>
    </w:p>
    <w:p/>
    <w:p>
      <w:pPr>
        <w:pStyle w:val="Heading3"/>
      </w:pPr>
      <w:r>
        <w:t>Employees in a group</w:t>
      </w:r>
    </w:p>
    <w:p>
      <w:pPr>
        <w:pStyle w:val="ListParagraph"/>
        <w:ind w:left="360"/>
        <w:jc w:val="both"/>
      </w:pPr>
    </w:p>
    <w:p>
      <w:pPr>
        <w:pStyle w:val="ListParagraph"/>
        <w:numPr>
          <w:ilvl w:val="0"/>
          <w:numId w:val="88"/>
        </w:numPr>
        <w:tabs>
          <w:tab w:val="clear" w:pos="3430"/>
          <w:tab w:val="clear" w:pos="4876"/>
          <w:tab w:val="clear" w:pos="6861"/>
        </w:tabs>
        <w:spacing w:after="200" w:line="276" w:lineRule="auto"/>
        <w:jc w:val="both"/>
      </w:pPr>
      <w:r>
        <w:t>A group requires skill A with a certain level of expertise (</w:t>
      </w:r>
      <w:proofErr w:type="spellStart"/>
      <w:r>
        <w:rPr>
          <w:i/>
        </w:rPr>
        <w:t>levelRequired</w:t>
      </w:r>
      <w:proofErr w:type="spellEnd"/>
      <w:r>
        <w:rPr>
          <w:i/>
        </w:rPr>
        <w:t>)</w:t>
      </w:r>
      <w:r>
        <w:t>. Employee B has that skill with the same or higher level (</w:t>
      </w:r>
      <w:proofErr w:type="spellStart"/>
      <w:r>
        <w:rPr>
          <w:i/>
        </w:rPr>
        <w:t>levelExpertise</w:t>
      </w:r>
      <w:proofErr w:type="spellEnd"/>
      <w:r>
        <w:rPr>
          <w:i/>
        </w:rPr>
        <w:t>)</w:t>
      </w:r>
      <w:r>
        <w:t xml:space="preserve">. Then, it matches. </w:t>
      </w:r>
    </w:p>
    <w:p>
      <w:pPr>
        <w:pStyle w:val="ListParagraph"/>
        <w:numPr>
          <w:ilvl w:val="0"/>
          <w:numId w:val="88"/>
        </w:numPr>
        <w:tabs>
          <w:tab w:val="clear" w:pos="3430"/>
          <w:tab w:val="clear" w:pos="4876"/>
          <w:tab w:val="clear" w:pos="6861"/>
        </w:tabs>
        <w:spacing w:after="200" w:line="276" w:lineRule="auto"/>
        <w:jc w:val="both"/>
      </w:pPr>
      <w:r>
        <w:t xml:space="preserve">If </w:t>
      </w:r>
      <w:proofErr w:type="spellStart"/>
      <w:r>
        <w:rPr>
          <w:i/>
        </w:rPr>
        <w:t>skillEveryone</w:t>
      </w:r>
      <w:proofErr w:type="spellEnd"/>
      <w:r>
        <w:rPr>
          <w:i/>
        </w:rPr>
        <w:t xml:space="preserve"> </w:t>
      </w:r>
      <w:r>
        <w:t xml:space="preserve">shows that just 1 person should cover that level, Employee C with a lower level of expertise in the skill A can be part of the team. Could be a helper to Employee B. </w:t>
      </w:r>
    </w:p>
    <w:p>
      <w:pPr>
        <w:pStyle w:val="ListParagraph"/>
        <w:numPr>
          <w:ilvl w:val="0"/>
          <w:numId w:val="88"/>
        </w:numPr>
        <w:tabs>
          <w:tab w:val="clear" w:pos="3430"/>
          <w:tab w:val="clear" w:pos="4876"/>
          <w:tab w:val="clear" w:pos="6861"/>
        </w:tabs>
        <w:spacing w:after="200" w:line="276" w:lineRule="auto"/>
        <w:jc w:val="both"/>
      </w:pPr>
      <w:r>
        <w:t xml:space="preserve">If </w:t>
      </w:r>
      <w:proofErr w:type="spellStart"/>
      <w:r>
        <w:rPr>
          <w:i/>
        </w:rPr>
        <w:t>peopleRequired</w:t>
      </w:r>
      <w:proofErr w:type="spellEnd"/>
      <w:r>
        <w:t xml:space="preserve"> shows that 2 Employees should have skill A, this parameter is met with Employee B and C. </w:t>
      </w:r>
    </w:p>
    <w:p>
      <w:pPr>
        <w:jc w:val="center"/>
      </w:pPr>
      <w:r>
        <w:rPr>
          <w:noProof/>
        </w:rPr>
        <w:lastRenderedPageBreak/>
        <w:pict>
          <v:group id="_x0000_s1042" style="position:absolute;left:0;text-align:left;margin-left:451.15pt;margin-top:145.95pt;width:39.25pt;height:26.95pt;z-index:251672576" coordorigin="10543,4891" coordsize="785,539">
            <v:shapetype id="_x0000_t202" coordsize="21600,21600" o:spt="202" path="m,l,21600r21600,l21600,xe">
              <v:stroke joinstyle="miter"/>
              <v:path gradientshapeok="t" o:connecttype="rect"/>
            </v:shapetype>
            <v:shape id="Cuadro de texto 24" o:spid="_x0000_s1036" type="#_x0000_t202" style="position:absolute;left:10571;top:4891;width:757;height:539;visibility:visibl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" filled="f" stroked="f">
              <v:textbox style="mso-next-textbox:#Cuadro de texto 24">
                <w:txbxContent>
                  <w:p>
                    <w:r>
                      <w:t>B</w:t>
                    </w:r>
                  </w:p>
                  <w:p/>
                  <w:p/>
                  <w:p/>
                  <w:p/>
                </w:txbxContent>
              </v:textbox>
            </v:shape>
            <v:shape id="Conector recto de flecha 17" o:spid="_x0000_s1032" type="#_x0000_t32" style="position:absolute;left:10543;top:5257;width:540;height:0;flip:x;visibility:visible;mso-wrap-style:square" o:connectortype="straight" o:regroupid="2"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" strokecolor="#c0504d [3205]" strokeweight="1.5pt">
              <v:stroke endarrow="block" joinstyle="miter"/>
            </v:shape>
          </v:group>
        </w:pict>
      </w:r>
      <w:r>
        <w:rPr>
          <w:noProof/>
        </w:rPr>
        <w:pict>
          <v:group id="_x0000_s1040" style="position:absolute;left:0;text-align:left;margin-left:456.8pt;margin-top:63.55pt;width:54.2pt;height:26.95pt;z-index:251679744" coordorigin="10543,2997" coordsize="1084,539">
            <v:shape id="Cuadro de texto 21" o:spid="_x0000_s1034" type="#_x0000_t202" style="position:absolute;left:10547;top:2997;width:1080;height:539;visibility:visible;mso-wrap-style:square;mso-height-percent:0;mso-wrap-distance-left:9pt;mso-wrap-distance-top:0;mso-wrap-distance-right:9pt;mso-wrap-distance-bottom:0;mso-position-horizontal-relative:text;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" filled="f" stroked="f">
              <v:textbox style="mso-next-textbox:#Cuadro de texto 21">
                <w:txbxContent>
                  <w:p>
                    <w:r>
                      <w:t>C</w:t>
                    </w:r>
                  </w:p>
                  <w:p/>
                  <w:p/>
                  <w:p/>
                  <w:p/>
                </w:txbxContent>
              </v:textbox>
            </v:shape>
            <v:shape id="Conector recto de flecha 18" o:spid="_x0000_s1038" type="#_x0000_t32" style="position:absolute;left:10543;top:3361;width:540;height: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lQWOMEAAADbAAAADwAAAGRycy9kb3ducmV2LnhtbESPzY7CMAyE70i8Q2SkvUEKB4QKAQES&#10;P4c9sIUHsBr3BxqnagKUt18fVtqbrRnPfF5teteoF3Wh9mxgOklAEefe1lwauF0P4wWoEJEtNp7J&#10;wIcCbNbDwQpT69/8Q68slkpCOKRooIqxTbUOeUUOw8S3xKIVvnMYZe1KbTt8S7hr9CxJ5tphzdJQ&#10;YUv7ivJH9nQGCqbTh9vT/XjROyyQs+/rIzPma9Rvl6Ai9fHf/Hd9toIvsPKLDKDXv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OVBY4wQAAANsAAAAPAAAAAAAAAAAAAAAA&#10;AKECAABkcnMvZG93bnJldi54bWxQSwUGAAAAAAQABAD5AAAAjwMAAAAA&#10;" strokecolor="#c0504d [3205]" strokeweight="1.5pt">
              <v:stroke endarrow="block" joinstyle="miter"/>
            </v:shape>
          </v:group>
        </w:pict>
      </w:r>
      <w:r>
        <w:rPr>
          <w:noProof/>
        </w:rPr>
        <w:pict>
          <v:group id="_x0000_s1041" style="position:absolute;left:0;text-align:left;margin-left:449.95pt;margin-top:122.1pt;width:28.2pt;height:20.8pt;z-index:251681792" coordorigin="10495,4168" coordsize="564,416">
            <v:shape id="Cuadro de texto 22" o:spid="_x0000_s1035" type="#_x0000_t202" style="position:absolute;left:10519;top:4168;width:540;height:416;visibility:visible;mso-wrap-distance-left:9pt;mso-wrap-distance-top:0;mso-wrap-distance-right:9pt;mso-wrap-distance-bottom:0;mso-position-horizontal-relative:text;mso-position-vertical-relative:text;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" filled="f" stroked="f">
              <v:textbox style="mso-next-textbox:#Cuadro de texto 22">
                <w:txbxContent>
                  <w:p>
                    <w:r>
                      <w:t>A</w:t>
                    </w:r>
                  </w:p>
                  <w:p/>
                  <w:p/>
                  <w:p/>
                  <w:p/>
                </w:txbxContent>
              </v:textbox>
            </v:shape>
            <v:shape id="Conector recto de flecha 18" o:spid="_x0000_s1039" type="#_x0000_t32" style="position:absolute;left:10495;top:4500;width:540;height: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lQWOMEAAADbAAAADwAAAGRycy9kb3ducmV2LnhtbESPzY7CMAyE70i8Q2SkvUEKB4QKAQES&#10;P4c9sIUHsBr3BxqnagKUt18fVtqbrRnPfF5teteoF3Wh9mxgOklAEefe1lwauF0P4wWoEJEtNp7J&#10;wIcCbNbDwQpT69/8Q68slkpCOKRooIqxTbUOeUUOw8S3xKIVvnMYZe1KbTt8S7hr9CxJ5tphzdJQ&#10;YUv7ivJH9nQGCqbTh9vT/XjROyyQs+/rIzPma9Rvl6Ai9fHf/Hd9toIvsPKLDKDXv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OVBY4wQAAANsAAAAPAAAAAAAAAAAAAAAA&#10;AKECAABkcnMvZG93bnJldi54bWxQSwUGAAAAAAQABAD5AAAAjwMAAAAA&#10;" strokecolor="#c0504d [3205]" strokeweight="1.5pt">
              <v:stroke endarrow="block" joinstyle="miter"/>
            </v:shape>
          </v:group>
        </w:pict>
      </w:r>
      <w:r>
        <w:rPr>
          <w:noProof/>
        </w:rPr>
        <w:pict>
          <v:group id="_x0000_s1043" style="position:absolute;left:0;text-align:left;margin-left:243.2pt;margin-top:93.25pt;width:42.25pt;height:26.95pt;z-index:251676160" coordorigin="6168,3591" coordsize="845,539">
            <v:shape id="Cuadro de texto 25" o:spid="_x0000_s1037" type="#_x0000_t202" style="position:absolute;left:6216;top:3591;width:797;height:539;visibility:visible;mso-height-percent:0;mso-wrap-distance-left:9pt;mso-wrap-distance-top:0;mso-wrap-distance-right:9pt;mso-wrap-distance-bottom:0;mso-position-horizontal-relative:text;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" filled="f" stroked="f">
              <v:textbox style="mso-next-textbox:#Cuadro de texto 25">
                <w:txbxContent>
                  <w:p>
                    <w:r>
                      <w:t>A</w:t>
                    </w:r>
                  </w:p>
                  <w:p/>
                  <w:p/>
                  <w:p/>
                  <w:p/>
                </w:txbxContent>
              </v:textbox>
            </v:shape>
            <v:shape id="Conector recto de flecha 15" o:spid="_x0000_s1031" type="#_x0000_t32" style="position:absolute;left:6168;top:3958;width:540;height:0;flip:x;visibility:visible;mso-wrap-style:square" o:connectortype="straight" o:regroupid="3"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" strokecolor="#c0504d [3205]" strokeweight="1.5pt">
              <v:stroke endarrow="block" joinstyle="miter"/>
            </v:shape>
          </v:group>
        </w:pict>
      </w:r>
      <w:r>
        <w:rPr>
          <w:noProof/>
        </w:rPr>
        <w:drawing>
          <wp:inline distT="0" distB="0" distL="0" distR="0">
            <wp:extent cx="5482590" cy="3025302"/>
            <wp:effectExtent l="19050" t="0" r="3810" b="0"/>
            <wp:docPr id="12" name="Imagen 11" descr="../../../../../Desktop/Captura%20de%20pantalla%202017-09-13%20a%20la(s)%209.32.19%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Captura%20de%20pantalla%202017-09-13%20a%20la(s)%209.32.19%20"/>
                    <pic:cNvPicPr>
                      <a:picLocks noChangeAspect="1" noChangeArrowheads="1"/>
                    </pic:cNvPicPr>
                  </pic:nvPicPr>
                  <pic:blipFill>
                    <a:blip r:embed="rId6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5483653" cy="3025888"/>
                    </a:xfrm>
                    <a:prstGeom prst="rect">
                      <a:avLst/>
                    </a:prstGeom>
                    <a:noFill/>
                    <a:ln>
                      <a:noFill/>
                    </a:ln>
                  </pic:spPr>
                </pic:pic>
              </a:graphicData>
            </a:graphic>
          </wp:inline>
        </w:drawing>
      </w:r>
    </w:p>
    <w:p/>
    <w:p/>
    <w:p/>
    <w:p>
      <w:pPr>
        <w:pStyle w:val="Heading2"/>
      </w:pPr>
      <w:r>
        <w:t>Interfaces</w:t>
      </w:r>
    </w:p>
    <w:p>
      <w:pPr>
        <w:rPr>
          <w:sz w:val="22"/>
        </w:rPr>
      </w:pPr>
      <w:bookmarkStart w:id="105" w:name="_Toc535717842"/>
      <w:bookmarkStart w:id="106" w:name="_Toc48552002"/>
    </w:p>
    <w:p>
      <w:pPr>
        <w:pStyle w:val="Heading1"/>
      </w:pPr>
      <w:bookmarkStart w:id="107" w:name="_Toc441061818"/>
      <w:bookmarkStart w:id="108" w:name="_Toc447718531"/>
      <w:bookmarkStart w:id="109" w:name="_Toc469319097"/>
      <w:bookmarkStart w:id="110" w:name="_Toc472602654"/>
      <w:r>
        <w:lastRenderedPageBreak/>
        <w:t>SW-Update model</w:t>
      </w:r>
      <w:bookmarkEnd w:id="107"/>
      <w:bookmarkEnd w:id="108"/>
      <w:bookmarkEnd w:id="109"/>
      <w:bookmarkEnd w:id="110"/>
    </w:p>
    <w:p>
      <w:pPr>
        <w:rPr>
          <w:sz w:val="22"/>
        </w:rPr>
      </w:pPr>
    </w:p>
    <w:p>
      <w:pPr>
        <w:pStyle w:val="Heading1"/>
      </w:pPr>
      <w:bookmarkStart w:id="111" w:name="_Toc135211563"/>
      <w:bookmarkStart w:id="112" w:name="_Toc176002711"/>
      <w:bookmarkStart w:id="113" w:name="_Toc441061819"/>
      <w:bookmarkStart w:id="114" w:name="_Toc447718532"/>
      <w:bookmarkStart w:id="115" w:name="_Toc469319098"/>
      <w:bookmarkStart w:id="116" w:name="_Toc472602655"/>
      <w:r>
        <w:lastRenderedPageBreak/>
        <w:t>Traceability (Matrix</w:t>
      </w:r>
      <w:bookmarkEnd w:id="111"/>
      <w:r>
        <w:t>)</w:t>
      </w:r>
      <w:bookmarkEnd w:id="112"/>
      <w:bookmarkEnd w:id="113"/>
      <w:bookmarkEnd w:id="114"/>
      <w:bookmarkEnd w:id="115"/>
      <w:bookmarkEnd w:id="116"/>
    </w:p>
    <w:p>
      <w:pPr>
        <w:rPr>
          <w:sz w:val="22"/>
        </w:rPr>
      </w:pPr>
      <w:r>
        <w:rPr>
          <w:sz w:val="22"/>
        </w:rPr>
        <w:t xml:space="preserve">The traceability approach is described in the Requirements Management Plan (RMP). </w:t>
      </w:r>
    </w:p>
    <w:p>
      <w:pPr>
        <w:pStyle w:val="Heading1"/>
      </w:pPr>
      <w:bookmarkStart w:id="117" w:name="_Open_Items"/>
      <w:bookmarkStart w:id="118" w:name="_Toc441061821"/>
      <w:bookmarkStart w:id="119" w:name="_Toc447718534"/>
      <w:bookmarkStart w:id="120" w:name="_Toc469319100"/>
      <w:bookmarkStart w:id="121" w:name="_Toc472602657"/>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105"/>
      <w:bookmarkEnd w:id="106"/>
      <w:bookmarkEnd w:id="117"/>
      <w:r>
        <w:lastRenderedPageBreak/>
        <w:t>Annex</w:t>
      </w:r>
      <w:bookmarkEnd w:id="118"/>
      <w:bookmarkEnd w:id="119"/>
      <w:bookmarkEnd w:id="120"/>
      <w:bookmarkEnd w:id="121"/>
    </w:p>
    <w:p>
      <w:pPr>
        <w:pStyle w:val="Heading2"/>
        <w:rPr>
          <w:sz w:val="22"/>
        </w:rPr>
      </w:pPr>
      <w:bookmarkStart w:id="122" w:name="_References"/>
      <w:bookmarkStart w:id="123" w:name="_Toc441061822"/>
      <w:bookmarkStart w:id="124" w:name="_Toc447718535"/>
      <w:bookmarkStart w:id="125" w:name="_Toc469319101"/>
      <w:bookmarkStart w:id="126" w:name="_Toc472602658"/>
      <w:bookmarkEnd w:id="122"/>
      <w:r>
        <w:rPr>
          <w:sz w:val="22"/>
        </w:rPr>
        <w:t>References</w:t>
      </w:r>
      <w:bookmarkEnd w:id="123"/>
      <w:bookmarkEnd w:id="124"/>
      <w:bookmarkEnd w:id="125"/>
      <w:bookmarkEnd w:id="126"/>
    </w:p>
    <w:tbl>
      <w:tblPr>
        <w:tblW w:w="0" w:type="auto"/>
        <w:tblInd w:w="7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94"/>
        <w:gridCol w:w="3969"/>
        <w:gridCol w:w="2835"/>
      </w:tblGrid>
      <w:tr>
        <w:trPr>
          <w:cantSplit/>
        </w:trPr>
        <w:tc>
          <w:tcPr>
            <w:tcW w:w="2694" w:type="dxa"/>
            <w:tcBorders>
              <w:top w:val="single" w:sz="4" w:space="0" w:color="auto"/>
              <w:bottom w:val="single" w:sz="4" w:space="0" w:color="auto"/>
              <w:right w:val="single" w:sz="4" w:space="0" w:color="auto"/>
            </w:tcBorders>
            <w:shd w:val="pct20" w:color="auto" w:fill="auto"/>
          </w:tcPr>
          <w:p>
            <w:pPr>
              <w:keepNext/>
              <w:ind w:left="360" w:hanging="360"/>
              <w:rPr>
                <w:b/>
                <w:sz w:val="22"/>
              </w:rPr>
            </w:pPr>
            <w:r>
              <w:rPr>
                <w:b/>
                <w:sz w:val="22"/>
              </w:rPr>
              <w:t>Ref</w:t>
            </w:r>
          </w:p>
        </w:tc>
        <w:tc>
          <w:tcPr>
            <w:tcW w:w="3969" w:type="dxa"/>
            <w:tcBorders>
              <w:top w:val="single" w:sz="4" w:space="0" w:color="auto"/>
              <w:bottom w:val="single" w:sz="4" w:space="0" w:color="auto"/>
              <w:right w:val="single" w:sz="4" w:space="0" w:color="auto"/>
            </w:tcBorders>
            <w:shd w:val="pct20" w:color="auto" w:fill="auto"/>
          </w:tcPr>
          <w:p>
            <w:pPr>
              <w:keepNext/>
              <w:ind w:left="360" w:hanging="360"/>
              <w:rPr>
                <w:b/>
                <w:sz w:val="22"/>
              </w:rPr>
            </w:pPr>
            <w:r>
              <w:rPr>
                <w:b/>
                <w:sz w:val="22"/>
              </w:rPr>
              <w:t>Name of Document</w:t>
            </w:r>
          </w:p>
        </w:tc>
        <w:tc>
          <w:tcPr>
            <w:tcW w:w="2835" w:type="dxa"/>
            <w:tcBorders>
              <w:top w:val="single" w:sz="4" w:space="0" w:color="auto"/>
              <w:left w:val="single" w:sz="4" w:space="0" w:color="auto"/>
              <w:bottom w:val="single" w:sz="4" w:space="0" w:color="auto"/>
            </w:tcBorders>
            <w:shd w:val="pct20" w:color="auto" w:fill="auto"/>
          </w:tcPr>
          <w:p>
            <w:pPr>
              <w:keepNext/>
              <w:rPr>
                <w:b/>
                <w:sz w:val="22"/>
              </w:rPr>
            </w:pPr>
            <w:r>
              <w:rPr>
                <w:b/>
                <w:sz w:val="22"/>
              </w:rPr>
              <w:t>Version or Release Date</w:t>
            </w:r>
          </w:p>
        </w:tc>
      </w:tr>
      <w:tr>
        <w:trPr>
          <w:cantSplit/>
        </w:trPr>
        <w:tc>
          <w:tcPr>
            <w:tcW w:w="2694" w:type="dxa"/>
            <w:tcBorders>
              <w:top w:val="single" w:sz="4" w:space="0" w:color="auto"/>
            </w:tcBorders>
          </w:tcPr>
          <w:p>
            <w:pPr>
              <w:pStyle w:val="Title"/>
              <w:rPr>
                <w:sz w:val="18"/>
              </w:rPr>
            </w:pPr>
            <w:r>
              <w:rPr>
                <w:sz w:val="18"/>
              </w:rPr>
              <w:t xml:space="preserve">SD_PF1  </w:t>
            </w:r>
          </w:p>
        </w:tc>
        <w:tc>
          <w:tcPr>
            <w:tcW w:w="3969" w:type="dxa"/>
            <w:tcBorders>
              <w:top w:val="single" w:sz="4" w:space="0" w:color="auto"/>
            </w:tcBorders>
          </w:tcPr>
          <w:p>
            <w:pPr>
              <w:pStyle w:val="Title"/>
              <w:rPr>
                <w:b/>
                <w:sz w:val="52"/>
              </w:rPr>
            </w:pPr>
            <w:r>
              <w:rPr>
                <w:sz w:val="18"/>
              </w:rPr>
              <w:t>Platform 1 for Ford Instrument Clusters (PF1-F-IC) SW System Design</w:t>
            </w:r>
          </w:p>
        </w:tc>
        <w:tc>
          <w:tcPr>
            <w:tcW w:w="2835" w:type="dxa"/>
            <w:tcBorders>
              <w:top w:val="single" w:sz="4" w:space="0" w:color="auto"/>
            </w:tcBorders>
          </w:tcPr>
          <w:p>
            <w:pPr>
              <w:keepNext/>
              <w:rPr>
                <w:sz w:val="22"/>
              </w:rPr>
            </w:pPr>
            <w:hyperlink r:id="rId66" w:history="1">
              <w:r>
                <w:rPr>
                  <w:rStyle w:val="Hyperlink"/>
                  <w:sz w:val="18"/>
                </w:rPr>
                <w:t>http://ims-id:7001/si/viewrevision?projectName=%23/id/ford_PF1/sw%23com/Design/~ford_PF1.sw.com.Design_genPF1&amp;selection=SWSYS_D_PF1-F-IC.doc</w:t>
              </w:r>
            </w:hyperlink>
          </w:p>
        </w:tc>
      </w:tr>
      <w:tr>
        <w:trPr>
          <w:cantSplit/>
        </w:trPr>
        <w:tc>
          <w:tcPr>
            <w:tcW w:w="2694" w:type="dxa"/>
          </w:tcPr>
          <w:p>
            <w:pPr>
              <w:keepNext/>
              <w:rPr>
                <w:sz w:val="22"/>
              </w:rPr>
            </w:pPr>
            <w:r>
              <w:rPr>
                <w:sz w:val="18"/>
              </w:rPr>
              <w:t>SD_BSJCP2016</w:t>
            </w:r>
          </w:p>
        </w:tc>
        <w:tc>
          <w:tcPr>
            <w:tcW w:w="3969" w:type="dxa"/>
          </w:tcPr>
          <w:p>
            <w:pPr>
              <w:keepNext/>
              <w:ind w:hanging="2"/>
              <w:rPr>
                <w:sz w:val="22"/>
              </w:rPr>
            </w:pPr>
            <w:r>
              <w:rPr>
                <w:kern w:val="28"/>
                <w:sz w:val="18"/>
              </w:rPr>
              <w:t>JCP2016 Platform: SW System Design</w:t>
            </w:r>
          </w:p>
        </w:tc>
        <w:tc>
          <w:tcPr>
            <w:tcW w:w="2835" w:type="dxa"/>
          </w:tcPr>
          <w:p>
            <w:pPr>
              <w:keepNext/>
              <w:rPr>
                <w:sz w:val="22"/>
              </w:rPr>
            </w:pPr>
            <w:r>
              <w:rPr>
                <w:sz w:val="18"/>
              </w:rPr>
              <w:t>\\cw01\root\Loc\bbuv\did35969\14_SW\30_SW_System\02_SW_Systemdesign\JCP2016_SW_Platform.docx</w:t>
            </w:r>
          </w:p>
        </w:tc>
      </w:tr>
      <w:tr>
        <w:trPr>
          <w:cantSplit/>
        </w:trPr>
        <w:tc>
          <w:tcPr>
            <w:tcW w:w="2694" w:type="dxa"/>
          </w:tcPr>
          <w:p>
            <w:pPr>
              <w:keepNext/>
              <w:ind w:left="360" w:hanging="360"/>
              <w:rPr>
                <w:sz w:val="18"/>
                <w:highlight w:val="yellow"/>
              </w:rPr>
            </w:pPr>
            <w:r>
              <w:rPr>
                <w:sz w:val="18"/>
              </w:rPr>
              <w:t>MS_WCS</w:t>
            </w:r>
          </w:p>
        </w:tc>
        <w:tc>
          <w:tcPr>
            <w:tcW w:w="3969" w:type="dxa"/>
          </w:tcPr>
          <w:p>
            <w:pPr>
              <w:pStyle w:val="Title"/>
              <w:rPr>
                <w:sz w:val="18"/>
              </w:rPr>
            </w:pPr>
            <w:r>
              <w:rPr>
                <w:sz w:val="18"/>
              </w:rPr>
              <w:t>Module Spec for Widget Communication Services</w:t>
            </w:r>
          </w:p>
        </w:tc>
        <w:tc>
          <w:tcPr>
            <w:tcW w:w="2835" w:type="dxa"/>
          </w:tcPr>
          <w:p>
            <w:pPr>
              <w:keepNext/>
              <w:rPr>
                <w:sz w:val="18"/>
              </w:rPr>
            </w:pPr>
            <w:r>
              <w:rPr>
                <w:sz w:val="18"/>
              </w:rPr>
              <w:t>http://bhdjek0g.cw01.contiwan.com:54321/mediawiki/index.php?title=Widget_Communication_Services_(WCS)_High-Level_Overview</w:t>
            </w:r>
          </w:p>
        </w:tc>
      </w:tr>
      <w:tr>
        <w:trPr>
          <w:cantSplit/>
        </w:trPr>
        <w:tc>
          <w:tcPr>
            <w:tcW w:w="2694" w:type="dxa"/>
          </w:tcPr>
          <w:p>
            <w:pPr>
              <w:keepNext/>
              <w:ind w:left="360" w:hanging="360"/>
              <w:rPr>
                <w:sz w:val="18"/>
              </w:rPr>
            </w:pPr>
            <w:r>
              <w:rPr>
                <w:sz w:val="18"/>
              </w:rPr>
              <w:t>MS_WAS</w:t>
            </w:r>
          </w:p>
        </w:tc>
        <w:tc>
          <w:tcPr>
            <w:tcW w:w="3969" w:type="dxa"/>
          </w:tcPr>
          <w:p>
            <w:pPr>
              <w:keepNext/>
              <w:rPr>
                <w:sz w:val="18"/>
              </w:rPr>
            </w:pPr>
            <w:r>
              <w:rPr>
                <w:sz w:val="18"/>
              </w:rPr>
              <w:t>Module Spec for Widget Administration Services</w:t>
            </w:r>
          </w:p>
        </w:tc>
        <w:tc>
          <w:tcPr>
            <w:tcW w:w="2835" w:type="dxa"/>
          </w:tcPr>
          <w:p>
            <w:pPr>
              <w:keepNext/>
              <w:rPr>
                <w:sz w:val="18"/>
              </w:rPr>
            </w:pPr>
            <w:r>
              <w:rPr>
                <w:sz w:val="18"/>
              </w:rPr>
              <w:t>http://bhdjek0g.cw01.contiwan.com:54321/mediawiki/index.php?title=Widget_Administration_Services_(WAS)_High-Level_Overview</w:t>
            </w:r>
          </w:p>
        </w:tc>
      </w:tr>
      <w:tr>
        <w:trPr>
          <w:cantSplit/>
        </w:trPr>
        <w:tc>
          <w:tcPr>
            <w:tcW w:w="2694" w:type="dxa"/>
          </w:tcPr>
          <w:p>
            <w:pPr>
              <w:keepNext/>
              <w:ind w:left="360" w:hanging="360"/>
              <w:rPr>
                <w:sz w:val="18"/>
              </w:rPr>
            </w:pPr>
            <w:r>
              <w:rPr>
                <w:sz w:val="18"/>
              </w:rPr>
              <w:t>Qt simulation</w:t>
            </w:r>
          </w:p>
        </w:tc>
        <w:tc>
          <w:tcPr>
            <w:tcW w:w="3969" w:type="dxa"/>
          </w:tcPr>
          <w:p>
            <w:pPr>
              <w:keepNext/>
              <w:rPr>
                <w:sz w:val="18"/>
              </w:rPr>
            </w:pPr>
            <w:r>
              <w:rPr>
                <w:sz w:val="18"/>
              </w:rPr>
              <w:t>Loop X Qt simulation</w:t>
            </w:r>
          </w:p>
        </w:tc>
        <w:tc>
          <w:tcPr>
            <w:tcW w:w="2835" w:type="dxa"/>
          </w:tcPr>
          <w:p>
            <w:pPr>
              <w:keepNext/>
              <w:rPr>
                <w:sz w:val="18"/>
              </w:rPr>
            </w:pPr>
            <w:r>
              <w:rPr>
                <w:sz w:val="18"/>
              </w:rPr>
              <w:t>Loop 8.3</w:t>
            </w:r>
          </w:p>
        </w:tc>
      </w:tr>
      <w:tr>
        <w:trPr>
          <w:cantSplit/>
        </w:trPr>
        <w:tc>
          <w:tcPr>
            <w:tcW w:w="2694" w:type="dxa"/>
          </w:tcPr>
          <w:p>
            <w:pPr>
              <w:keepNext/>
              <w:ind w:left="360" w:hanging="360"/>
              <w:rPr>
                <w:sz w:val="18"/>
              </w:rPr>
            </w:pPr>
            <w:r>
              <w:rPr>
                <w:sz w:val="18"/>
              </w:rPr>
              <w:t>CIL</w:t>
            </w:r>
          </w:p>
        </w:tc>
        <w:tc>
          <w:tcPr>
            <w:tcW w:w="3969" w:type="dxa"/>
          </w:tcPr>
          <w:p>
            <w:pPr>
              <w:keepNext/>
              <w:rPr>
                <w:sz w:val="18"/>
              </w:rPr>
            </w:pPr>
            <w:r>
              <w:rPr>
                <w:sz w:val="18"/>
              </w:rPr>
              <w:t>Configuration Item List</w:t>
            </w:r>
          </w:p>
        </w:tc>
        <w:tc>
          <w:tcPr>
            <w:tcW w:w="2835" w:type="dxa"/>
          </w:tcPr>
          <w:p>
            <w:pPr>
              <w:keepNext/>
              <w:rPr>
                <w:sz w:val="18"/>
              </w:rPr>
            </w:pPr>
            <w:hyperlink r:id="rId67" w:history="1">
              <w:r>
                <w:rPr>
                  <w:rFonts w:ascii="Helv" w:hAnsi="Helv" w:cs="Helv"/>
                  <w:color w:val="0000FF"/>
                  <w:sz w:val="20"/>
                  <w:lang w:eastAsia="de-DE"/>
                </w:rPr>
                <w:t>CIL_S-Family.xlsm</w:t>
              </w:r>
            </w:hyperlink>
          </w:p>
        </w:tc>
      </w:tr>
      <w:tr>
        <w:trPr>
          <w:cantSplit/>
        </w:trPr>
        <w:tc>
          <w:tcPr>
            <w:tcW w:w="2694" w:type="dxa"/>
          </w:tcPr>
          <w:p>
            <w:pPr>
              <w:keepNext/>
              <w:ind w:left="360" w:hanging="360"/>
              <w:rPr>
                <w:sz w:val="18"/>
              </w:rPr>
            </w:pPr>
            <w:r>
              <w:rPr>
                <w:sz w:val="18"/>
              </w:rPr>
              <w:t>A69</w:t>
            </w:r>
          </w:p>
        </w:tc>
        <w:tc>
          <w:tcPr>
            <w:tcW w:w="3969" w:type="dxa"/>
          </w:tcPr>
          <w:p>
            <w:pPr>
              <w:keepNext/>
              <w:rPr>
                <w:sz w:val="18"/>
              </w:rPr>
            </w:pPr>
            <w:r>
              <w:rPr>
                <w:sz w:val="18"/>
              </w:rPr>
              <w:t>A69_SHMI_Languages_and_Markets__</w:t>
            </w:r>
          </w:p>
        </w:tc>
        <w:tc>
          <w:tcPr>
            <w:tcW w:w="2835" w:type="dxa"/>
          </w:tcPr>
          <w:p>
            <w:pPr>
              <w:keepNext/>
            </w:pPr>
            <w:r>
              <w:rPr>
                <w:sz w:val="18"/>
              </w:rPr>
              <w:t>See latest version in DOORS</w:t>
            </w:r>
          </w:p>
        </w:tc>
      </w:tr>
      <w:tr>
        <w:trPr>
          <w:cantSplit/>
        </w:trPr>
        <w:tc>
          <w:tcPr>
            <w:tcW w:w="2694" w:type="dxa"/>
          </w:tcPr>
          <w:p>
            <w:pPr>
              <w:keepNext/>
              <w:ind w:left="360" w:hanging="360"/>
              <w:rPr>
                <w:sz w:val="18"/>
              </w:rPr>
            </w:pPr>
            <w:proofErr w:type="spellStart"/>
            <w:r>
              <w:rPr>
                <w:sz w:val="18"/>
              </w:rPr>
              <w:t>Anim</w:t>
            </w:r>
            <w:proofErr w:type="spellEnd"/>
            <w:r>
              <w:rPr>
                <w:sz w:val="18"/>
              </w:rPr>
              <w:t xml:space="preserve"> Model</w:t>
            </w:r>
          </w:p>
        </w:tc>
        <w:tc>
          <w:tcPr>
            <w:tcW w:w="3969" w:type="dxa"/>
          </w:tcPr>
          <w:p>
            <w:pPr>
              <w:keepNext/>
              <w:rPr>
                <w:sz w:val="18"/>
              </w:rPr>
            </w:pPr>
            <w:r>
              <w:rPr>
                <w:sz w:val="18"/>
              </w:rPr>
              <w:t>FDS_ANIM_Ford_S-Family_S1-S2.docx</w:t>
            </w:r>
          </w:p>
        </w:tc>
        <w:tc>
          <w:tcPr>
            <w:tcW w:w="2835" w:type="dxa"/>
          </w:tcPr>
          <w:p>
            <w:pPr>
              <w:keepNext/>
              <w:rPr>
                <w:sz w:val="16"/>
              </w:rPr>
            </w:pPr>
            <w:r>
              <w:rPr>
                <w:sz w:val="16"/>
              </w:rPr>
              <w:t>See MKS</w:t>
            </w:r>
          </w:p>
          <w:p>
            <w:pPr>
              <w:keepNext/>
              <w:rPr>
                <w:sz w:val="16"/>
              </w:rPr>
            </w:pPr>
            <w:hyperlink r:id="rId68" w:history="1">
              <w:r>
                <w:rPr>
                  <w:rStyle w:val="Hyperlink"/>
                  <w:sz w:val="16"/>
                </w:rPr>
                <w:t>http://ims-id:7001/si/viewrevision?projectName=%23/id/ford_PF1/sw%23com/Functions/HMI/FDS/~ford_PF1.sw.com.FDS_SFamily&amp;selection=FDS_ANIM_Ford_S-Family_S1-S2.docx</w:t>
              </w:r>
            </w:hyperlink>
          </w:p>
        </w:tc>
      </w:tr>
      <w:tr>
        <w:trPr>
          <w:cantSplit/>
        </w:trPr>
        <w:tc>
          <w:tcPr>
            <w:tcW w:w="2694" w:type="dxa"/>
          </w:tcPr>
          <w:p>
            <w:pPr>
              <w:keepNext/>
              <w:ind w:left="360" w:hanging="360"/>
              <w:rPr>
                <w:sz w:val="18"/>
              </w:rPr>
            </w:pPr>
            <w:proofErr w:type="spellStart"/>
            <w:r>
              <w:rPr>
                <w:sz w:val="18"/>
              </w:rPr>
              <w:t>MasterModel</w:t>
            </w:r>
            <w:proofErr w:type="spellEnd"/>
          </w:p>
        </w:tc>
        <w:tc>
          <w:tcPr>
            <w:tcW w:w="3969" w:type="dxa"/>
          </w:tcPr>
          <w:p>
            <w:pPr>
              <w:keepNext/>
              <w:rPr>
                <w:sz w:val="18"/>
              </w:rPr>
            </w:pPr>
            <w:r>
              <w:rPr>
                <w:sz w:val="18"/>
              </w:rPr>
              <w:t>Master Model FDS</w:t>
            </w:r>
          </w:p>
        </w:tc>
        <w:tc>
          <w:tcPr>
            <w:tcW w:w="2835" w:type="dxa"/>
          </w:tcPr>
          <w:p>
            <w:pPr>
              <w:keepNext/>
              <w:rPr>
                <w:sz w:val="16"/>
              </w:rPr>
            </w:pPr>
            <w:hyperlink r:id="rId69" w:history="1">
              <w:r>
                <w:rPr>
                  <w:rStyle w:val="Hyperlink"/>
                  <w:sz w:val="16"/>
                </w:rPr>
                <w:t>http://ims-id:7001/si/viewrevision?projectName=%23/id/ford_PF1/sw%23com/Functions/HMI/FDS/~ford_PF1.sw.com.FDS_SFamily&amp;selection=FDS_Master_Model_Ford_S_Family_S1-S2.doc</w:t>
              </w:r>
            </w:hyperlink>
          </w:p>
        </w:tc>
      </w:tr>
      <w:tr>
        <w:trPr>
          <w:cantSplit/>
        </w:trPr>
        <w:tc>
          <w:tcPr>
            <w:tcW w:w="2694" w:type="dxa"/>
          </w:tcPr>
          <w:p>
            <w:pPr>
              <w:keepNext/>
              <w:ind w:left="360" w:hanging="360"/>
              <w:rPr>
                <w:sz w:val="18"/>
              </w:rPr>
            </w:pPr>
            <w:r>
              <w:rPr>
                <w:sz w:val="18"/>
              </w:rPr>
              <w:t>S Family Message Center with Quick Action Menu</w:t>
            </w:r>
          </w:p>
        </w:tc>
        <w:tc>
          <w:tcPr>
            <w:tcW w:w="3969" w:type="dxa"/>
          </w:tcPr>
          <w:p>
            <w:pPr>
              <w:keepNext/>
              <w:rPr>
                <w:sz w:val="18"/>
              </w:rPr>
            </w:pPr>
            <w:r>
              <w:rPr>
                <w:sz w:val="18"/>
              </w:rPr>
              <w:t>S Family Message Center with Quick Action Menu – CGEA 1.3_v2.0.doc</w:t>
            </w:r>
          </w:p>
        </w:tc>
        <w:tc>
          <w:tcPr>
            <w:tcW w:w="2835" w:type="dxa"/>
          </w:tcPr>
          <w:p>
            <w:pPr>
              <w:keepNext/>
              <w:rPr>
                <w:sz w:val="18"/>
              </w:rPr>
            </w:pPr>
            <w:r>
              <w:rPr>
                <w:sz w:val="18"/>
              </w:rPr>
              <w:t>V3.1</w:t>
            </w:r>
          </w:p>
          <w:p>
            <w:pPr>
              <w:keepNext/>
              <w:rPr>
                <w:sz w:val="18"/>
              </w:rPr>
            </w:pPr>
          </w:p>
        </w:tc>
      </w:tr>
      <w:tr>
        <w:trPr>
          <w:cantSplit/>
        </w:trPr>
        <w:tc>
          <w:tcPr>
            <w:tcW w:w="2694" w:type="dxa"/>
          </w:tcPr>
          <w:p>
            <w:pPr>
              <w:keepNext/>
              <w:ind w:left="360" w:hanging="360"/>
              <w:rPr>
                <w:sz w:val="18"/>
                <w:szCs w:val="18"/>
              </w:rPr>
            </w:pPr>
            <w:proofErr w:type="spellStart"/>
            <w:r>
              <w:rPr>
                <w:sz w:val="18"/>
                <w:szCs w:val="18"/>
              </w:rPr>
              <w:t>Interruptability_Matrix</w:t>
            </w:r>
            <w:proofErr w:type="spellEnd"/>
          </w:p>
        </w:tc>
        <w:tc>
          <w:tcPr>
            <w:tcW w:w="3969" w:type="dxa"/>
          </w:tcPr>
          <w:p>
            <w:pPr>
              <w:keepNext/>
              <w:rPr>
                <w:sz w:val="18"/>
                <w:szCs w:val="18"/>
              </w:rPr>
            </w:pPr>
            <w:hyperlink w:anchor="_References" w:history="1">
              <w:r>
                <w:rPr>
                  <w:rStyle w:val="Hyperlink"/>
                  <w:sz w:val="18"/>
                  <w:szCs w:val="18"/>
                </w:rPr>
                <w:t>I</w:t>
              </w:r>
              <w:r>
                <w:rPr>
                  <w:sz w:val="18"/>
                  <w:szCs w:val="18"/>
                </w:rPr>
                <w:t>nterruptibility_Matrix.xlsx</w:t>
              </w:r>
            </w:hyperlink>
          </w:p>
        </w:tc>
        <w:tc>
          <w:tcPr>
            <w:tcW w:w="2835" w:type="dxa"/>
          </w:tcPr>
          <w:p>
            <w:pPr>
              <w:keepNext/>
              <w:rPr>
                <w:sz w:val="18"/>
              </w:rPr>
            </w:pPr>
            <w:hyperlink r:id="rId70" w:history="1">
              <w:r>
                <w:rPr>
                  <w:rStyle w:val="Hyperlink"/>
                  <w:rFonts w:ascii="Segoe UI" w:hAnsi="Segoe UI" w:cs="Segoe UI"/>
                  <w:sz w:val="16"/>
                </w:rPr>
                <w:t>http://ims-id:7001/si/viewrevision?projectName=%23/id/ford_PF1/sw%23com/Design/HMISys/~ford_PF1.sw.com.HMISys_gen_PF1&amp;selection=Interruptibility_Matrix.xlsx</w:t>
              </w:r>
            </w:hyperlink>
          </w:p>
        </w:tc>
      </w:tr>
      <w:tr>
        <w:trPr>
          <w:cantSplit/>
        </w:trPr>
        <w:tc>
          <w:tcPr>
            <w:tcW w:w="2694" w:type="dxa"/>
          </w:tcPr>
          <w:p>
            <w:pPr>
              <w:keepNext/>
              <w:ind w:left="360" w:hanging="360"/>
              <w:rPr>
                <w:sz w:val="18"/>
                <w:szCs w:val="18"/>
              </w:rPr>
            </w:pPr>
            <w:r>
              <w:rPr>
                <w:sz w:val="18"/>
                <w:szCs w:val="18"/>
              </w:rPr>
              <w:t>ROOT_SM</w:t>
            </w:r>
          </w:p>
        </w:tc>
        <w:tc>
          <w:tcPr>
            <w:tcW w:w="3969" w:type="dxa"/>
          </w:tcPr>
          <w:p>
            <w:pPr>
              <w:keepNext/>
              <w:rPr>
                <w:sz w:val="18"/>
                <w:szCs w:val="18"/>
              </w:rPr>
            </w:pPr>
            <w:r>
              <w:rPr>
                <w:sz w:val="18"/>
                <w:szCs w:val="18"/>
              </w:rPr>
              <w:t>ROOT_SM.xls</w:t>
            </w:r>
          </w:p>
        </w:tc>
        <w:tc>
          <w:tcPr>
            <w:tcW w:w="2835" w:type="dxa"/>
          </w:tcPr>
          <w:p>
            <w:pPr>
              <w:keepNext/>
              <w:rPr>
                <w:rFonts w:ascii="Segoe UI" w:hAnsi="Segoe UI" w:cs="Segoe UI"/>
                <w:sz w:val="16"/>
              </w:rPr>
            </w:pPr>
            <w:hyperlink r:id="rId71" w:history="1">
              <w:r>
                <w:rPr>
                  <w:rStyle w:val="Hyperlink"/>
                  <w:rFonts w:ascii="Segoe UI" w:hAnsi="Segoe UI" w:cs="Segoe UI"/>
                  <w:sz w:val="16"/>
                </w:rPr>
                <w:t>http://ims-id:7001/si/viewrevision?projectName=%23/id/ford_PF1/sw%23com/Design/HMISys/~ford_PF1.sw.com.HMISys_gen_PF1&amp;selection=ROOT_SM.xlsx</w:t>
              </w:r>
            </w:hyperlink>
          </w:p>
        </w:tc>
      </w:tr>
      <w:tr>
        <w:trPr>
          <w:cantSplit/>
        </w:trPr>
        <w:tc>
          <w:tcPr>
            <w:tcW w:w="2694" w:type="dxa"/>
          </w:tcPr>
          <w:p>
            <w:pPr>
              <w:keepNext/>
              <w:ind w:left="360" w:hanging="360"/>
              <w:rPr>
                <w:sz w:val="18"/>
                <w:szCs w:val="18"/>
              </w:rPr>
            </w:pPr>
            <w:proofErr w:type="spellStart"/>
            <w:r>
              <w:rPr>
                <w:sz w:val="18"/>
                <w:szCs w:val="18"/>
              </w:rPr>
              <w:t>General_HMI_TEMPLATE</w:t>
            </w:r>
            <w:proofErr w:type="spellEnd"/>
          </w:p>
        </w:tc>
        <w:tc>
          <w:tcPr>
            <w:tcW w:w="3969" w:type="dxa"/>
          </w:tcPr>
          <w:p>
            <w:pPr>
              <w:keepNext/>
              <w:rPr>
                <w:sz w:val="18"/>
                <w:szCs w:val="18"/>
              </w:rPr>
            </w:pPr>
            <w:r>
              <w:rPr>
                <w:sz w:val="18"/>
                <w:szCs w:val="18"/>
              </w:rPr>
              <w:t>HMI_ATTACHMENT1a Global Template-v0 5.pdf</w:t>
            </w:r>
          </w:p>
        </w:tc>
        <w:tc>
          <w:tcPr>
            <w:tcW w:w="2835" w:type="dxa"/>
          </w:tcPr>
          <w:p>
            <w:pPr>
              <w:keepNext/>
              <w:rPr>
                <w:rFonts w:ascii="Segoe UI" w:hAnsi="Segoe UI" w:cs="Segoe UI"/>
                <w:sz w:val="16"/>
              </w:rPr>
            </w:pPr>
            <w:r>
              <w:rPr>
                <w:rFonts w:ascii="Segoe UI" w:hAnsi="Segoe UI" w:cs="Segoe UI"/>
                <w:sz w:val="16"/>
              </w:rPr>
              <w:t>Doors Link:</w:t>
            </w:r>
          </w:p>
          <w:p>
            <w:pPr>
              <w:keepNext/>
              <w:rPr>
                <w:rFonts w:ascii="Segoe UI" w:hAnsi="Segoe UI" w:cs="Segoe UI"/>
                <w:sz w:val="16"/>
              </w:rPr>
            </w:pPr>
            <w:r>
              <w:rPr>
                <w:rFonts w:ascii="Segoe UI" w:hAnsi="Segoe UI" w:cs="Segoe UI"/>
                <w:sz w:val="16"/>
              </w:rPr>
              <w:t>/</w:t>
            </w:r>
            <w:proofErr w:type="spellStart"/>
            <w:r>
              <w:rPr>
                <w:rFonts w:ascii="Segoe UI" w:hAnsi="Segoe UI" w:cs="Segoe UI"/>
                <w:sz w:val="16"/>
              </w:rPr>
              <w:t>Ford_S</w:t>
            </w:r>
            <w:proofErr w:type="spellEnd"/>
            <w:r>
              <w:rPr>
                <w:rFonts w:ascii="Segoe UI" w:hAnsi="Segoe UI" w:cs="Segoe UI"/>
                <w:sz w:val="16"/>
              </w:rPr>
              <w:t>-Family/010_Stakeholder Requirements/10_CustomerRequirements/0_SOW</w:t>
            </w:r>
          </w:p>
          <w:p>
            <w:pPr>
              <w:keepNext/>
              <w:rPr>
                <w:rFonts w:ascii="Segoe UI" w:hAnsi="Segoe UI" w:cs="Segoe UI"/>
                <w:sz w:val="16"/>
              </w:rPr>
            </w:pPr>
            <w:r>
              <w:rPr>
                <w:rFonts w:ascii="Segoe UI" w:hAnsi="Segoe UI" w:cs="Segoe UI"/>
                <w:sz w:val="16"/>
              </w:rPr>
              <w:t>v:\03_Prod_Dev\20_Specifications\10_CustomerRequirements\_From_Acquisition_Phase\unzipped_flat\HMI_ATTACHMENT1a Global Template-v0 5.pdf</w:t>
            </w:r>
          </w:p>
        </w:tc>
      </w:tr>
      <w:tr>
        <w:trPr>
          <w:cantSplit/>
        </w:trPr>
        <w:tc>
          <w:tcPr>
            <w:tcW w:w="2694" w:type="dxa"/>
          </w:tcPr>
          <w:p>
            <w:pPr>
              <w:pStyle w:val="Title"/>
              <w:rPr>
                <w:sz w:val="18"/>
                <w:szCs w:val="18"/>
              </w:rPr>
            </w:pPr>
          </w:p>
        </w:tc>
        <w:tc>
          <w:tcPr>
            <w:tcW w:w="3969" w:type="dxa"/>
          </w:tcPr>
          <w:p>
            <w:pPr>
              <w:pStyle w:val="Title"/>
              <w:rPr>
                <w:sz w:val="18"/>
                <w:szCs w:val="18"/>
              </w:rPr>
            </w:pPr>
          </w:p>
        </w:tc>
        <w:tc>
          <w:tcPr>
            <w:tcW w:w="2835" w:type="dxa"/>
          </w:tcPr>
          <w:p>
            <w:pPr>
              <w:keepNext/>
              <w:rPr>
                <w:rFonts w:ascii="Segoe UI" w:hAnsi="Segoe UI" w:cs="Segoe UI"/>
                <w:sz w:val="16"/>
              </w:rPr>
            </w:pPr>
            <w:r>
              <w:rPr>
                <w:rFonts w:ascii="Segoe UI" w:hAnsi="Segoe UI" w:cs="Segoe UI"/>
                <w:sz w:val="16"/>
              </w:rPr>
              <w:t>http://ims-id:7001/si/viewrevision?projectName=%23/id/ford_PF1/sw%23com/Functions/HMI/SRSC/~ford_PF1.sw.com.SRSC_SFamily&amp;selection=SRSC_HMI_S-Family.doc</w:t>
            </w:r>
          </w:p>
        </w:tc>
      </w:tr>
      <w:tr>
        <w:trPr>
          <w:cantSplit/>
        </w:trPr>
        <w:tc>
          <w:tcPr>
            <w:tcW w:w="2694" w:type="dxa"/>
          </w:tcPr>
          <w:p>
            <w:pPr>
              <w:pStyle w:val="Title"/>
              <w:rPr>
                <w:sz w:val="18"/>
              </w:rPr>
            </w:pPr>
            <w:proofErr w:type="spellStart"/>
            <w:r>
              <w:rPr>
                <w:sz w:val="18"/>
              </w:rPr>
              <w:t>AMT_Help</w:t>
            </w:r>
            <w:proofErr w:type="spellEnd"/>
          </w:p>
        </w:tc>
        <w:tc>
          <w:tcPr>
            <w:tcW w:w="3969" w:type="dxa"/>
          </w:tcPr>
          <w:p>
            <w:pPr>
              <w:pStyle w:val="Title"/>
              <w:rPr>
                <w:sz w:val="18"/>
              </w:rPr>
            </w:pPr>
            <w:r>
              <w:rPr>
                <w:sz w:val="18"/>
              </w:rPr>
              <w:t>AMT help file</w:t>
            </w:r>
          </w:p>
        </w:tc>
        <w:tc>
          <w:tcPr>
            <w:tcW w:w="2835" w:type="dxa"/>
          </w:tcPr>
          <w:p>
            <w:pPr>
              <w:keepNext/>
              <w:rPr>
                <w:rFonts w:ascii="Segoe UI" w:hAnsi="Segoe UI" w:cs="Segoe UI"/>
                <w:sz w:val="16"/>
              </w:rPr>
            </w:pPr>
            <w:r>
              <w:rPr>
                <w:rFonts w:ascii="Segoe UI" w:hAnsi="Segoe UI" w:cs="Segoe UI"/>
                <w:sz w:val="16"/>
              </w:rPr>
              <w:t>Located in AMT installation folder</w:t>
            </w:r>
          </w:p>
        </w:tc>
      </w:tr>
      <w:tr>
        <w:trPr>
          <w:cantSplit/>
        </w:trPr>
        <w:tc>
          <w:tcPr>
            <w:tcW w:w="2694" w:type="dxa"/>
          </w:tcPr>
          <w:p>
            <w:pPr>
              <w:pStyle w:val="Title"/>
              <w:rPr>
                <w:sz w:val="18"/>
              </w:rPr>
            </w:pPr>
            <w:r>
              <w:rPr>
                <w:sz w:val="18"/>
              </w:rPr>
              <w:t>WRNDLR</w:t>
            </w:r>
          </w:p>
        </w:tc>
        <w:tc>
          <w:tcPr>
            <w:tcW w:w="3969" w:type="dxa"/>
          </w:tcPr>
          <w:p>
            <w:pPr>
              <w:pStyle w:val="Title"/>
              <w:rPr>
                <w:sz w:val="18"/>
              </w:rPr>
            </w:pPr>
            <w:r>
              <w:rPr>
                <w:rFonts w:ascii="Segoe UI" w:hAnsi="Segoe UI" w:cs="Segoe UI"/>
                <w:sz w:val="18"/>
              </w:rPr>
              <w:t>FDS_WarningHandler_Ford_S-Family.docm</w:t>
            </w:r>
          </w:p>
        </w:tc>
        <w:tc>
          <w:tcPr>
            <w:tcW w:w="2835" w:type="dxa"/>
          </w:tcPr>
          <w:p>
            <w:pPr>
              <w:keepNext/>
              <w:rPr>
                <w:rFonts w:ascii="Segoe UI" w:hAnsi="Segoe UI" w:cs="Segoe UI"/>
                <w:sz w:val="16"/>
              </w:rPr>
            </w:pPr>
            <w:r>
              <w:rPr>
                <w:rFonts w:ascii="Segoe UI" w:hAnsi="Segoe UI" w:cs="Segoe UI"/>
                <w:sz w:val="16"/>
              </w:rPr>
              <w:t>http://ims-id:7001/si/viewrevision?projectName=%23/id/ford_PF1/sw%23com/Functions/HMI/FDS/~ford_PF1.sw.com.FDS_SFamily&amp;selection=FDS_WarningHandler_Ford_S-Family.docm</w:t>
            </w:r>
          </w:p>
        </w:tc>
      </w:tr>
      <w:tr>
        <w:trPr>
          <w:cantSplit/>
        </w:trPr>
        <w:tc>
          <w:tcPr>
            <w:tcW w:w="2694" w:type="dxa"/>
          </w:tcPr>
          <w:p>
            <w:pPr>
              <w:pStyle w:val="Title"/>
              <w:rPr>
                <w:sz w:val="18"/>
              </w:rPr>
            </w:pPr>
            <w:proofErr w:type="spellStart"/>
            <w:r>
              <w:rPr>
                <w:sz w:val="18"/>
              </w:rPr>
              <w:t>FontRanges</w:t>
            </w:r>
            <w:proofErr w:type="spellEnd"/>
          </w:p>
        </w:tc>
        <w:tc>
          <w:tcPr>
            <w:tcW w:w="3969" w:type="dxa"/>
          </w:tcPr>
          <w:p>
            <w:pPr>
              <w:pStyle w:val="Title"/>
              <w:rPr>
                <w:rFonts w:ascii="Segoe UI" w:hAnsi="Segoe UI" w:cs="Segoe UI"/>
                <w:sz w:val="18"/>
              </w:rPr>
            </w:pPr>
            <w:r>
              <w:rPr>
                <w:rFonts w:ascii="Segoe UI" w:hAnsi="Segoe UI" w:cs="Segoe UI"/>
                <w:sz w:val="18"/>
              </w:rPr>
              <w:t>Excel file containing the Unicode ranges for each font group</w:t>
            </w:r>
          </w:p>
        </w:tc>
        <w:tc>
          <w:tcPr>
            <w:tcW w:w="2835" w:type="dxa"/>
          </w:tcPr>
          <w:p>
            <w:pPr>
              <w:keepNext/>
              <w:rPr>
                <w:rFonts w:ascii="Segoe UI" w:hAnsi="Segoe UI" w:cs="Segoe UI"/>
                <w:sz w:val="16"/>
              </w:rPr>
            </w:pPr>
            <w:r>
              <w:rPr>
                <w:rFonts w:ascii="Segoe UI" w:hAnsi="Segoe UI" w:cs="Segoe UI"/>
                <w:sz w:val="16"/>
              </w:rPr>
              <w:t>\\cw01\root\Loc\bbuv\did35969\14_SW\100_HMI_GDL\30_SW_Subsystem\30_Language_Handling\FontSplit\Unicode Ranges\Loop7_FontRanges.xlsx</w:t>
            </w:r>
          </w:p>
        </w:tc>
      </w:tr>
    </w:tbl>
    <w:p>
      <w:pPr>
        <w:rPr>
          <w:sz w:val="22"/>
        </w:rPr>
      </w:pPr>
    </w:p>
    <w:p>
      <w:pPr>
        <w:rPr>
          <w:sz w:val="22"/>
        </w:rPr>
      </w:pPr>
    </w:p>
    <w:p>
      <w:pPr>
        <w:rPr>
          <w:sz w:val="22"/>
        </w:rPr>
      </w:pPr>
    </w:p>
    <w:p>
      <w:pPr>
        <w:rPr>
          <w:sz w:val="22"/>
        </w:rPr>
      </w:pPr>
    </w:p>
    <w:p>
      <w:pPr>
        <w:rPr>
          <w:sz w:val="22"/>
        </w:rPr>
      </w:pPr>
    </w:p>
    <w:p>
      <w:pPr>
        <w:rPr>
          <w:sz w:val="22"/>
        </w:rPr>
      </w:pPr>
    </w:p>
    <w:p>
      <w:pPr>
        <w:rPr>
          <w:sz w:val="22"/>
        </w:rPr>
      </w:pPr>
    </w:p>
    <w:p>
      <w:pPr>
        <w:spacing w:after="40"/>
        <w:rPr>
          <w:sz w:val="22"/>
        </w:rPr>
      </w:pPr>
    </w:p>
    <w:p>
      <w:pPr>
        <w:spacing w:after="40"/>
        <w:rPr>
          <w:sz w:val="22"/>
        </w:rPr>
      </w:pPr>
    </w:p>
    <w:p>
      <w:pPr>
        <w:spacing w:after="40"/>
        <w:rPr>
          <w:sz w:val="22"/>
        </w:rPr>
      </w:pPr>
    </w:p>
    <w:sectPr>
      <w:endnotePr>
        <w:numFmt w:val="decimal"/>
      </w:endnotePr>
      <w:pgSz w:w="11907" w:h="16840" w:code="9"/>
      <w:pgMar w:top="284" w:right="567" w:bottom="2552" w:left="1304" w:header="720" w:footer="284"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pPr>
        <w:spacing w:line="20" w:lineRule="exact"/>
      </w:pPr>
    </w:p>
  </w:endnote>
  <w:endnote w:type="continuationSeparator" w:id="0">
    <w:p>
      <w:r>
        <w:t xml:space="preserve"> </w:t>
      </w:r>
    </w:p>
  </w:endnote>
  <w:endnote w:type="continuationNotice" w:id="1">
    <w:p>
      <w:r>
        <w:t xml:space="preserve"> </w:t>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crosoft YaHei">
    <w:panose1 w:val="020B0503020204020204"/>
    <w:charset w:val="86"/>
    <w:family w:val="swiss"/>
    <w:pitch w:val="variable"/>
    <w:sig w:usb0="80000287" w:usb1="280F3C52" w:usb2="00000016" w:usb3="00000000" w:csb0="0004001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Helv">
    <w:altName w:val="Arial"/>
    <w:panose1 w:val="020B060402020203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Footer"/>
    </w:pPr>
  </w:p>
  <w:tbl>
    <w:tblPr>
      <w:tblW w:w="1006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708"/>
      <w:gridCol w:w="1701"/>
      <w:gridCol w:w="2411"/>
      <w:gridCol w:w="141"/>
      <w:gridCol w:w="993"/>
      <w:gridCol w:w="1984"/>
      <w:gridCol w:w="284"/>
      <w:gridCol w:w="566"/>
      <w:gridCol w:w="1278"/>
    </w:tblGrid>
    <w:tr>
      <w:trPr>
        <w:cantSplit/>
        <w:trHeight w:hRule="exact" w:val="296"/>
      </w:trPr>
      <w:tc>
        <w:tcPr>
          <w:tcW w:w="4820" w:type="dxa"/>
          <w:gridSpan w:val="3"/>
          <w:tcBorders>
            <w:top w:val="single" w:sz="4" w:space="0" w:color="auto"/>
            <w:left w:val="single" w:sz="4" w:space="0" w:color="auto"/>
            <w:bottom w:val="single" w:sz="4" w:space="0" w:color="auto"/>
            <w:right w:val="single" w:sz="4" w:space="0" w:color="auto"/>
          </w:tcBorders>
        </w:tcPr>
        <w:p>
          <w:pPr>
            <w:pStyle w:val="Footer"/>
            <w:spacing w:line="240" w:lineRule="auto"/>
            <w:ind w:left="113"/>
          </w:pPr>
          <w:r>
            <w:rPr>
              <w:b/>
              <w:noProof/>
              <w:spacing w:val="40"/>
            </w:rPr>
            <w:pict>
              <v:shapetype id="_x0000_t202" coordsize="21600,21600" o:spt="202" path="m,l,21600r21600,l21600,xe">
                <v:stroke joinstyle="miter"/>
                <v:path gradientshapeok="t" o:connecttype="rect"/>
              </v:shapetype>
              <v:shape id="_x0000_s2116" type="#_x0000_t202" style="position:absolute;left:0;text-align:left;margin-left:-61.4pt;margin-top:-279.1pt;width:54pt;height:200pt;z-index:251660288" stroked="f">
                <v:textbox style="layout-flow:vertical;mso-layout-flow-alt:bottom-to-top;mso-next-textbox:#_x0000_s2116">
                  <w:txbxContent>
                    <w:p>
                      <w:pPr>
                        <w:spacing w:after="40"/>
                        <w:rPr>
                          <w:sz w:val="12"/>
                          <w:szCs w:val="12"/>
                        </w:rPr>
                      </w:pPr>
                      <w:r>
                        <w:rPr>
                          <w:sz w:val="12"/>
                          <w:szCs w:val="12"/>
                        </w:rPr>
                        <w:t>Transmittal, reproduction, dissemination and/or editing of this document as well as utilization of its contents and communication thereof to others without express authorization are prohibited. Offenders will be held liable for payment of damages. All rights created by patent grant or registration of a utility model or design patent are reserved.</w:t>
                      </w:r>
                    </w:p>
                  </w:txbxContent>
                </v:textbox>
              </v:shape>
            </w:pict>
          </w:r>
          <w:r>
            <w:rPr>
              <w:b/>
              <w:noProof/>
              <w:spacing w:val="40"/>
            </w:rPr>
            <w:t>Internal</w:t>
          </w:r>
        </w:p>
      </w:tc>
      <w:tc>
        <w:tcPr>
          <w:tcW w:w="1134" w:type="dxa"/>
          <w:gridSpan w:val="2"/>
          <w:tcBorders>
            <w:top w:val="single" w:sz="4" w:space="0" w:color="auto"/>
            <w:left w:val="single" w:sz="4" w:space="0" w:color="auto"/>
            <w:bottom w:val="nil"/>
            <w:right w:val="nil"/>
          </w:tcBorders>
        </w:tcPr>
        <w:p>
          <w:pPr>
            <w:pStyle w:val="Footer"/>
            <w:spacing w:line="240" w:lineRule="auto"/>
            <w:ind w:left="57"/>
            <w:rPr>
              <w:sz w:val="12"/>
            </w:rPr>
          </w:pPr>
          <w:r>
            <w:rPr>
              <w:sz w:val="12"/>
            </w:rPr>
            <w:t>Date</w:t>
          </w:r>
        </w:p>
      </w:tc>
      <w:tc>
        <w:tcPr>
          <w:tcW w:w="1984" w:type="dxa"/>
          <w:tcBorders>
            <w:top w:val="single" w:sz="4" w:space="0" w:color="auto"/>
            <w:left w:val="nil"/>
            <w:bottom w:val="nil"/>
            <w:right w:val="nil"/>
          </w:tcBorders>
        </w:tcPr>
        <w:p>
          <w:pPr>
            <w:pStyle w:val="Footer"/>
            <w:tabs>
              <w:tab w:val="left" w:pos="1191"/>
            </w:tabs>
            <w:spacing w:line="240" w:lineRule="auto"/>
            <w:ind w:left="57"/>
            <w:rPr>
              <w:sz w:val="12"/>
            </w:rPr>
          </w:pPr>
          <w:r>
            <w:rPr>
              <w:sz w:val="12"/>
            </w:rPr>
            <w:t>Department</w:t>
          </w:r>
        </w:p>
      </w:tc>
      <w:tc>
        <w:tcPr>
          <w:tcW w:w="2128" w:type="dxa"/>
          <w:gridSpan w:val="3"/>
          <w:tcBorders>
            <w:top w:val="single" w:sz="4" w:space="0" w:color="auto"/>
            <w:left w:val="nil"/>
            <w:bottom w:val="nil"/>
            <w:right w:val="single" w:sz="4" w:space="0" w:color="auto"/>
          </w:tcBorders>
        </w:tcPr>
        <w:p>
          <w:pPr>
            <w:pStyle w:val="Footer"/>
            <w:tabs>
              <w:tab w:val="left" w:pos="1022"/>
              <w:tab w:val="left" w:pos="1191"/>
            </w:tabs>
            <w:spacing w:line="240" w:lineRule="auto"/>
            <w:ind w:firstLine="141"/>
            <w:rPr>
              <w:sz w:val="12"/>
            </w:rPr>
          </w:pPr>
        </w:p>
      </w:tc>
    </w:tr>
    <w:tr>
      <w:trPr>
        <w:cantSplit/>
        <w:trHeight w:hRule="exact" w:val="264"/>
      </w:trPr>
      <w:tc>
        <w:tcPr>
          <w:tcW w:w="708" w:type="dxa"/>
          <w:tcBorders>
            <w:top w:val="single" w:sz="4" w:space="0" w:color="auto"/>
            <w:left w:val="single" w:sz="4" w:space="0" w:color="auto"/>
            <w:bottom w:val="nil"/>
            <w:right w:val="nil"/>
          </w:tcBorders>
          <w:vAlign w:val="center"/>
        </w:tcPr>
        <w:p>
          <w:pPr>
            <w:pStyle w:val="Footer"/>
            <w:spacing w:line="240" w:lineRule="auto"/>
            <w:rPr>
              <w:sz w:val="12"/>
            </w:rPr>
          </w:pPr>
          <w:r>
            <w:rPr>
              <w:sz w:val="12"/>
            </w:rPr>
            <w:t>Designed by</w:t>
          </w:r>
        </w:p>
      </w:tc>
      <w:tc>
        <w:tcPr>
          <w:tcW w:w="4112" w:type="dxa"/>
          <w:gridSpan w:val="2"/>
          <w:tcBorders>
            <w:top w:val="single" w:sz="4" w:space="0" w:color="auto"/>
            <w:left w:val="nil"/>
            <w:bottom w:val="nil"/>
            <w:right w:val="nil"/>
          </w:tcBorders>
          <w:vAlign w:val="center"/>
        </w:tcPr>
        <w:p>
          <w:pPr>
            <w:pStyle w:val="Footer"/>
            <w:spacing w:line="240" w:lineRule="auto"/>
            <w:ind w:left="57"/>
            <w:rPr>
              <w:sz w:val="18"/>
            </w:rPr>
          </w:pPr>
          <w:r>
            <w:rPr>
              <w:sz w:val="18"/>
            </w:rPr>
            <w:t>Carlos.raygoza@continental-corporation.com</w:t>
          </w:r>
        </w:p>
      </w:tc>
      <w:tc>
        <w:tcPr>
          <w:tcW w:w="1134" w:type="dxa"/>
          <w:gridSpan w:val="2"/>
          <w:tcBorders>
            <w:top w:val="nil"/>
            <w:left w:val="nil"/>
            <w:bottom w:val="nil"/>
            <w:right w:val="nil"/>
          </w:tcBorders>
          <w:vAlign w:val="center"/>
        </w:tcPr>
        <w:p>
          <w:pPr>
            <w:pStyle w:val="Footer"/>
            <w:spacing w:line="240" w:lineRule="auto"/>
            <w:ind w:left="57"/>
            <w:rPr>
              <w:sz w:val="12"/>
            </w:rPr>
          </w:pPr>
          <w:r>
            <w:rPr>
              <w:sz w:val="18"/>
            </w:rPr>
            <w:t>2017-09-13</w:t>
          </w:r>
        </w:p>
      </w:tc>
      <w:tc>
        <w:tcPr>
          <w:tcW w:w="1984" w:type="dxa"/>
          <w:tcBorders>
            <w:top w:val="nil"/>
            <w:left w:val="nil"/>
            <w:bottom w:val="nil"/>
            <w:right w:val="nil"/>
          </w:tcBorders>
          <w:vAlign w:val="center"/>
        </w:tcPr>
        <w:p>
          <w:pPr>
            <w:pStyle w:val="Footer"/>
            <w:tabs>
              <w:tab w:val="left" w:pos="1191"/>
            </w:tabs>
            <w:spacing w:line="240" w:lineRule="auto"/>
            <w:ind w:left="57"/>
            <w:rPr>
              <w:sz w:val="18"/>
            </w:rPr>
          </w:pPr>
          <w:r>
            <w:rPr>
              <w:rFonts w:ascii="Helv" w:hAnsi="Helv" w:cs="Helv"/>
              <w:color w:val="000000"/>
              <w:lang w:eastAsia="de-DE"/>
            </w:rPr>
            <w:t>I ID SW</w:t>
          </w:r>
        </w:p>
      </w:tc>
      <w:tc>
        <w:tcPr>
          <w:tcW w:w="2128" w:type="dxa"/>
          <w:gridSpan w:val="3"/>
          <w:vMerge w:val="restart"/>
          <w:tcBorders>
            <w:top w:val="nil"/>
            <w:left w:val="nil"/>
            <w:right w:val="single" w:sz="4" w:space="0" w:color="auto"/>
          </w:tcBorders>
          <w:vAlign w:val="center"/>
        </w:tcPr>
        <w:p>
          <w:pPr>
            <w:pStyle w:val="Footer"/>
            <w:tabs>
              <w:tab w:val="left" w:pos="1022"/>
              <w:tab w:val="left" w:pos="1191"/>
            </w:tabs>
            <w:spacing w:line="240" w:lineRule="auto"/>
            <w:rPr>
              <w:sz w:val="14"/>
              <w:szCs w:val="14"/>
            </w:rPr>
          </w:pPr>
          <w:fldSimple w:instr=" DOCPROPERTY  XML_Trace_System_Vs  \* MERGEFORMAT ">
            <w:r>
              <w:rPr>
                <w:sz w:val="14"/>
                <w:szCs w:val="14"/>
              </w:rPr>
              <w:t>XML Trace System V01.23.pre17</w:t>
            </w:r>
          </w:fldSimple>
        </w:p>
        <w:p>
          <w:pPr>
            <w:pStyle w:val="Footer"/>
            <w:tabs>
              <w:tab w:val="left" w:pos="1022"/>
              <w:tab w:val="left" w:pos="1191"/>
            </w:tabs>
            <w:spacing w:line="240" w:lineRule="auto"/>
            <w:rPr>
              <w:sz w:val="14"/>
              <w:szCs w:val="14"/>
            </w:rPr>
          </w:pPr>
        </w:p>
      </w:tc>
    </w:tr>
    <w:tr>
      <w:trPr>
        <w:cantSplit/>
        <w:trHeight w:hRule="exact" w:val="289"/>
      </w:trPr>
      <w:tc>
        <w:tcPr>
          <w:tcW w:w="708" w:type="dxa"/>
          <w:tcBorders>
            <w:top w:val="nil"/>
            <w:left w:val="single" w:sz="4" w:space="0" w:color="auto"/>
            <w:bottom w:val="nil"/>
            <w:right w:val="nil"/>
          </w:tcBorders>
          <w:vAlign w:val="center"/>
        </w:tcPr>
        <w:p>
          <w:pPr>
            <w:pStyle w:val="Footer"/>
            <w:spacing w:line="240" w:lineRule="auto"/>
            <w:rPr>
              <w:sz w:val="12"/>
            </w:rPr>
          </w:pPr>
          <w:r>
            <w:rPr>
              <w:sz w:val="12"/>
            </w:rPr>
            <w:t>Released by</w:t>
          </w:r>
        </w:p>
      </w:tc>
      <w:tc>
        <w:tcPr>
          <w:tcW w:w="4112" w:type="dxa"/>
          <w:gridSpan w:val="2"/>
          <w:tcBorders>
            <w:top w:val="nil"/>
            <w:left w:val="nil"/>
            <w:bottom w:val="single" w:sz="4" w:space="0" w:color="auto"/>
            <w:right w:val="nil"/>
          </w:tcBorders>
          <w:vAlign w:val="center"/>
        </w:tcPr>
        <w:p>
          <w:pPr>
            <w:pStyle w:val="Footer"/>
            <w:spacing w:line="240" w:lineRule="auto"/>
            <w:ind w:left="57"/>
            <w:rPr>
              <w:sz w:val="12"/>
            </w:rPr>
          </w:pPr>
          <w:r>
            <w:rPr>
              <w:sz w:val="18"/>
            </w:rPr>
            <w:t xml:space="preserve"> @continental-corporation.com</w:t>
          </w:r>
        </w:p>
      </w:tc>
      <w:tc>
        <w:tcPr>
          <w:tcW w:w="1134" w:type="dxa"/>
          <w:gridSpan w:val="2"/>
          <w:tcBorders>
            <w:top w:val="nil"/>
            <w:left w:val="nil"/>
            <w:bottom w:val="nil"/>
            <w:right w:val="nil"/>
          </w:tcBorders>
          <w:vAlign w:val="center"/>
        </w:tcPr>
        <w:p>
          <w:pPr>
            <w:pStyle w:val="Footer"/>
            <w:spacing w:line="240" w:lineRule="auto"/>
            <w:ind w:left="57"/>
            <w:rPr>
              <w:sz w:val="12"/>
            </w:rPr>
          </w:pPr>
          <w:r>
            <w:rPr>
              <w:sz w:val="18"/>
            </w:rPr>
            <w:t>2017-09-13</w:t>
          </w:r>
        </w:p>
      </w:tc>
      <w:tc>
        <w:tcPr>
          <w:tcW w:w="1984" w:type="dxa"/>
          <w:tcBorders>
            <w:top w:val="nil"/>
            <w:left w:val="nil"/>
            <w:bottom w:val="nil"/>
            <w:right w:val="nil"/>
          </w:tcBorders>
          <w:vAlign w:val="center"/>
        </w:tcPr>
        <w:p>
          <w:pPr>
            <w:pStyle w:val="Footer"/>
            <w:tabs>
              <w:tab w:val="left" w:pos="1191"/>
            </w:tabs>
            <w:spacing w:line="240" w:lineRule="auto"/>
            <w:ind w:left="57"/>
            <w:rPr>
              <w:sz w:val="18"/>
            </w:rPr>
          </w:pPr>
          <w:r>
            <w:rPr>
              <w:sz w:val="18"/>
            </w:rPr>
            <w:t xml:space="preserve">I ID </w:t>
          </w:r>
        </w:p>
      </w:tc>
      <w:tc>
        <w:tcPr>
          <w:tcW w:w="2128" w:type="dxa"/>
          <w:gridSpan w:val="3"/>
          <w:vMerge/>
          <w:tcBorders>
            <w:top w:val="nil"/>
            <w:left w:val="nil"/>
            <w:bottom w:val="single" w:sz="4" w:space="0" w:color="auto"/>
            <w:right w:val="single" w:sz="4" w:space="0" w:color="auto"/>
          </w:tcBorders>
          <w:vAlign w:val="center"/>
        </w:tcPr>
        <w:p>
          <w:pPr>
            <w:pStyle w:val="Footer"/>
            <w:tabs>
              <w:tab w:val="left" w:pos="1191"/>
            </w:tabs>
            <w:spacing w:line="240" w:lineRule="auto"/>
            <w:ind w:left="57"/>
            <w:rPr>
              <w:sz w:val="18"/>
            </w:rPr>
          </w:pPr>
        </w:p>
      </w:tc>
    </w:tr>
    <w:tr>
      <w:trPr>
        <w:cantSplit/>
        <w:trHeight w:hRule="exact" w:val="360"/>
      </w:trPr>
      <w:tc>
        <w:tcPr>
          <w:tcW w:w="2409" w:type="dxa"/>
          <w:gridSpan w:val="2"/>
          <w:vMerge w:val="restart"/>
          <w:tcBorders>
            <w:left w:val="single" w:sz="4" w:space="0" w:color="auto"/>
            <w:right w:val="nil"/>
          </w:tcBorders>
          <w:shd w:val="clear" w:color="auto" w:fill="auto"/>
        </w:tcPr>
        <w:p>
          <w:pPr>
            <w:pStyle w:val="Footer"/>
            <w:tabs>
              <w:tab w:val="left" w:pos="465"/>
            </w:tabs>
            <w:ind w:left="113"/>
            <w:rPr>
              <w:sz w:val="18"/>
            </w:rPr>
          </w:pPr>
        </w:p>
        <w:p>
          <w:pPr>
            <w:pStyle w:val="Footer"/>
            <w:tabs>
              <w:tab w:val="left" w:pos="465"/>
            </w:tabs>
            <w:spacing w:line="500" w:lineRule="exact"/>
            <w:ind w:left="113"/>
            <w:rPr>
              <w:sz w:val="18"/>
            </w:rPr>
          </w:pPr>
          <w:r>
            <w:rPr>
              <w:noProof/>
              <w:sz w:val="18"/>
            </w:rPr>
            <w:drawing>
              <wp:inline distT="0" distB="0" distL="0" distR="0">
                <wp:extent cx="1394460" cy="342900"/>
                <wp:effectExtent l="0" t="0" r="0" b="0"/>
                <wp:docPr id="23" name="Picture 1" descr="conti_wmf_sw_u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i_wmf_sw_uv"/>
                        <pic:cNvPicPr>
                          <a:picLocks noChangeAspect="1" noChangeArrowheads="1"/>
                        </pic:cNvPicPr>
                      </pic:nvPicPr>
                      <pic:blipFill>
                        <a:blip r:embed="rId1"/>
                        <a:srcRect/>
                        <a:stretch>
                          <a:fillRect/>
                        </a:stretch>
                      </pic:blipFill>
                      <pic:spPr bwMode="auto">
                        <a:xfrm>
                          <a:off x="0" y="0"/>
                          <a:ext cx="1394460" cy="342900"/>
                        </a:xfrm>
                        <a:prstGeom prst="rect">
                          <a:avLst/>
                        </a:prstGeom>
                        <a:noFill/>
                        <a:ln w="9525">
                          <a:noFill/>
                          <a:miter lim="800000"/>
                          <a:headEnd/>
                          <a:tailEnd/>
                        </a:ln>
                      </pic:spPr>
                    </pic:pic>
                  </a:graphicData>
                </a:graphic>
              </wp:inline>
            </w:drawing>
          </w:r>
        </w:p>
      </w:tc>
      <w:tc>
        <w:tcPr>
          <w:tcW w:w="6379" w:type="dxa"/>
          <w:gridSpan w:val="6"/>
          <w:tcBorders>
            <w:top w:val="single" w:sz="4" w:space="0" w:color="auto"/>
            <w:left w:val="single" w:sz="4" w:space="0" w:color="auto"/>
            <w:bottom w:val="single" w:sz="4" w:space="0" w:color="auto"/>
            <w:right w:val="nil"/>
          </w:tcBorders>
        </w:tcPr>
        <w:p>
          <w:pPr>
            <w:pStyle w:val="Footer"/>
            <w:tabs>
              <w:tab w:val="left" w:pos="1331"/>
            </w:tabs>
            <w:spacing w:line="240" w:lineRule="auto"/>
            <w:ind w:left="113"/>
            <w:rPr>
              <w:sz w:val="12"/>
            </w:rPr>
          </w:pPr>
          <w:r>
            <w:rPr>
              <w:sz w:val="12"/>
            </w:rPr>
            <w:t>Designation</w:t>
          </w:r>
        </w:p>
        <w:p>
          <w:pPr>
            <w:pStyle w:val="Footer"/>
            <w:tabs>
              <w:tab w:val="left" w:pos="1331"/>
            </w:tabs>
            <w:spacing w:line="240" w:lineRule="exact"/>
            <w:ind w:left="113"/>
            <w:rPr>
              <w:sz w:val="18"/>
            </w:rPr>
          </w:pPr>
        </w:p>
      </w:tc>
      <w:tc>
        <w:tcPr>
          <w:tcW w:w="1278" w:type="dxa"/>
          <w:tcBorders>
            <w:top w:val="single" w:sz="4" w:space="0" w:color="auto"/>
            <w:left w:val="nil"/>
            <w:bottom w:val="single" w:sz="4" w:space="0" w:color="auto"/>
            <w:right w:val="single" w:sz="4" w:space="0" w:color="auto"/>
          </w:tcBorders>
        </w:tcPr>
        <w:p>
          <w:pPr>
            <w:pStyle w:val="Footer"/>
            <w:tabs>
              <w:tab w:val="left" w:pos="1191"/>
            </w:tabs>
            <w:spacing w:line="240" w:lineRule="auto"/>
            <w:ind w:left="113"/>
          </w:pPr>
        </w:p>
      </w:tc>
    </w:tr>
    <w:tr>
      <w:trPr>
        <w:cantSplit/>
        <w:trHeight w:hRule="exact" w:val="360"/>
      </w:trPr>
      <w:tc>
        <w:tcPr>
          <w:tcW w:w="2409" w:type="dxa"/>
          <w:gridSpan w:val="2"/>
          <w:vMerge/>
          <w:tcBorders>
            <w:left w:val="single" w:sz="4" w:space="0" w:color="auto"/>
            <w:right w:val="nil"/>
          </w:tcBorders>
          <w:shd w:val="clear" w:color="auto" w:fill="auto"/>
        </w:tcPr>
        <w:p>
          <w:pPr>
            <w:pStyle w:val="Footer"/>
            <w:tabs>
              <w:tab w:val="left" w:pos="465"/>
            </w:tabs>
            <w:ind w:left="113"/>
            <w:rPr>
              <w:sz w:val="18"/>
            </w:rPr>
          </w:pPr>
        </w:p>
      </w:tc>
      <w:tc>
        <w:tcPr>
          <w:tcW w:w="6379" w:type="dxa"/>
          <w:gridSpan w:val="6"/>
          <w:tcBorders>
            <w:top w:val="single" w:sz="4" w:space="0" w:color="auto"/>
            <w:left w:val="single" w:sz="4" w:space="0" w:color="auto"/>
            <w:bottom w:val="single" w:sz="4" w:space="0" w:color="auto"/>
            <w:right w:val="nil"/>
          </w:tcBorders>
        </w:tcPr>
        <w:p>
          <w:pPr>
            <w:pStyle w:val="Footer"/>
            <w:tabs>
              <w:tab w:val="left" w:pos="1331"/>
            </w:tabs>
            <w:spacing w:line="240" w:lineRule="exact"/>
            <w:ind w:left="113"/>
            <w:rPr>
              <w:sz w:val="18"/>
            </w:rPr>
          </w:pPr>
        </w:p>
      </w:tc>
      <w:tc>
        <w:tcPr>
          <w:tcW w:w="1278" w:type="dxa"/>
          <w:tcBorders>
            <w:top w:val="single" w:sz="4" w:space="0" w:color="auto"/>
            <w:left w:val="nil"/>
            <w:bottom w:val="single" w:sz="4" w:space="0" w:color="auto"/>
            <w:right w:val="single" w:sz="4" w:space="0" w:color="auto"/>
          </w:tcBorders>
        </w:tcPr>
        <w:p>
          <w:pPr>
            <w:pStyle w:val="Footer"/>
            <w:tabs>
              <w:tab w:val="left" w:pos="1191"/>
            </w:tabs>
            <w:spacing w:line="240" w:lineRule="auto"/>
            <w:rPr>
              <w:sz w:val="12"/>
              <w:szCs w:val="12"/>
            </w:rPr>
          </w:pPr>
          <w:r>
            <w:rPr>
              <w:sz w:val="12"/>
              <w:szCs w:val="12"/>
            </w:rPr>
            <w:t xml:space="preserve">    SMK 4.15</w:t>
          </w:r>
        </w:p>
      </w:tc>
    </w:tr>
    <w:tr>
      <w:trPr>
        <w:cantSplit/>
        <w:trHeight w:hRule="exact" w:val="360"/>
      </w:trPr>
      <w:tc>
        <w:tcPr>
          <w:tcW w:w="2409" w:type="dxa"/>
          <w:gridSpan w:val="2"/>
          <w:vMerge/>
          <w:tcBorders>
            <w:left w:val="single" w:sz="4" w:space="0" w:color="auto"/>
            <w:bottom w:val="single" w:sz="4" w:space="0" w:color="auto"/>
            <w:right w:val="nil"/>
          </w:tcBorders>
          <w:shd w:val="clear" w:color="auto" w:fill="auto"/>
        </w:tcPr>
        <w:p>
          <w:pPr>
            <w:pStyle w:val="Footer"/>
            <w:tabs>
              <w:tab w:val="left" w:pos="465"/>
            </w:tabs>
            <w:ind w:left="113"/>
            <w:rPr>
              <w:sz w:val="18"/>
            </w:rPr>
          </w:pPr>
        </w:p>
      </w:tc>
      <w:tc>
        <w:tcPr>
          <w:tcW w:w="6379" w:type="dxa"/>
          <w:gridSpan w:val="6"/>
          <w:tcBorders>
            <w:top w:val="single" w:sz="4" w:space="0" w:color="auto"/>
            <w:left w:val="single" w:sz="4" w:space="0" w:color="auto"/>
            <w:bottom w:val="single" w:sz="4" w:space="0" w:color="auto"/>
            <w:right w:val="nil"/>
          </w:tcBorders>
        </w:tcPr>
        <w:p>
          <w:pPr>
            <w:pStyle w:val="Footer"/>
            <w:tabs>
              <w:tab w:val="left" w:pos="1331"/>
            </w:tabs>
            <w:spacing w:line="240" w:lineRule="auto"/>
            <w:ind w:left="113"/>
            <w:rPr>
              <w:sz w:val="12"/>
            </w:rPr>
          </w:pPr>
          <w:r>
            <w:rPr>
              <w:sz w:val="12"/>
            </w:rPr>
            <w:t>Document key</w:t>
          </w:r>
        </w:p>
        <w:p>
          <w:pPr>
            <w:pStyle w:val="Footer"/>
            <w:tabs>
              <w:tab w:val="left" w:pos="1331"/>
            </w:tabs>
            <w:spacing w:line="240" w:lineRule="exact"/>
            <w:ind w:left="113"/>
            <w:rPr>
              <w:sz w:val="18"/>
            </w:rPr>
          </w:pPr>
        </w:p>
      </w:tc>
      <w:tc>
        <w:tcPr>
          <w:tcW w:w="1278" w:type="dxa"/>
          <w:tcBorders>
            <w:top w:val="single" w:sz="4" w:space="0" w:color="auto"/>
            <w:left w:val="nil"/>
            <w:bottom w:val="single" w:sz="4" w:space="0" w:color="auto"/>
            <w:right w:val="single" w:sz="4" w:space="0" w:color="auto"/>
          </w:tcBorders>
        </w:tcPr>
        <w:p>
          <w:pPr>
            <w:pStyle w:val="Footer"/>
            <w:tabs>
              <w:tab w:val="left" w:pos="1191"/>
            </w:tabs>
            <w:spacing w:line="240" w:lineRule="auto"/>
            <w:ind w:left="113"/>
            <w:rPr>
              <w:snapToGrid w:val="0"/>
              <w:sz w:val="12"/>
              <w:lang w:eastAsia="de-DE"/>
            </w:rPr>
          </w:pPr>
          <w:r>
            <w:rPr>
              <w:snapToGrid w:val="0"/>
              <w:sz w:val="12"/>
              <w:lang w:eastAsia="de-DE"/>
            </w:rPr>
            <w:t>Pages</w:t>
          </w:r>
        </w:p>
        <w:p>
          <w:pPr>
            <w:pStyle w:val="Footer"/>
            <w:tabs>
              <w:tab w:val="left" w:pos="1191"/>
            </w:tabs>
            <w:spacing w:line="240" w:lineRule="auto"/>
            <w:ind w:left="113"/>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r>
            <w:rPr>
              <w:snapToGrid w:val="0"/>
              <w:lang w:eastAsia="de-DE"/>
            </w:rPr>
            <w:t xml:space="preserve"> of </w:t>
          </w:r>
          <w:fldSimple w:instr=" NUMPAGES  \* MERGEFORMAT ">
            <w:r>
              <w:rPr>
                <w:rStyle w:val="PageNumber"/>
                <w:noProof/>
              </w:rPr>
              <w:t>16</w:t>
            </w:r>
          </w:fldSimple>
        </w:p>
      </w:tc>
    </w:tr>
    <w:tr>
      <w:trPr>
        <w:cantSplit/>
        <w:trHeight w:hRule="exact" w:val="200"/>
      </w:trPr>
      <w:tc>
        <w:tcPr>
          <w:tcW w:w="4961" w:type="dxa"/>
          <w:gridSpan w:val="4"/>
          <w:tcBorders>
            <w:top w:val="single" w:sz="4" w:space="0" w:color="auto"/>
            <w:left w:val="single" w:sz="4" w:space="0" w:color="auto"/>
            <w:bottom w:val="single" w:sz="4" w:space="0" w:color="auto"/>
            <w:right w:val="nil"/>
          </w:tcBorders>
        </w:tcPr>
        <w:p>
          <w:pPr>
            <w:pStyle w:val="Footer"/>
            <w:tabs>
              <w:tab w:val="left" w:pos="5670"/>
            </w:tabs>
            <w:spacing w:line="180" w:lineRule="exact"/>
            <w:ind w:left="113"/>
            <w:rPr>
              <w:sz w:val="12"/>
            </w:rPr>
          </w:pPr>
          <w:r>
            <w:rPr>
              <w:sz w:val="12"/>
            </w:rPr>
            <w:t>Continental AG</w:t>
          </w:r>
        </w:p>
      </w:tc>
      <w:tc>
        <w:tcPr>
          <w:tcW w:w="3261" w:type="dxa"/>
          <w:gridSpan w:val="3"/>
          <w:tcBorders>
            <w:top w:val="single" w:sz="4" w:space="0" w:color="auto"/>
            <w:left w:val="nil"/>
            <w:bottom w:val="single" w:sz="4" w:space="0" w:color="auto"/>
            <w:right w:val="nil"/>
          </w:tcBorders>
        </w:tcPr>
        <w:p>
          <w:pPr>
            <w:pStyle w:val="Footer"/>
            <w:tabs>
              <w:tab w:val="left" w:pos="5670"/>
            </w:tabs>
            <w:spacing w:line="180" w:lineRule="exact"/>
            <w:ind w:left="113"/>
            <w:rPr>
              <w:sz w:val="12"/>
            </w:rPr>
          </w:pPr>
          <w:r>
            <w:rPr>
              <w:sz w:val="12"/>
            </w:rPr>
            <w:t xml:space="preserve">Copyright ( </w:t>
          </w:r>
          <w:r>
            <w:rPr>
              <w:b/>
              <w:sz w:val="12"/>
            </w:rPr>
            <w:t>C</w:t>
          </w:r>
          <w:r>
            <w:rPr>
              <w:sz w:val="12"/>
            </w:rPr>
            <w:t xml:space="preserve"> ) Continental AG 2017</w:t>
          </w:r>
        </w:p>
      </w:tc>
      <w:tc>
        <w:tcPr>
          <w:tcW w:w="1844" w:type="dxa"/>
          <w:gridSpan w:val="2"/>
          <w:tcBorders>
            <w:top w:val="single" w:sz="4" w:space="0" w:color="auto"/>
            <w:left w:val="nil"/>
            <w:bottom w:val="single" w:sz="4" w:space="0" w:color="auto"/>
            <w:right w:val="single" w:sz="4" w:space="0" w:color="auto"/>
          </w:tcBorders>
        </w:tcPr>
        <w:p>
          <w:pPr>
            <w:pStyle w:val="Footer"/>
            <w:tabs>
              <w:tab w:val="left" w:pos="5670"/>
            </w:tabs>
            <w:spacing w:line="180" w:lineRule="exact"/>
            <w:ind w:left="113"/>
            <w:rPr>
              <w:sz w:val="12"/>
            </w:rPr>
          </w:pPr>
          <w:r>
            <w:rPr>
              <w:sz w:val="12"/>
            </w:rPr>
            <w:t>A4 : 2007-12</w:t>
          </w:r>
        </w:p>
      </w:tc>
    </w:tr>
  </w:tbl>
  <w:p>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2438"/>
      <w:gridCol w:w="1134"/>
      <w:gridCol w:w="1418"/>
      <w:gridCol w:w="2438"/>
      <w:gridCol w:w="1134"/>
      <w:gridCol w:w="567"/>
      <w:gridCol w:w="936"/>
    </w:tblGrid>
    <w:tr>
      <w:trPr>
        <w:cantSplit/>
        <w:trHeight w:hRule="exact" w:val="360"/>
      </w:trPr>
      <w:tc>
        <w:tcPr>
          <w:tcW w:w="2438" w:type="dxa"/>
          <w:tcBorders>
            <w:top w:val="single" w:sz="4" w:space="0" w:color="auto"/>
            <w:left w:val="single" w:sz="4" w:space="0" w:color="auto"/>
            <w:bottom w:val="nil"/>
            <w:right w:val="nil"/>
          </w:tcBorders>
        </w:tcPr>
        <w:p>
          <w:pPr>
            <w:pStyle w:val="Footer"/>
            <w:spacing w:line="240" w:lineRule="auto"/>
            <w:ind w:left="113"/>
            <w:rPr>
              <w:sz w:val="12"/>
            </w:rPr>
          </w:pPr>
          <w:r>
            <w:rPr>
              <w:noProof/>
            </w:rPr>
            <w:pict>
              <v:rect id="_x0000_s2049" style="position:absolute;left:0;text-align:left;margin-left:-.4pt;margin-top:712.8pt;width:501.75pt;height:14.4pt;z-index:251656192;mso-position-horizontal-relative:margin;mso-position-vertical-relative:page" o:allowincell="f" stroked="f" strokeweight="0">
                <v:textbox style="mso-next-textbox:#_x0000_s2049" inset="0,0,0,0">
                  <w:txbxContent>
                    <w:p>
                      <w:pPr>
                        <w:rPr>
                          <w:sz w:val="12"/>
                        </w:rPr>
                      </w:pPr>
                    </w:p>
                  </w:txbxContent>
                </v:textbox>
                <w10:wrap type="topAndBottom" anchorx="margin" anchory="page"/>
              </v:rect>
            </w:pict>
          </w:r>
          <w:r>
            <w:rPr>
              <w:sz w:val="12"/>
            </w:rPr>
            <w:t>Designed by</w:t>
          </w:r>
        </w:p>
        <w:p>
          <w:pPr>
            <w:pStyle w:val="Footer"/>
            <w:spacing w:line="240" w:lineRule="auto"/>
            <w:ind w:left="113"/>
            <w:rPr>
              <w:sz w:val="18"/>
            </w:rPr>
          </w:pPr>
          <w:bookmarkStart w:id="87" w:name="mrkAutor"/>
          <w:bookmarkEnd w:id="87"/>
        </w:p>
      </w:tc>
      <w:tc>
        <w:tcPr>
          <w:tcW w:w="1134" w:type="dxa"/>
          <w:tcBorders>
            <w:top w:val="single" w:sz="4" w:space="0" w:color="auto"/>
            <w:left w:val="nil"/>
            <w:bottom w:val="nil"/>
            <w:right w:val="nil"/>
          </w:tcBorders>
        </w:tcPr>
        <w:p>
          <w:pPr>
            <w:pStyle w:val="Footer"/>
            <w:spacing w:line="240" w:lineRule="auto"/>
            <w:ind w:left="113"/>
            <w:rPr>
              <w:sz w:val="12"/>
            </w:rPr>
          </w:pPr>
          <w:r>
            <w:rPr>
              <w:sz w:val="12"/>
            </w:rPr>
            <w:t>Date</w:t>
          </w:r>
        </w:p>
        <w:p>
          <w:pPr>
            <w:pStyle w:val="Footer"/>
            <w:tabs>
              <w:tab w:val="left" w:pos="1191"/>
            </w:tabs>
            <w:spacing w:line="240" w:lineRule="auto"/>
            <w:ind w:left="113"/>
            <w:rPr>
              <w:sz w:val="18"/>
            </w:rPr>
          </w:pPr>
          <w:bookmarkStart w:id="88" w:name="mrkAutDate"/>
          <w:bookmarkEnd w:id="88"/>
        </w:p>
      </w:tc>
      <w:tc>
        <w:tcPr>
          <w:tcW w:w="1418" w:type="dxa"/>
          <w:tcBorders>
            <w:top w:val="single" w:sz="4" w:space="0" w:color="auto"/>
            <w:left w:val="nil"/>
            <w:bottom w:val="nil"/>
            <w:right w:val="nil"/>
          </w:tcBorders>
        </w:tcPr>
        <w:p>
          <w:pPr>
            <w:pStyle w:val="Footer"/>
            <w:tabs>
              <w:tab w:val="left" w:pos="1191"/>
            </w:tabs>
            <w:spacing w:line="240" w:lineRule="auto"/>
            <w:ind w:left="113"/>
            <w:rPr>
              <w:sz w:val="12"/>
            </w:rPr>
          </w:pPr>
          <w:r>
            <w:rPr>
              <w:sz w:val="12"/>
            </w:rPr>
            <w:t>Department</w:t>
          </w:r>
        </w:p>
        <w:p>
          <w:pPr>
            <w:pStyle w:val="Footer"/>
            <w:tabs>
              <w:tab w:val="left" w:pos="1191"/>
            </w:tabs>
            <w:spacing w:line="240" w:lineRule="auto"/>
            <w:ind w:left="113"/>
            <w:rPr>
              <w:sz w:val="18"/>
            </w:rPr>
          </w:pPr>
          <w:bookmarkStart w:id="89" w:name="mrkAutDep"/>
          <w:bookmarkEnd w:id="89"/>
        </w:p>
      </w:tc>
      <w:tc>
        <w:tcPr>
          <w:tcW w:w="2438" w:type="dxa"/>
          <w:tcBorders>
            <w:top w:val="single" w:sz="4" w:space="0" w:color="auto"/>
            <w:left w:val="nil"/>
            <w:bottom w:val="nil"/>
            <w:right w:val="nil"/>
          </w:tcBorders>
        </w:tcPr>
        <w:p>
          <w:pPr>
            <w:pStyle w:val="Footer"/>
            <w:spacing w:line="240" w:lineRule="auto"/>
            <w:ind w:left="113"/>
            <w:rPr>
              <w:sz w:val="12"/>
            </w:rPr>
          </w:pPr>
          <w:r>
            <w:rPr>
              <w:sz w:val="12"/>
            </w:rPr>
            <w:t>Released by</w:t>
          </w:r>
        </w:p>
        <w:p>
          <w:pPr>
            <w:pStyle w:val="Footer"/>
            <w:tabs>
              <w:tab w:val="left" w:pos="1191"/>
            </w:tabs>
            <w:spacing w:line="240" w:lineRule="auto"/>
            <w:ind w:left="113"/>
            <w:rPr>
              <w:sz w:val="18"/>
            </w:rPr>
          </w:pPr>
          <w:bookmarkStart w:id="90" w:name="mrkRelease"/>
          <w:bookmarkEnd w:id="90"/>
        </w:p>
      </w:tc>
      <w:tc>
        <w:tcPr>
          <w:tcW w:w="1134" w:type="dxa"/>
          <w:tcBorders>
            <w:top w:val="single" w:sz="4" w:space="0" w:color="auto"/>
            <w:left w:val="nil"/>
            <w:bottom w:val="nil"/>
            <w:right w:val="nil"/>
          </w:tcBorders>
        </w:tcPr>
        <w:p>
          <w:pPr>
            <w:pStyle w:val="Footer"/>
            <w:spacing w:line="240" w:lineRule="auto"/>
            <w:ind w:left="113"/>
            <w:rPr>
              <w:sz w:val="12"/>
            </w:rPr>
          </w:pPr>
          <w:r>
            <w:rPr>
              <w:sz w:val="12"/>
            </w:rPr>
            <w:t>Date</w:t>
          </w:r>
        </w:p>
        <w:p>
          <w:pPr>
            <w:pStyle w:val="Footer"/>
            <w:tabs>
              <w:tab w:val="left" w:pos="1191"/>
            </w:tabs>
            <w:spacing w:line="240" w:lineRule="auto"/>
            <w:ind w:left="113"/>
            <w:rPr>
              <w:sz w:val="18"/>
            </w:rPr>
          </w:pPr>
          <w:bookmarkStart w:id="91" w:name="mrkReleaseDate"/>
          <w:bookmarkEnd w:id="91"/>
        </w:p>
      </w:tc>
      <w:tc>
        <w:tcPr>
          <w:tcW w:w="1503" w:type="dxa"/>
          <w:gridSpan w:val="2"/>
          <w:tcBorders>
            <w:top w:val="single" w:sz="4" w:space="0" w:color="auto"/>
            <w:left w:val="nil"/>
            <w:bottom w:val="nil"/>
            <w:right w:val="single" w:sz="4" w:space="0" w:color="auto"/>
          </w:tcBorders>
        </w:tcPr>
        <w:p>
          <w:pPr>
            <w:pStyle w:val="Footer"/>
            <w:tabs>
              <w:tab w:val="left" w:pos="1191"/>
            </w:tabs>
            <w:spacing w:line="240" w:lineRule="auto"/>
            <w:ind w:left="113"/>
            <w:rPr>
              <w:sz w:val="12"/>
            </w:rPr>
          </w:pPr>
          <w:r>
            <w:rPr>
              <w:sz w:val="12"/>
            </w:rPr>
            <w:t>Department</w:t>
          </w:r>
        </w:p>
        <w:p>
          <w:pPr>
            <w:pStyle w:val="Footer"/>
            <w:tabs>
              <w:tab w:val="left" w:pos="1191"/>
            </w:tabs>
            <w:spacing w:line="240" w:lineRule="auto"/>
            <w:ind w:left="113"/>
            <w:rPr>
              <w:sz w:val="18"/>
            </w:rPr>
          </w:pPr>
          <w:bookmarkStart w:id="92" w:name="mrkReleaseDep"/>
          <w:bookmarkEnd w:id="92"/>
        </w:p>
      </w:tc>
    </w:tr>
    <w:tr>
      <w:trPr>
        <w:cantSplit/>
        <w:trHeight w:val="360"/>
      </w:trPr>
      <w:tc>
        <w:tcPr>
          <w:tcW w:w="2438" w:type="dxa"/>
          <w:vMerge w:val="restart"/>
          <w:tcBorders>
            <w:top w:val="single" w:sz="4" w:space="0" w:color="auto"/>
            <w:left w:val="single" w:sz="4" w:space="0" w:color="auto"/>
            <w:bottom w:val="nil"/>
            <w:right w:val="nil"/>
          </w:tcBorders>
        </w:tcPr>
        <w:p>
          <w:pPr>
            <w:pStyle w:val="Footer"/>
            <w:tabs>
              <w:tab w:val="left" w:pos="993"/>
            </w:tabs>
            <w:spacing w:line="1180" w:lineRule="exact"/>
            <w:ind w:left="113"/>
            <w:rPr>
              <w:sz w:val="18"/>
            </w:rPr>
          </w:pPr>
          <w:r>
            <w:object w:dxaOrig="2206" w:dyaOrig="9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6" type="#_x0000_t75" style="width:109.8pt;height:46.8pt" o:ole="" fillcolor="window">
                <v:imagedata r:id="rId1" o:title=""/>
                <o:lock v:ext="edit" aspectratio="f"/>
              </v:shape>
              <o:OLEObject Type="Embed" ProgID="Word.Picture.8" ShapeID="_x0000_i1106" DrawAspect="Content" ObjectID="_1566909722" r:id="rId2"/>
            </w:object>
          </w:r>
        </w:p>
      </w:tc>
      <w:tc>
        <w:tcPr>
          <w:tcW w:w="6124" w:type="dxa"/>
          <w:gridSpan w:val="4"/>
          <w:tcBorders>
            <w:top w:val="single" w:sz="4" w:space="0" w:color="auto"/>
            <w:left w:val="single" w:sz="4" w:space="0" w:color="auto"/>
            <w:bottom w:val="nil"/>
            <w:right w:val="nil"/>
          </w:tcBorders>
        </w:tcPr>
        <w:p>
          <w:pPr>
            <w:pStyle w:val="Footer"/>
            <w:tabs>
              <w:tab w:val="left" w:pos="1331"/>
            </w:tabs>
            <w:spacing w:line="240" w:lineRule="auto"/>
            <w:ind w:left="113"/>
            <w:rPr>
              <w:sz w:val="12"/>
            </w:rPr>
          </w:pPr>
          <w:r>
            <w:rPr>
              <w:sz w:val="12"/>
            </w:rPr>
            <w:t>Designation</w:t>
          </w:r>
        </w:p>
        <w:p>
          <w:pPr>
            <w:pStyle w:val="Footer"/>
            <w:tabs>
              <w:tab w:val="left" w:pos="1331"/>
            </w:tabs>
            <w:spacing w:line="240" w:lineRule="auto"/>
            <w:ind w:left="113"/>
            <w:rPr>
              <w:sz w:val="18"/>
            </w:rPr>
          </w:pPr>
          <w:bookmarkStart w:id="93" w:name="mrkDesignationEng"/>
          <w:bookmarkEnd w:id="93"/>
        </w:p>
      </w:tc>
      <w:tc>
        <w:tcPr>
          <w:tcW w:w="1503" w:type="dxa"/>
          <w:gridSpan w:val="2"/>
          <w:tcBorders>
            <w:top w:val="single" w:sz="4" w:space="0" w:color="auto"/>
            <w:left w:val="nil"/>
            <w:bottom w:val="nil"/>
            <w:right w:val="single" w:sz="4" w:space="0" w:color="auto"/>
          </w:tcBorders>
        </w:tcPr>
        <w:p>
          <w:pPr>
            <w:pStyle w:val="Footer"/>
            <w:tabs>
              <w:tab w:val="left" w:pos="1331"/>
            </w:tabs>
            <w:spacing w:line="240" w:lineRule="auto"/>
            <w:ind w:left="113"/>
            <w:rPr>
              <w:sz w:val="12"/>
            </w:rPr>
          </w:pPr>
          <w:fldSimple w:instr=" DOCPROPERTY  XML_Trace_System_Vs  \* MERGEFORMAT ">
            <w:r>
              <w:rPr>
                <w:sz w:val="12"/>
              </w:rPr>
              <w:t>XML Trace System V01.23.pre17</w:t>
            </w:r>
          </w:fldSimple>
        </w:p>
        <w:p>
          <w:pPr>
            <w:pStyle w:val="Footer"/>
            <w:tabs>
              <w:tab w:val="left" w:pos="1331"/>
            </w:tabs>
            <w:spacing w:line="240" w:lineRule="auto"/>
            <w:ind w:left="113"/>
            <w:rPr>
              <w:sz w:val="12"/>
            </w:rPr>
          </w:pPr>
        </w:p>
        <w:p>
          <w:pPr>
            <w:pStyle w:val="Footer"/>
            <w:tabs>
              <w:tab w:val="left" w:pos="1331"/>
            </w:tabs>
            <w:spacing w:line="240" w:lineRule="auto"/>
            <w:ind w:left="113"/>
            <w:rPr>
              <w:sz w:val="18"/>
            </w:rPr>
          </w:pPr>
          <w:bookmarkStart w:id="94" w:name="mrkDesignationEng1"/>
          <w:bookmarkEnd w:id="94"/>
        </w:p>
      </w:tc>
    </w:tr>
    <w:tr>
      <w:trPr>
        <w:cantSplit/>
        <w:trHeight w:val="240"/>
      </w:trPr>
      <w:tc>
        <w:tcPr>
          <w:tcW w:w="2438" w:type="dxa"/>
          <w:vMerge/>
          <w:tcBorders>
            <w:top w:val="nil"/>
            <w:left w:val="single" w:sz="4" w:space="0" w:color="auto"/>
            <w:bottom w:val="nil"/>
            <w:right w:val="nil"/>
          </w:tcBorders>
        </w:tcPr>
        <w:p>
          <w:pPr>
            <w:pStyle w:val="Footer"/>
            <w:tabs>
              <w:tab w:val="left" w:pos="993"/>
            </w:tabs>
            <w:spacing w:line="1180" w:lineRule="exact"/>
            <w:ind w:left="113"/>
          </w:pPr>
        </w:p>
      </w:tc>
      <w:tc>
        <w:tcPr>
          <w:tcW w:w="6124" w:type="dxa"/>
          <w:gridSpan w:val="4"/>
          <w:tcBorders>
            <w:top w:val="nil"/>
            <w:left w:val="single" w:sz="4" w:space="0" w:color="auto"/>
            <w:bottom w:val="single" w:sz="4" w:space="0" w:color="auto"/>
            <w:right w:val="nil"/>
          </w:tcBorders>
        </w:tcPr>
        <w:p>
          <w:pPr>
            <w:pStyle w:val="Footer"/>
            <w:tabs>
              <w:tab w:val="left" w:pos="1331"/>
            </w:tabs>
            <w:spacing w:line="220" w:lineRule="exact"/>
            <w:ind w:left="113"/>
            <w:rPr>
              <w:sz w:val="18"/>
            </w:rPr>
          </w:pPr>
          <w:bookmarkStart w:id="95" w:name="mrkDesignationNat"/>
          <w:bookmarkEnd w:id="95"/>
        </w:p>
      </w:tc>
      <w:tc>
        <w:tcPr>
          <w:tcW w:w="1503" w:type="dxa"/>
          <w:gridSpan w:val="2"/>
          <w:tcBorders>
            <w:top w:val="nil"/>
            <w:left w:val="nil"/>
            <w:bottom w:val="single" w:sz="4" w:space="0" w:color="auto"/>
            <w:right w:val="single" w:sz="4" w:space="0" w:color="auto"/>
          </w:tcBorders>
        </w:tcPr>
        <w:p>
          <w:pPr>
            <w:pStyle w:val="Footer"/>
            <w:tabs>
              <w:tab w:val="left" w:pos="1331"/>
            </w:tabs>
            <w:spacing w:line="220" w:lineRule="exact"/>
            <w:ind w:left="113"/>
            <w:rPr>
              <w:sz w:val="18"/>
            </w:rPr>
          </w:pPr>
          <w:bookmarkStart w:id="96" w:name="mrkDesignationNat1"/>
          <w:bookmarkEnd w:id="96"/>
        </w:p>
      </w:tc>
    </w:tr>
    <w:tr>
      <w:trPr>
        <w:cantSplit/>
        <w:trHeight w:hRule="exact" w:val="360"/>
      </w:trPr>
      <w:tc>
        <w:tcPr>
          <w:tcW w:w="2438" w:type="dxa"/>
          <w:vMerge/>
          <w:tcBorders>
            <w:top w:val="nil"/>
            <w:left w:val="single" w:sz="4" w:space="0" w:color="auto"/>
            <w:bottom w:val="single" w:sz="4" w:space="0" w:color="auto"/>
            <w:right w:val="nil"/>
          </w:tcBorders>
        </w:tcPr>
        <w:p>
          <w:pPr>
            <w:pStyle w:val="Footer"/>
            <w:ind w:left="113"/>
            <w:rPr>
              <w:sz w:val="18"/>
            </w:rPr>
          </w:pPr>
        </w:p>
      </w:tc>
      <w:tc>
        <w:tcPr>
          <w:tcW w:w="6124" w:type="dxa"/>
          <w:gridSpan w:val="4"/>
          <w:tcBorders>
            <w:top w:val="single" w:sz="4" w:space="0" w:color="auto"/>
            <w:left w:val="single" w:sz="4" w:space="0" w:color="auto"/>
            <w:bottom w:val="single" w:sz="4" w:space="0" w:color="auto"/>
            <w:right w:val="nil"/>
          </w:tcBorders>
        </w:tcPr>
        <w:p>
          <w:pPr>
            <w:pStyle w:val="Footer"/>
            <w:tabs>
              <w:tab w:val="left" w:pos="1331"/>
            </w:tabs>
            <w:spacing w:line="240" w:lineRule="auto"/>
            <w:ind w:left="113"/>
            <w:rPr>
              <w:sz w:val="12"/>
            </w:rPr>
          </w:pPr>
          <w:proofErr w:type="spellStart"/>
          <w:r>
            <w:rPr>
              <w:sz w:val="12"/>
            </w:rPr>
            <w:t>Documentkey</w:t>
          </w:r>
          <w:proofErr w:type="spellEnd"/>
        </w:p>
        <w:p>
          <w:pPr>
            <w:pStyle w:val="Footer"/>
            <w:tabs>
              <w:tab w:val="left" w:pos="1331"/>
            </w:tabs>
            <w:spacing w:line="240" w:lineRule="auto"/>
            <w:ind w:left="113"/>
            <w:rPr>
              <w:sz w:val="18"/>
            </w:rPr>
          </w:pPr>
          <w:bookmarkStart w:id="97" w:name="mrkDocNumber"/>
          <w:bookmarkEnd w:id="97"/>
        </w:p>
      </w:tc>
      <w:tc>
        <w:tcPr>
          <w:tcW w:w="567" w:type="dxa"/>
          <w:tcBorders>
            <w:top w:val="single" w:sz="4" w:space="0" w:color="auto"/>
            <w:left w:val="nil"/>
            <w:bottom w:val="single" w:sz="4" w:space="0" w:color="auto"/>
            <w:right w:val="nil"/>
          </w:tcBorders>
        </w:tcPr>
        <w:p>
          <w:pPr>
            <w:pStyle w:val="Footer"/>
            <w:spacing w:line="240" w:lineRule="auto"/>
            <w:ind w:left="113"/>
            <w:rPr>
              <w:sz w:val="12"/>
            </w:rPr>
          </w:pPr>
        </w:p>
        <w:p>
          <w:pPr>
            <w:pStyle w:val="Footer"/>
            <w:tabs>
              <w:tab w:val="left" w:pos="1191"/>
            </w:tabs>
            <w:spacing w:line="240" w:lineRule="auto"/>
            <w:ind w:left="113"/>
            <w:rPr>
              <w:sz w:val="18"/>
            </w:rPr>
          </w:pPr>
          <w:bookmarkStart w:id="98" w:name="mrkVersion"/>
          <w:bookmarkEnd w:id="98"/>
        </w:p>
      </w:tc>
      <w:tc>
        <w:tcPr>
          <w:tcW w:w="936" w:type="dxa"/>
          <w:tcBorders>
            <w:top w:val="single" w:sz="4" w:space="0" w:color="auto"/>
            <w:left w:val="nil"/>
            <w:bottom w:val="single" w:sz="4" w:space="0" w:color="auto"/>
            <w:right w:val="single" w:sz="4" w:space="0" w:color="auto"/>
          </w:tcBorders>
        </w:tcPr>
        <w:p>
          <w:pPr>
            <w:pStyle w:val="Footer"/>
            <w:tabs>
              <w:tab w:val="left" w:pos="1191"/>
            </w:tabs>
            <w:spacing w:line="240" w:lineRule="auto"/>
            <w:ind w:left="113"/>
            <w:rPr>
              <w:snapToGrid w:val="0"/>
              <w:sz w:val="12"/>
              <w:lang w:eastAsia="de-DE"/>
            </w:rPr>
          </w:pPr>
          <w:r>
            <w:rPr>
              <w:snapToGrid w:val="0"/>
              <w:sz w:val="12"/>
              <w:lang w:eastAsia="de-DE"/>
            </w:rPr>
            <w:t>Pages</w:t>
          </w:r>
        </w:p>
        <w:p>
          <w:pPr>
            <w:pStyle w:val="Footer"/>
            <w:tabs>
              <w:tab w:val="left" w:pos="1191"/>
            </w:tabs>
            <w:spacing w:line="240" w:lineRule="auto"/>
            <w:ind w:left="113"/>
            <w:rPr>
              <w:sz w:val="18"/>
            </w:rPr>
          </w:pPr>
        </w:p>
      </w:tc>
    </w:tr>
    <w:tr>
      <w:trPr>
        <w:cantSplit/>
        <w:trHeight w:hRule="exact" w:val="200"/>
      </w:trPr>
      <w:tc>
        <w:tcPr>
          <w:tcW w:w="10065" w:type="dxa"/>
          <w:gridSpan w:val="7"/>
          <w:tcBorders>
            <w:top w:val="single" w:sz="4" w:space="0" w:color="auto"/>
            <w:left w:val="single" w:sz="4" w:space="0" w:color="auto"/>
            <w:bottom w:val="single" w:sz="4" w:space="0" w:color="auto"/>
            <w:right w:val="single" w:sz="4" w:space="0" w:color="auto"/>
          </w:tcBorders>
        </w:tcPr>
        <w:p>
          <w:pPr>
            <w:pStyle w:val="Footer"/>
            <w:spacing w:line="180" w:lineRule="exact"/>
            <w:ind w:left="113"/>
            <w:rPr>
              <w:sz w:val="12"/>
            </w:rPr>
          </w:pPr>
          <w:bookmarkStart w:id="99" w:name="mrkLocation"/>
          <w:bookmarkEnd w:id="99"/>
        </w:p>
      </w:tc>
    </w:tr>
  </w:tbl>
  <w:p>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
        <w:separator/>
      </w:r>
    </w:p>
  </w:footnote>
  <w:footnote w:type="continuationSeparator" w:id="0">
    <w:p>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Header"/>
    </w:pPr>
    <w:r>
      <w:t>HMI Software Subsystem Design</w:t>
    </w:r>
  </w:p>
  <w:p>
    <w:pPr>
      <w:pStyle w:val="Header"/>
      <w:pBdr>
        <w:bottom w:val="single" w:sz="4" w:space="1" w:color="auto"/>
      </w:pBdr>
      <w:spacing w:after="0"/>
      <w:rPr>
        <w:sz w:val="16"/>
      </w:rPr>
    </w:pPr>
  </w:p>
  <w:p>
    <w:pPr>
      <w:rPr>
        <w:sz w:val="20"/>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Header"/>
      <w:rPr>
        <w:b w:val="0"/>
      </w:rPr>
    </w:pPr>
    <w:r>
      <w:rPr>
        <w:b w:val="0"/>
        <w:noProof/>
      </w:rPr>
      <w:pict>
        <v:shapetype id="_x0000_t202" coordsize="21600,21600" o:spt="202" path="m,l,21600r21600,l21600,xe">
          <v:stroke joinstyle="miter"/>
          <v:path gradientshapeok="t" o:connecttype="rect"/>
        </v:shapetype>
        <v:shape id="_x0000_s2052" type="#_x0000_t202" style="position:absolute;margin-left:-59.55pt;margin-top:422.4pt;width:51pt;height:198.45pt;z-index:251658240;mso-position-horizontal-relative:margin;mso-position-vertical-relative:margin" o:allowincell="f" stroked="f" strokeweight="0">
          <v:textbox style="layout-flow:vertical;mso-layout-flow-alt:bottom-to-top;mso-next-textbox:#_x0000_s2052">
            <w:txbxContent>
              <w:p>
                <w:pPr>
                  <w:pStyle w:val="BodyText"/>
                </w:pPr>
                <w:r>
                  <w:t>The copying, distribution and utilization of this document as well as the communication of its contents to others without expressed authorization is prohibited. Offenders will be held liable for the payment of damages. All rights reserved in the event of the grant of a patent, utility model or ornamental design registration.</w:t>
                </w:r>
              </w:p>
            </w:txbxContent>
          </v:textbox>
          <w10:wrap anchorx="margin" anchory="margin"/>
          <w10:anchorlock/>
        </v:shape>
      </w:pict>
    </w:r>
    <w:r>
      <w:rPr>
        <w:b w:val="0"/>
        <w:noProof/>
      </w:rPr>
      <w:pict>
        <v:shape id="_x0000_s2051" type="#_x0000_t202" style="position:absolute;margin-left:-59.55pt;margin-top:-31.2pt;width:44.75pt;height:198.45pt;z-index:251657216;mso-position-horizontal-relative:margin;mso-position-vertical-relative:margin" o:allowincell="f" stroked="f" strokeweight="0">
          <v:textbox style="layout-flow:vertical;mso-layout-flow-alt:bottom-to-top;mso-next-textbox:#_x0000_s2051">
            <w:txbxContent>
              <w:p>
                <w:pPr>
                  <w:pStyle w:val="BodyText"/>
                </w:pPr>
                <w:r>
                  <w:t>Observe</w:t>
                </w:r>
              </w:p>
              <w:p>
                <w:pPr>
                  <w:pStyle w:val="BodyText"/>
                </w:pPr>
                <w:r>
                  <w:t>Protection marks for restricting the use of documents and products</w:t>
                </w:r>
              </w:p>
              <w:p>
                <w:pPr>
                  <w:pStyle w:val="BodyText"/>
                </w:pPr>
                <w:r>
                  <w:t>(DIN 34: 1998-01)</w:t>
                </w:r>
              </w:p>
            </w:txbxContent>
          </v:textbox>
          <w10:wrap anchorx="margin" anchory="margin"/>
        </v:shape>
      </w:pict>
    </w:r>
    <w:proofErr w:type="spellStart"/>
    <w:proofErr w:type="gramStart"/>
    <w:r>
      <w:rPr>
        <w:b w:val="0"/>
      </w:rPr>
      <w:t>english</w:t>
    </w:r>
    <w:proofErr w:type="spellEnd"/>
    <w:proofErr w:type="gramEnd"/>
    <w:r>
      <w:rPr>
        <w:b w:val="0"/>
      </w:rPr>
      <w:t xml:space="preserve"> title</w:t>
    </w:r>
  </w:p>
  <w:p>
    <w:pPr>
      <w:pStyle w:val="Header"/>
      <w:rPr>
        <w:b w:val="0"/>
        <w:caps/>
      </w:rPr>
    </w:pPr>
    <w:proofErr w:type="spellStart"/>
    <w:r>
      <w:rPr>
        <w:b w:val="0"/>
      </w:rPr>
      <w:t>Deutscher</w:t>
    </w:r>
    <w:proofErr w:type="spellEnd"/>
    <w:r>
      <w:rPr>
        <w:b w:val="0"/>
      </w:rPr>
      <w:t xml:space="preserve"> </w:t>
    </w:r>
    <w:proofErr w:type="spellStart"/>
    <w:r>
      <w:rPr>
        <w:b w:val="0"/>
      </w:rPr>
      <w:t>Titel</w:t>
    </w:r>
    <w:proofErr w:type="spellEnd"/>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32020888"/>
    <w:lvl w:ilvl="0">
      <w:start w:val="1"/>
      <w:numFmt w:val="decimal"/>
      <w:pStyle w:val="Heading1"/>
      <w:lvlText w:val="%1"/>
      <w:lvlJc w:val="left"/>
      <w:pPr>
        <w:tabs>
          <w:tab w:val="num" w:pos="567"/>
        </w:tabs>
        <w:ind w:left="567" w:hanging="567"/>
      </w:pPr>
      <w:rPr>
        <w:rFonts w:hint="default"/>
      </w:rPr>
    </w:lvl>
    <w:lvl w:ilvl="1">
      <w:start w:val="1"/>
      <w:numFmt w:val="decimal"/>
      <w:pStyle w:val="Heading2"/>
      <w:suff w:val="space"/>
      <w:lvlText w:val="%1.%2"/>
      <w:lvlJc w:val="left"/>
      <w:pPr>
        <w:ind w:left="567" w:hanging="567"/>
      </w:pPr>
      <w:rPr>
        <w:rFonts w:hint="default"/>
      </w:rPr>
    </w:lvl>
    <w:lvl w:ilvl="2">
      <w:start w:val="1"/>
      <w:numFmt w:val="decimal"/>
      <w:pStyle w:val="Heading3"/>
      <w:lvlText w:val="%1.%2.%3"/>
      <w:lvlJc w:val="left"/>
      <w:pPr>
        <w:tabs>
          <w:tab w:val="num" w:pos="1702"/>
        </w:tabs>
        <w:ind w:left="1702" w:hanging="851"/>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3">
      <w:start w:val="1"/>
      <w:numFmt w:val="decimal"/>
      <w:pStyle w:val="Heading4"/>
      <w:isLgl/>
      <w:lvlText w:val="%1.%2.%3.%4"/>
      <w:lvlJc w:val="left"/>
      <w:pPr>
        <w:tabs>
          <w:tab w:val="num" w:pos="1134"/>
        </w:tabs>
        <w:ind w:left="1134" w:hanging="1134"/>
      </w:pPr>
      <w:rPr>
        <w:rFonts w:hint="default"/>
      </w:rPr>
    </w:lvl>
    <w:lvl w:ilvl="4">
      <w:start w:val="1"/>
      <w:numFmt w:val="decimal"/>
      <w:lvlRestart w:val="1"/>
      <w:pStyle w:val="Heading5"/>
      <w:isLgl/>
      <w:lvlText w:val="%1.%2.%3.%4.%5"/>
      <w:lvlJc w:val="left"/>
      <w:pPr>
        <w:tabs>
          <w:tab w:val="num" w:pos="1418"/>
        </w:tabs>
        <w:ind w:left="1418" w:hanging="1418"/>
      </w:pPr>
      <w:rPr>
        <w:rFonts w:hint="default"/>
      </w:rPr>
    </w:lvl>
    <w:lvl w:ilvl="5">
      <w:start w:val="1"/>
      <w:numFmt w:val="decimal"/>
      <w:pStyle w:val="Heading6"/>
      <w:lvlText w:val="%1.%2.%3.%4.%5.%6"/>
      <w:lvlJc w:val="left"/>
      <w:pPr>
        <w:tabs>
          <w:tab w:val="num" w:pos="1701"/>
        </w:tabs>
        <w:ind w:left="1701" w:hanging="1701"/>
      </w:pPr>
      <w:rPr>
        <w:rFonts w:hint="default"/>
      </w:rPr>
    </w:lvl>
    <w:lvl w:ilvl="6">
      <w:start w:val="1"/>
      <w:numFmt w:val="decimal"/>
      <w:pStyle w:val="Heading7"/>
      <w:lvlText w:val="%1.%2.%3.%4.%5.%6.%7"/>
      <w:lvlJc w:val="left"/>
      <w:pPr>
        <w:tabs>
          <w:tab w:val="num" w:pos="1985"/>
        </w:tabs>
        <w:ind w:left="1985" w:hanging="1985"/>
      </w:pPr>
      <w:rPr>
        <w:rFonts w:hint="default"/>
      </w:rPr>
    </w:lvl>
    <w:lvl w:ilvl="7">
      <w:start w:val="1"/>
      <w:numFmt w:val="decimal"/>
      <w:pStyle w:val="Heading8"/>
      <w:lvlText w:val="%1.%2.%3.%4.%5.%6.%7.%8"/>
      <w:lvlJc w:val="left"/>
      <w:pPr>
        <w:tabs>
          <w:tab w:val="num" w:pos="2268"/>
        </w:tabs>
        <w:ind w:left="2268" w:hanging="2268"/>
      </w:pPr>
      <w:rPr>
        <w:rFonts w:hint="default"/>
      </w:rPr>
    </w:lvl>
    <w:lvl w:ilvl="8">
      <w:start w:val="1"/>
      <w:numFmt w:val="decimal"/>
      <w:pStyle w:val="Heading9"/>
      <w:lvlText w:val="%1.%2.%3.%4.%5.%6.%7.%8.%9"/>
      <w:lvlJc w:val="left"/>
      <w:pPr>
        <w:tabs>
          <w:tab w:val="num" w:pos="2552"/>
        </w:tabs>
        <w:ind w:left="2552" w:hanging="2552"/>
      </w:pPr>
      <w:rPr>
        <w:rFonts w:hint="default"/>
      </w:rPr>
    </w:lvl>
  </w:abstractNum>
  <w:abstractNum w:abstractNumId="1">
    <w:nsid w:val="034362A8"/>
    <w:multiLevelType w:val="hybridMultilevel"/>
    <w:tmpl w:val="48AC43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3C70AB4"/>
    <w:multiLevelType w:val="hybridMultilevel"/>
    <w:tmpl w:val="A614DC08"/>
    <w:lvl w:ilvl="0" w:tplc="04070001">
      <w:start w:val="1"/>
      <w:numFmt w:val="bullet"/>
      <w:lvlText w:val=""/>
      <w:lvlJc w:val="left"/>
      <w:pPr>
        <w:ind w:left="782" w:hanging="360"/>
      </w:pPr>
      <w:rPr>
        <w:rFonts w:ascii="Symbol" w:hAnsi="Symbol" w:hint="default"/>
      </w:rPr>
    </w:lvl>
    <w:lvl w:ilvl="1" w:tplc="04070003" w:tentative="1">
      <w:start w:val="1"/>
      <w:numFmt w:val="bullet"/>
      <w:lvlText w:val="o"/>
      <w:lvlJc w:val="left"/>
      <w:pPr>
        <w:ind w:left="1502" w:hanging="360"/>
      </w:pPr>
      <w:rPr>
        <w:rFonts w:ascii="Courier New" w:hAnsi="Courier New" w:cs="Courier New" w:hint="default"/>
      </w:rPr>
    </w:lvl>
    <w:lvl w:ilvl="2" w:tplc="04070005" w:tentative="1">
      <w:start w:val="1"/>
      <w:numFmt w:val="bullet"/>
      <w:lvlText w:val=""/>
      <w:lvlJc w:val="left"/>
      <w:pPr>
        <w:ind w:left="2222" w:hanging="360"/>
      </w:pPr>
      <w:rPr>
        <w:rFonts w:ascii="Wingdings" w:hAnsi="Wingdings" w:hint="default"/>
      </w:rPr>
    </w:lvl>
    <w:lvl w:ilvl="3" w:tplc="04070001" w:tentative="1">
      <w:start w:val="1"/>
      <w:numFmt w:val="bullet"/>
      <w:lvlText w:val=""/>
      <w:lvlJc w:val="left"/>
      <w:pPr>
        <w:ind w:left="2942" w:hanging="360"/>
      </w:pPr>
      <w:rPr>
        <w:rFonts w:ascii="Symbol" w:hAnsi="Symbol" w:hint="default"/>
      </w:rPr>
    </w:lvl>
    <w:lvl w:ilvl="4" w:tplc="04070003" w:tentative="1">
      <w:start w:val="1"/>
      <w:numFmt w:val="bullet"/>
      <w:lvlText w:val="o"/>
      <w:lvlJc w:val="left"/>
      <w:pPr>
        <w:ind w:left="3662" w:hanging="360"/>
      </w:pPr>
      <w:rPr>
        <w:rFonts w:ascii="Courier New" w:hAnsi="Courier New" w:cs="Courier New" w:hint="default"/>
      </w:rPr>
    </w:lvl>
    <w:lvl w:ilvl="5" w:tplc="04070005" w:tentative="1">
      <w:start w:val="1"/>
      <w:numFmt w:val="bullet"/>
      <w:lvlText w:val=""/>
      <w:lvlJc w:val="left"/>
      <w:pPr>
        <w:ind w:left="4382" w:hanging="360"/>
      </w:pPr>
      <w:rPr>
        <w:rFonts w:ascii="Wingdings" w:hAnsi="Wingdings" w:hint="default"/>
      </w:rPr>
    </w:lvl>
    <w:lvl w:ilvl="6" w:tplc="04070001" w:tentative="1">
      <w:start w:val="1"/>
      <w:numFmt w:val="bullet"/>
      <w:lvlText w:val=""/>
      <w:lvlJc w:val="left"/>
      <w:pPr>
        <w:ind w:left="5102" w:hanging="360"/>
      </w:pPr>
      <w:rPr>
        <w:rFonts w:ascii="Symbol" w:hAnsi="Symbol" w:hint="default"/>
      </w:rPr>
    </w:lvl>
    <w:lvl w:ilvl="7" w:tplc="04070003" w:tentative="1">
      <w:start w:val="1"/>
      <w:numFmt w:val="bullet"/>
      <w:lvlText w:val="o"/>
      <w:lvlJc w:val="left"/>
      <w:pPr>
        <w:ind w:left="5822" w:hanging="360"/>
      </w:pPr>
      <w:rPr>
        <w:rFonts w:ascii="Courier New" w:hAnsi="Courier New" w:cs="Courier New" w:hint="default"/>
      </w:rPr>
    </w:lvl>
    <w:lvl w:ilvl="8" w:tplc="04070005" w:tentative="1">
      <w:start w:val="1"/>
      <w:numFmt w:val="bullet"/>
      <w:lvlText w:val=""/>
      <w:lvlJc w:val="left"/>
      <w:pPr>
        <w:ind w:left="6542" w:hanging="360"/>
      </w:pPr>
      <w:rPr>
        <w:rFonts w:ascii="Wingdings" w:hAnsi="Wingdings" w:hint="default"/>
      </w:rPr>
    </w:lvl>
  </w:abstractNum>
  <w:abstractNum w:abstractNumId="3">
    <w:nsid w:val="041C42B9"/>
    <w:multiLevelType w:val="hybridMultilevel"/>
    <w:tmpl w:val="ED3EF1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051357AB"/>
    <w:multiLevelType w:val="hybridMultilevel"/>
    <w:tmpl w:val="AE020D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6506D7B"/>
    <w:multiLevelType w:val="hybridMultilevel"/>
    <w:tmpl w:val="AB1CD3A4"/>
    <w:lvl w:ilvl="0" w:tplc="58CAD594">
      <w:start w:val="3"/>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094F4DCF"/>
    <w:multiLevelType w:val="hybridMultilevel"/>
    <w:tmpl w:val="773A83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09761B6F"/>
    <w:multiLevelType w:val="hybridMultilevel"/>
    <w:tmpl w:val="573E71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0C71739C"/>
    <w:multiLevelType w:val="hybridMultilevel"/>
    <w:tmpl w:val="AE020D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FAB32FB"/>
    <w:multiLevelType w:val="hybridMultilevel"/>
    <w:tmpl w:val="1894459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10735173"/>
    <w:multiLevelType w:val="hybridMultilevel"/>
    <w:tmpl w:val="286E77CC"/>
    <w:lvl w:ilvl="0" w:tplc="6F720C9C">
      <w:start w:val="17"/>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13222EC1"/>
    <w:multiLevelType w:val="hybridMultilevel"/>
    <w:tmpl w:val="EF46D89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13E31601"/>
    <w:multiLevelType w:val="hybridMultilevel"/>
    <w:tmpl w:val="A552A4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15470336"/>
    <w:multiLevelType w:val="hybridMultilevel"/>
    <w:tmpl w:val="AE020D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6D93989"/>
    <w:multiLevelType w:val="hybridMultilevel"/>
    <w:tmpl w:val="FAE0275C"/>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5">
    <w:nsid w:val="17C771CC"/>
    <w:multiLevelType w:val="hybridMultilevel"/>
    <w:tmpl w:val="34B6A5B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18B17EC5"/>
    <w:multiLevelType w:val="hybridMultilevel"/>
    <w:tmpl w:val="247AA3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1BC51583"/>
    <w:multiLevelType w:val="hybridMultilevel"/>
    <w:tmpl w:val="0394C61C"/>
    <w:lvl w:ilvl="0" w:tplc="718EE0D0">
      <w:start w:val="7"/>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1BD72CC9"/>
    <w:multiLevelType w:val="hybridMultilevel"/>
    <w:tmpl w:val="965601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1D812086"/>
    <w:multiLevelType w:val="hybridMultilevel"/>
    <w:tmpl w:val="E5FED22C"/>
    <w:lvl w:ilvl="0" w:tplc="718EE0D0">
      <w:start w:val="7"/>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1F6B0085"/>
    <w:multiLevelType w:val="hybridMultilevel"/>
    <w:tmpl w:val="1AA6ADCC"/>
    <w:lvl w:ilvl="0" w:tplc="0407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1FA394F"/>
    <w:multiLevelType w:val="hybridMultilevel"/>
    <w:tmpl w:val="7CF4392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23F8187F"/>
    <w:multiLevelType w:val="hybridMultilevel"/>
    <w:tmpl w:val="EC563E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262F0DB1"/>
    <w:multiLevelType w:val="hybridMultilevel"/>
    <w:tmpl w:val="C90695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264F65EA"/>
    <w:multiLevelType w:val="hybridMultilevel"/>
    <w:tmpl w:val="1CC65FCC"/>
    <w:lvl w:ilvl="0" w:tplc="718EE0D0">
      <w:start w:val="7"/>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66119F2"/>
    <w:multiLevelType w:val="multilevel"/>
    <w:tmpl w:val="040A001F"/>
    <w:numStyleLink w:val="111111"/>
  </w:abstractNum>
  <w:abstractNum w:abstractNumId="26">
    <w:nsid w:val="28DA6084"/>
    <w:multiLevelType w:val="hybridMultilevel"/>
    <w:tmpl w:val="BDEA650E"/>
    <w:lvl w:ilvl="0" w:tplc="032E340A">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nsid w:val="2ACA5009"/>
    <w:multiLevelType w:val="hybridMultilevel"/>
    <w:tmpl w:val="4E9C4E0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nsid w:val="2B1D3F50"/>
    <w:multiLevelType w:val="hybridMultilevel"/>
    <w:tmpl w:val="5BD464B4"/>
    <w:lvl w:ilvl="0" w:tplc="718EE0D0">
      <w:start w:val="7"/>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2CBA12F0"/>
    <w:multiLevelType w:val="hybridMultilevel"/>
    <w:tmpl w:val="D7602D3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nsid w:val="2DA12A96"/>
    <w:multiLevelType w:val="hybridMultilevel"/>
    <w:tmpl w:val="6A585244"/>
    <w:lvl w:ilvl="0" w:tplc="0407000F">
      <w:start w:val="1"/>
      <w:numFmt w:val="decimal"/>
      <w:lvlText w:val="%1."/>
      <w:lvlJc w:val="left"/>
      <w:pPr>
        <w:ind w:left="720" w:hanging="360"/>
      </w:pPr>
      <w:rPr>
        <w:rFonts w:hint="default"/>
      </w:rPr>
    </w:lvl>
    <w:lvl w:ilvl="1" w:tplc="6F720C9C">
      <w:start w:val="17"/>
      <w:numFmt w:val="bullet"/>
      <w:lvlText w:val="-"/>
      <w:lvlJc w:val="left"/>
      <w:pPr>
        <w:ind w:left="1440" w:hanging="360"/>
      </w:pPr>
      <w:rPr>
        <w:rFonts w:ascii="Arial" w:eastAsia="Times New Roman" w:hAnsi="Arial" w:cs="Aria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nsid w:val="2F9B7B6A"/>
    <w:multiLevelType w:val="hybridMultilevel"/>
    <w:tmpl w:val="D8C213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2FAB64A2"/>
    <w:multiLevelType w:val="hybridMultilevel"/>
    <w:tmpl w:val="F0267AA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3">
    <w:nsid w:val="30F30D95"/>
    <w:multiLevelType w:val="hybridMultilevel"/>
    <w:tmpl w:val="B9EACAD6"/>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nsid w:val="335B5911"/>
    <w:multiLevelType w:val="hybridMultilevel"/>
    <w:tmpl w:val="73D6503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nsid w:val="33D357D9"/>
    <w:multiLevelType w:val="hybridMultilevel"/>
    <w:tmpl w:val="C9A6810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6">
    <w:nsid w:val="36BB64C1"/>
    <w:multiLevelType w:val="hybridMultilevel"/>
    <w:tmpl w:val="6D3ACED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7">
    <w:nsid w:val="36FE7834"/>
    <w:multiLevelType w:val="hybridMultilevel"/>
    <w:tmpl w:val="7F009BBA"/>
    <w:lvl w:ilvl="0" w:tplc="040A0015">
      <w:start w:val="1"/>
      <w:numFmt w:val="upperLetter"/>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8">
    <w:nsid w:val="3B277F32"/>
    <w:multiLevelType w:val="hybridMultilevel"/>
    <w:tmpl w:val="EB84B0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nsid w:val="3BF5741D"/>
    <w:multiLevelType w:val="hybridMultilevel"/>
    <w:tmpl w:val="938E575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nsid w:val="3C7B7F07"/>
    <w:multiLevelType w:val="hybridMultilevel"/>
    <w:tmpl w:val="0B6ECA7C"/>
    <w:lvl w:ilvl="0" w:tplc="2A58B662">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1">
    <w:nsid w:val="3CD20352"/>
    <w:multiLevelType w:val="hybridMultilevel"/>
    <w:tmpl w:val="1F0A2C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nsid w:val="3E8F3DD0"/>
    <w:multiLevelType w:val="hybridMultilevel"/>
    <w:tmpl w:val="30EC39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nsid w:val="42D40006"/>
    <w:multiLevelType w:val="hybridMultilevel"/>
    <w:tmpl w:val="C64249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4">
    <w:nsid w:val="430734FE"/>
    <w:multiLevelType w:val="hybridMultilevel"/>
    <w:tmpl w:val="6E02CE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5">
    <w:nsid w:val="440821D1"/>
    <w:multiLevelType w:val="hybridMultilevel"/>
    <w:tmpl w:val="F1585B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6">
    <w:nsid w:val="454F313B"/>
    <w:multiLevelType w:val="hybridMultilevel"/>
    <w:tmpl w:val="E900602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7">
    <w:nsid w:val="46381700"/>
    <w:multiLevelType w:val="hybridMultilevel"/>
    <w:tmpl w:val="12CC7F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465330C3"/>
    <w:multiLevelType w:val="multilevel"/>
    <w:tmpl w:val="040A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9">
    <w:nsid w:val="465F5CA1"/>
    <w:multiLevelType w:val="hybridMultilevel"/>
    <w:tmpl w:val="ACAA65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0">
    <w:nsid w:val="467B1248"/>
    <w:multiLevelType w:val="hybridMultilevel"/>
    <w:tmpl w:val="F6F020A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1">
    <w:nsid w:val="47AD08EF"/>
    <w:multiLevelType w:val="hybridMultilevel"/>
    <w:tmpl w:val="4B2C609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2">
    <w:nsid w:val="4BB34923"/>
    <w:multiLevelType w:val="hybridMultilevel"/>
    <w:tmpl w:val="32F678AE"/>
    <w:lvl w:ilvl="0" w:tplc="718EE0D0">
      <w:start w:val="7"/>
      <w:numFmt w:val="bullet"/>
      <w:lvlText w:val="-"/>
      <w:lvlJc w:val="left"/>
      <w:pPr>
        <w:ind w:left="360" w:hanging="360"/>
      </w:pPr>
      <w:rPr>
        <w:rFonts w:ascii="Arial" w:eastAsia="Times New Roman" w:hAnsi="Arial" w:cs="Aria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3">
    <w:nsid w:val="4DCB39C8"/>
    <w:multiLevelType w:val="multilevel"/>
    <w:tmpl w:val="BD32D65A"/>
    <w:lvl w:ilvl="0">
      <w:start w:val="5"/>
      <w:numFmt w:val="decimal"/>
      <w:lvlText w:val="%1."/>
      <w:lvlJc w:val="left"/>
      <w:pPr>
        <w:ind w:left="684" w:hanging="684"/>
      </w:pPr>
      <w:rPr>
        <w:rFonts w:hint="default"/>
      </w:rPr>
    </w:lvl>
    <w:lvl w:ilvl="1">
      <w:start w:val="3"/>
      <w:numFmt w:val="decimal"/>
      <w:lvlText w:val="%1.%2."/>
      <w:lvlJc w:val="left"/>
      <w:pPr>
        <w:ind w:left="1003" w:hanging="720"/>
      </w:pPr>
      <w:rPr>
        <w:rFonts w:hint="default"/>
      </w:rPr>
    </w:lvl>
    <w:lvl w:ilvl="2">
      <w:start w:val="3"/>
      <w:numFmt w:val="decimal"/>
      <w:lvlText w:val="%1.%2.%3."/>
      <w:lvlJc w:val="left"/>
      <w:pPr>
        <w:ind w:left="1286" w:hanging="720"/>
      </w:pPr>
      <w:rPr>
        <w:rFonts w:hint="default"/>
      </w:rPr>
    </w:lvl>
    <w:lvl w:ilvl="3">
      <w:start w:val="1"/>
      <w:numFmt w:val="decimal"/>
      <w:lvlText w:val="%1.%2.%3.%4."/>
      <w:lvlJc w:val="left"/>
      <w:pPr>
        <w:ind w:left="1929" w:hanging="1080"/>
      </w:pPr>
      <w:rPr>
        <w:rFonts w:hint="default"/>
      </w:rPr>
    </w:lvl>
    <w:lvl w:ilvl="4">
      <w:start w:val="1"/>
      <w:numFmt w:val="decimal"/>
      <w:lvlText w:val="%1.%2.%3.%4.%5."/>
      <w:lvlJc w:val="left"/>
      <w:pPr>
        <w:ind w:left="2572" w:hanging="1440"/>
      </w:pPr>
      <w:rPr>
        <w:rFonts w:hint="default"/>
      </w:rPr>
    </w:lvl>
    <w:lvl w:ilvl="5">
      <w:start w:val="1"/>
      <w:numFmt w:val="decimal"/>
      <w:lvlText w:val="%1.%2.%3.%4.%5.%6."/>
      <w:lvlJc w:val="left"/>
      <w:pPr>
        <w:ind w:left="2855" w:hanging="1440"/>
      </w:pPr>
      <w:rPr>
        <w:rFonts w:hint="default"/>
      </w:rPr>
    </w:lvl>
    <w:lvl w:ilvl="6">
      <w:start w:val="1"/>
      <w:numFmt w:val="decimal"/>
      <w:lvlText w:val="%1.%2.%3.%4.%5.%6.%7."/>
      <w:lvlJc w:val="left"/>
      <w:pPr>
        <w:ind w:left="3498" w:hanging="1800"/>
      </w:pPr>
      <w:rPr>
        <w:rFonts w:hint="default"/>
      </w:rPr>
    </w:lvl>
    <w:lvl w:ilvl="7">
      <w:start w:val="1"/>
      <w:numFmt w:val="decimal"/>
      <w:lvlText w:val="%1.%2.%3.%4.%5.%6.%7.%8."/>
      <w:lvlJc w:val="left"/>
      <w:pPr>
        <w:ind w:left="4141" w:hanging="2160"/>
      </w:pPr>
      <w:rPr>
        <w:rFonts w:hint="default"/>
      </w:rPr>
    </w:lvl>
    <w:lvl w:ilvl="8">
      <w:start w:val="1"/>
      <w:numFmt w:val="decimal"/>
      <w:lvlText w:val="%1.%2.%3.%4.%5.%6.%7.%8.%9."/>
      <w:lvlJc w:val="left"/>
      <w:pPr>
        <w:ind w:left="4424" w:hanging="2160"/>
      </w:pPr>
      <w:rPr>
        <w:rFonts w:hint="default"/>
      </w:rPr>
    </w:lvl>
  </w:abstractNum>
  <w:abstractNum w:abstractNumId="54">
    <w:nsid w:val="4F45437D"/>
    <w:multiLevelType w:val="hybridMultilevel"/>
    <w:tmpl w:val="ACAE0B2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5">
    <w:nsid w:val="500E6F9A"/>
    <w:multiLevelType w:val="hybridMultilevel"/>
    <w:tmpl w:val="4E94FFA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6">
    <w:nsid w:val="527637C1"/>
    <w:multiLevelType w:val="hybridMultilevel"/>
    <w:tmpl w:val="79AC56E8"/>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7">
    <w:nsid w:val="55502AE0"/>
    <w:multiLevelType w:val="hybridMultilevel"/>
    <w:tmpl w:val="AE020D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5656737B"/>
    <w:multiLevelType w:val="hybridMultilevel"/>
    <w:tmpl w:val="FD987A44"/>
    <w:lvl w:ilvl="0" w:tplc="718EE0D0">
      <w:start w:val="7"/>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9">
    <w:nsid w:val="56596C3E"/>
    <w:multiLevelType w:val="hybridMultilevel"/>
    <w:tmpl w:val="55E0D4CE"/>
    <w:lvl w:ilvl="0" w:tplc="1B107E78">
      <w:start w:val="1"/>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0">
    <w:nsid w:val="56BD5C15"/>
    <w:multiLevelType w:val="hybridMultilevel"/>
    <w:tmpl w:val="92C4DE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1">
    <w:nsid w:val="56DE546C"/>
    <w:multiLevelType w:val="hybridMultilevel"/>
    <w:tmpl w:val="0038AF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2">
    <w:nsid w:val="57A100B6"/>
    <w:multiLevelType w:val="hybridMultilevel"/>
    <w:tmpl w:val="D12E4F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3">
    <w:nsid w:val="5D2636D1"/>
    <w:multiLevelType w:val="hybridMultilevel"/>
    <w:tmpl w:val="6BEE1D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4">
    <w:nsid w:val="5D2B7679"/>
    <w:multiLevelType w:val="hybridMultilevel"/>
    <w:tmpl w:val="A7A634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5">
    <w:nsid w:val="630637AB"/>
    <w:multiLevelType w:val="hybridMultilevel"/>
    <w:tmpl w:val="B7524F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6">
    <w:nsid w:val="662B56A2"/>
    <w:multiLevelType w:val="hybridMultilevel"/>
    <w:tmpl w:val="B0006DE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7">
    <w:nsid w:val="66AF1DE4"/>
    <w:multiLevelType w:val="hybridMultilevel"/>
    <w:tmpl w:val="6D3ACED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8">
    <w:nsid w:val="66F472AD"/>
    <w:multiLevelType w:val="hybridMultilevel"/>
    <w:tmpl w:val="67F223F4"/>
    <w:lvl w:ilvl="0" w:tplc="718EE0D0">
      <w:start w:val="7"/>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9">
    <w:nsid w:val="677A13A0"/>
    <w:multiLevelType w:val="hybridMultilevel"/>
    <w:tmpl w:val="AE020D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68221C37"/>
    <w:multiLevelType w:val="hybridMultilevel"/>
    <w:tmpl w:val="41A853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1">
    <w:nsid w:val="68FD045A"/>
    <w:multiLevelType w:val="hybridMultilevel"/>
    <w:tmpl w:val="03B0C626"/>
    <w:lvl w:ilvl="0" w:tplc="04070001">
      <w:start w:val="1"/>
      <w:numFmt w:val="bullet"/>
      <w:lvlText w:val=""/>
      <w:lvlJc w:val="left"/>
      <w:pPr>
        <w:ind w:left="770" w:hanging="360"/>
      </w:pPr>
      <w:rPr>
        <w:rFonts w:ascii="Symbol" w:hAnsi="Symbol" w:hint="default"/>
      </w:rPr>
    </w:lvl>
    <w:lvl w:ilvl="1" w:tplc="04070003" w:tentative="1">
      <w:start w:val="1"/>
      <w:numFmt w:val="bullet"/>
      <w:lvlText w:val="o"/>
      <w:lvlJc w:val="left"/>
      <w:pPr>
        <w:ind w:left="1490" w:hanging="360"/>
      </w:pPr>
      <w:rPr>
        <w:rFonts w:ascii="Courier New" w:hAnsi="Courier New" w:cs="Courier New" w:hint="default"/>
      </w:rPr>
    </w:lvl>
    <w:lvl w:ilvl="2" w:tplc="04070005" w:tentative="1">
      <w:start w:val="1"/>
      <w:numFmt w:val="bullet"/>
      <w:lvlText w:val=""/>
      <w:lvlJc w:val="left"/>
      <w:pPr>
        <w:ind w:left="2210" w:hanging="360"/>
      </w:pPr>
      <w:rPr>
        <w:rFonts w:ascii="Wingdings" w:hAnsi="Wingdings" w:hint="default"/>
      </w:rPr>
    </w:lvl>
    <w:lvl w:ilvl="3" w:tplc="04070001" w:tentative="1">
      <w:start w:val="1"/>
      <w:numFmt w:val="bullet"/>
      <w:lvlText w:val=""/>
      <w:lvlJc w:val="left"/>
      <w:pPr>
        <w:ind w:left="2930" w:hanging="360"/>
      </w:pPr>
      <w:rPr>
        <w:rFonts w:ascii="Symbol" w:hAnsi="Symbol" w:hint="default"/>
      </w:rPr>
    </w:lvl>
    <w:lvl w:ilvl="4" w:tplc="04070003" w:tentative="1">
      <w:start w:val="1"/>
      <w:numFmt w:val="bullet"/>
      <w:lvlText w:val="o"/>
      <w:lvlJc w:val="left"/>
      <w:pPr>
        <w:ind w:left="3650" w:hanging="360"/>
      </w:pPr>
      <w:rPr>
        <w:rFonts w:ascii="Courier New" w:hAnsi="Courier New" w:cs="Courier New" w:hint="default"/>
      </w:rPr>
    </w:lvl>
    <w:lvl w:ilvl="5" w:tplc="04070005" w:tentative="1">
      <w:start w:val="1"/>
      <w:numFmt w:val="bullet"/>
      <w:lvlText w:val=""/>
      <w:lvlJc w:val="left"/>
      <w:pPr>
        <w:ind w:left="4370" w:hanging="360"/>
      </w:pPr>
      <w:rPr>
        <w:rFonts w:ascii="Wingdings" w:hAnsi="Wingdings" w:hint="default"/>
      </w:rPr>
    </w:lvl>
    <w:lvl w:ilvl="6" w:tplc="04070001" w:tentative="1">
      <w:start w:val="1"/>
      <w:numFmt w:val="bullet"/>
      <w:lvlText w:val=""/>
      <w:lvlJc w:val="left"/>
      <w:pPr>
        <w:ind w:left="5090" w:hanging="360"/>
      </w:pPr>
      <w:rPr>
        <w:rFonts w:ascii="Symbol" w:hAnsi="Symbol" w:hint="default"/>
      </w:rPr>
    </w:lvl>
    <w:lvl w:ilvl="7" w:tplc="04070003" w:tentative="1">
      <w:start w:val="1"/>
      <w:numFmt w:val="bullet"/>
      <w:lvlText w:val="o"/>
      <w:lvlJc w:val="left"/>
      <w:pPr>
        <w:ind w:left="5810" w:hanging="360"/>
      </w:pPr>
      <w:rPr>
        <w:rFonts w:ascii="Courier New" w:hAnsi="Courier New" w:cs="Courier New" w:hint="default"/>
      </w:rPr>
    </w:lvl>
    <w:lvl w:ilvl="8" w:tplc="04070005" w:tentative="1">
      <w:start w:val="1"/>
      <w:numFmt w:val="bullet"/>
      <w:lvlText w:val=""/>
      <w:lvlJc w:val="left"/>
      <w:pPr>
        <w:ind w:left="6530" w:hanging="360"/>
      </w:pPr>
      <w:rPr>
        <w:rFonts w:ascii="Wingdings" w:hAnsi="Wingdings" w:hint="default"/>
      </w:rPr>
    </w:lvl>
  </w:abstractNum>
  <w:abstractNum w:abstractNumId="72">
    <w:nsid w:val="69E24CE4"/>
    <w:multiLevelType w:val="hybridMultilevel"/>
    <w:tmpl w:val="6D3ACED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3">
    <w:nsid w:val="6AF7612C"/>
    <w:multiLevelType w:val="hybridMultilevel"/>
    <w:tmpl w:val="3406205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4">
    <w:nsid w:val="6BC23EF1"/>
    <w:multiLevelType w:val="hybridMultilevel"/>
    <w:tmpl w:val="BDEA650E"/>
    <w:lvl w:ilvl="0" w:tplc="032E340A">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5">
    <w:nsid w:val="6D2025DC"/>
    <w:multiLevelType w:val="hybridMultilevel"/>
    <w:tmpl w:val="355A3F8C"/>
    <w:lvl w:ilvl="0" w:tplc="718EE0D0">
      <w:start w:val="7"/>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6">
    <w:nsid w:val="6D287808"/>
    <w:multiLevelType w:val="hybridMultilevel"/>
    <w:tmpl w:val="6D3ACED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7">
    <w:nsid w:val="6F1D792F"/>
    <w:multiLevelType w:val="hybridMultilevel"/>
    <w:tmpl w:val="95C2CB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8">
    <w:nsid w:val="6F6F32C1"/>
    <w:multiLevelType w:val="hybridMultilevel"/>
    <w:tmpl w:val="AA6208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9">
    <w:nsid w:val="71C568F6"/>
    <w:multiLevelType w:val="hybridMultilevel"/>
    <w:tmpl w:val="DE0C20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0">
    <w:nsid w:val="72627A4C"/>
    <w:multiLevelType w:val="hybridMultilevel"/>
    <w:tmpl w:val="AE020D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nsid w:val="729A4958"/>
    <w:multiLevelType w:val="hybridMultilevel"/>
    <w:tmpl w:val="009A6734"/>
    <w:lvl w:ilvl="0" w:tplc="04070001">
      <w:start w:val="1"/>
      <w:numFmt w:val="bullet"/>
      <w:lvlText w:val=""/>
      <w:lvlJc w:val="left"/>
      <w:pPr>
        <w:ind w:left="720" w:hanging="360"/>
      </w:pPr>
      <w:rPr>
        <w:rFonts w:ascii="Symbol" w:hAnsi="Symbo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2">
    <w:nsid w:val="74610694"/>
    <w:multiLevelType w:val="hybridMultilevel"/>
    <w:tmpl w:val="FEEC69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3">
    <w:nsid w:val="75F2163F"/>
    <w:multiLevelType w:val="hybridMultilevel"/>
    <w:tmpl w:val="12CC7F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nsid w:val="76FA2E5C"/>
    <w:multiLevelType w:val="hybridMultilevel"/>
    <w:tmpl w:val="12CC7F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nsid w:val="791143C8"/>
    <w:multiLevelType w:val="hybridMultilevel"/>
    <w:tmpl w:val="B9DA51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6">
    <w:nsid w:val="7D295D48"/>
    <w:multiLevelType w:val="hybridMultilevel"/>
    <w:tmpl w:val="B0C2950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87">
    <w:nsid w:val="7EC52216"/>
    <w:multiLevelType w:val="hybridMultilevel"/>
    <w:tmpl w:val="FF38A6C0"/>
    <w:lvl w:ilvl="0" w:tplc="040A0015">
      <w:start w:val="1"/>
      <w:numFmt w:val="upp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88">
    <w:nsid w:val="7FA230A2"/>
    <w:multiLevelType w:val="hybridMultilevel"/>
    <w:tmpl w:val="D3DE9F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45"/>
  </w:num>
  <w:num w:numId="3">
    <w:abstractNumId w:val="39"/>
  </w:num>
  <w:num w:numId="4">
    <w:abstractNumId w:val="50"/>
  </w:num>
  <w:num w:numId="5">
    <w:abstractNumId w:val="20"/>
  </w:num>
  <w:num w:numId="6">
    <w:abstractNumId w:val="3"/>
  </w:num>
  <w:num w:numId="7">
    <w:abstractNumId w:val="41"/>
  </w:num>
  <w:num w:numId="8">
    <w:abstractNumId w:val="63"/>
  </w:num>
  <w:num w:numId="9">
    <w:abstractNumId w:val="34"/>
  </w:num>
  <w:num w:numId="10">
    <w:abstractNumId w:val="66"/>
  </w:num>
  <w:num w:numId="11">
    <w:abstractNumId w:val="86"/>
  </w:num>
  <w:num w:numId="12">
    <w:abstractNumId w:val="24"/>
  </w:num>
  <w:num w:numId="13">
    <w:abstractNumId w:val="69"/>
  </w:num>
  <w:num w:numId="14">
    <w:abstractNumId w:val="57"/>
  </w:num>
  <w:num w:numId="15">
    <w:abstractNumId w:val="62"/>
  </w:num>
  <w:num w:numId="16">
    <w:abstractNumId w:val="80"/>
  </w:num>
  <w:num w:numId="17">
    <w:abstractNumId w:val="70"/>
  </w:num>
  <w:num w:numId="18">
    <w:abstractNumId w:val="83"/>
  </w:num>
  <w:num w:numId="19">
    <w:abstractNumId w:val="13"/>
  </w:num>
  <w:num w:numId="20">
    <w:abstractNumId w:val="22"/>
  </w:num>
  <w:num w:numId="21">
    <w:abstractNumId w:val="23"/>
  </w:num>
  <w:num w:numId="22">
    <w:abstractNumId w:val="4"/>
  </w:num>
  <w:num w:numId="23">
    <w:abstractNumId w:val="8"/>
  </w:num>
  <w:num w:numId="24">
    <w:abstractNumId w:val="47"/>
  </w:num>
  <w:num w:numId="25">
    <w:abstractNumId w:val="77"/>
  </w:num>
  <w:num w:numId="26">
    <w:abstractNumId w:val="84"/>
  </w:num>
  <w:num w:numId="27">
    <w:abstractNumId w:val="51"/>
  </w:num>
  <w:num w:numId="28">
    <w:abstractNumId w:val="55"/>
  </w:num>
  <w:num w:numId="29">
    <w:abstractNumId w:val="60"/>
  </w:num>
  <w:num w:numId="30">
    <w:abstractNumId w:val="12"/>
  </w:num>
  <w:num w:numId="31">
    <w:abstractNumId w:val="61"/>
  </w:num>
  <w:num w:numId="32">
    <w:abstractNumId w:val="6"/>
  </w:num>
  <w:num w:numId="33">
    <w:abstractNumId w:val="82"/>
  </w:num>
  <w:num w:numId="34">
    <w:abstractNumId w:val="88"/>
  </w:num>
  <w:num w:numId="35">
    <w:abstractNumId w:val="1"/>
  </w:num>
  <w:num w:numId="36">
    <w:abstractNumId w:val="43"/>
  </w:num>
  <w:num w:numId="37">
    <w:abstractNumId w:val="42"/>
  </w:num>
  <w:num w:numId="38">
    <w:abstractNumId w:val="31"/>
  </w:num>
  <w:num w:numId="39">
    <w:abstractNumId w:val="73"/>
  </w:num>
  <w:num w:numId="40">
    <w:abstractNumId w:val="7"/>
  </w:num>
  <w:num w:numId="41">
    <w:abstractNumId w:val="49"/>
  </w:num>
  <w:num w:numId="42">
    <w:abstractNumId w:val="54"/>
  </w:num>
  <w:num w:numId="43">
    <w:abstractNumId w:val="21"/>
  </w:num>
  <w:num w:numId="44">
    <w:abstractNumId w:val="40"/>
  </w:num>
  <w:num w:numId="45">
    <w:abstractNumId w:val="74"/>
  </w:num>
  <w:num w:numId="46">
    <w:abstractNumId w:val="5"/>
  </w:num>
  <w:num w:numId="47">
    <w:abstractNumId w:val="26"/>
  </w:num>
  <w:num w:numId="48">
    <w:abstractNumId w:val="72"/>
  </w:num>
  <w:num w:numId="49">
    <w:abstractNumId w:val="36"/>
  </w:num>
  <w:num w:numId="50">
    <w:abstractNumId w:val="76"/>
  </w:num>
  <w:num w:numId="51">
    <w:abstractNumId w:val="56"/>
  </w:num>
  <w:num w:numId="52">
    <w:abstractNumId w:val="16"/>
  </w:num>
  <w:num w:numId="53">
    <w:abstractNumId w:val="67"/>
  </w:num>
  <w:num w:numId="54">
    <w:abstractNumId w:val="78"/>
  </w:num>
  <w:num w:numId="55">
    <w:abstractNumId w:val="15"/>
  </w:num>
  <w:num w:numId="56">
    <w:abstractNumId w:val="79"/>
  </w:num>
  <w:num w:numId="57">
    <w:abstractNumId w:val="10"/>
  </w:num>
  <w:num w:numId="58">
    <w:abstractNumId w:val="30"/>
  </w:num>
  <w:num w:numId="59">
    <w:abstractNumId w:val="35"/>
  </w:num>
  <w:num w:numId="60">
    <w:abstractNumId w:val="33"/>
  </w:num>
  <w:num w:numId="61">
    <w:abstractNumId w:val="14"/>
  </w:num>
  <w:num w:numId="62">
    <w:abstractNumId w:val="27"/>
  </w:num>
  <w:num w:numId="63">
    <w:abstractNumId w:val="44"/>
  </w:num>
  <w:num w:numId="64">
    <w:abstractNumId w:val="38"/>
  </w:num>
  <w:num w:numId="65">
    <w:abstractNumId w:val="18"/>
  </w:num>
  <w:num w:numId="66">
    <w:abstractNumId w:val="71"/>
  </w:num>
  <w:num w:numId="67">
    <w:abstractNumId w:val="2"/>
  </w:num>
  <w:num w:numId="68">
    <w:abstractNumId w:val="81"/>
  </w:num>
  <w:num w:numId="69">
    <w:abstractNumId w:val="85"/>
  </w:num>
  <w:num w:numId="70">
    <w:abstractNumId w:val="9"/>
  </w:num>
  <w:num w:numId="71">
    <w:abstractNumId w:val="32"/>
  </w:num>
  <w:num w:numId="72">
    <w:abstractNumId w:val="59"/>
  </w:num>
  <w:num w:numId="73">
    <w:abstractNumId w:val="46"/>
  </w:num>
  <w:num w:numId="74">
    <w:abstractNumId w:val="11"/>
  </w:num>
  <w:num w:numId="75">
    <w:abstractNumId w:val="29"/>
  </w:num>
  <w:num w:numId="76">
    <w:abstractNumId w:val="65"/>
  </w:num>
  <w:num w:numId="77">
    <w:abstractNumId w:val="64"/>
  </w:num>
  <w:num w:numId="78">
    <w:abstractNumId w:val="19"/>
  </w:num>
  <w:num w:numId="79">
    <w:abstractNumId w:val="52"/>
  </w:num>
  <w:num w:numId="80">
    <w:abstractNumId w:val="28"/>
  </w:num>
  <w:num w:numId="81">
    <w:abstractNumId w:val="75"/>
  </w:num>
  <w:num w:numId="82">
    <w:abstractNumId w:val="17"/>
  </w:num>
  <w:num w:numId="83">
    <w:abstractNumId w:val="68"/>
  </w:num>
  <w:num w:numId="84">
    <w:abstractNumId w:val="58"/>
  </w:num>
  <w:num w:numId="85">
    <w:abstractNumId w:val="25"/>
  </w:num>
  <w:num w:numId="86">
    <w:abstractNumId w:val="87"/>
  </w:num>
  <w:num w:numId="87">
    <w:abstractNumId w:val="48"/>
  </w:num>
  <w:num w:numId="88">
    <w:abstractNumId w:val="37"/>
  </w:num>
  <w:num w:numId="89">
    <w:abstractNumId w:val="53"/>
  </w:num>
  <w:numIdMacAtCleanup w:val="8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hideSpellingErrors/>
  <w:proofState w:spelling="clean" w:grammar="clean"/>
  <w:attachedTemplate r:id="rId1"/>
  <w:stylePaneFormatFilter w:val="3F01"/>
  <w:defaultTabStop w:val="720"/>
  <w:hyphenationZone w:val="454"/>
  <w:doNotHyphenateCaps/>
  <w:drawingGridHorizontalSpacing w:val="120"/>
  <w:displayHorizontalDrawingGridEvery w:val="0"/>
  <w:displayVerticalDrawingGridEvery w:val="0"/>
  <w:doNotShadeFormData/>
  <w:noPunctuationKerning/>
  <w:characterSpacingControl w:val="doNotCompress"/>
  <w:saveInvalidXml/>
  <w:ignoreMixedContent/>
  <w:saveXmlDataOnly/>
  <w:hdrShapeDefaults>
    <o:shapedefaults v:ext="edit" spidmax="2121">
      <o:colormru v:ext="edit" colors="#dbe5f1,#d6e3bc,#9f3,red,fuchsia,#f30,lime"/>
      <o:colormenu v:ext="edit" fillcolor="none" strokecolor="yellow" shadowcolor="none" extrusioncolor="none"/>
    </o:shapedefaults>
    <o:shapelayout v:ext="edit">
      <o:idmap v:ext="edit" data="2"/>
    </o:shapelayout>
  </w:hdrShapeDefaults>
  <w:footnotePr>
    <w:footnote w:id="-1"/>
    <w:footnote w:id="0"/>
  </w:footnotePr>
  <w:endnotePr>
    <w:numFmt w:val="decimal"/>
    <w:endnote w:id="-1"/>
    <w:endnote w:id="0"/>
    <w:endnote w:id="1"/>
  </w:endnotePr>
  <w:compat/>
  <w:docVars>
    <w:docVar w:name="CancelOption" w:val="2"/>
    <w:docVar w:name="DefaultSettingsLabel" w:val="1"/>
    <w:docVar w:name="func" w:val="SSD_HMI_S-FAMILYS1S2"/>
    <w:docVar w:name="IDsCollection_Counter" w:val="1"/>
    <w:docVar w:name="IDsCollection1_Date" w:val="19.01.2017 13:45:14"/>
    <w:docVar w:name="IDsCollection1_Doc" w:val="SRSC_HMI_S-Family.docx"/>
    <w:docVar w:name="IDsCollection1_DocLocation" w:val="C:\Users\uid21575\Desktop"/>
    <w:docVar w:name="IDsCollection1_DocType" w:val="SW Req Spec"/>
    <w:docVar w:name="IDsCollection1_FSM1" w:val="non-FS"/>
    <w:docVar w:name="IDsCollection1_FSM10" w:val="non-FS"/>
    <w:docVar w:name="IDsCollection1_FSM100" w:val="non-FS"/>
    <w:docVar w:name="IDsCollection1_FSM101" w:val="non-FS"/>
    <w:docVar w:name="IDsCollection1_FSM102" w:val="non-FS"/>
    <w:docVar w:name="IDsCollection1_FSM103" w:val="non-FS"/>
    <w:docVar w:name="IDsCollection1_FSM104" w:val="non-FS"/>
    <w:docVar w:name="IDsCollection1_FSM105" w:val="non-FS"/>
    <w:docVar w:name="IDsCollection1_FSM106" w:val="non-FS"/>
    <w:docVar w:name="IDsCollection1_FSM107" w:val="non-FS"/>
    <w:docVar w:name="IDsCollection1_FSM108" w:val="non-FS"/>
    <w:docVar w:name="IDsCollection1_FSM109" w:val="non-FS"/>
    <w:docVar w:name="IDsCollection1_FSM11" w:val="non-FS"/>
    <w:docVar w:name="IDsCollection1_FSM110" w:val="non-FS"/>
    <w:docVar w:name="IDsCollection1_FSM111" w:val="non-FS"/>
    <w:docVar w:name="IDsCollection1_FSM112" w:val="non-FS"/>
    <w:docVar w:name="IDsCollection1_FSM113" w:val="non-FS"/>
    <w:docVar w:name="IDsCollection1_FSM114" w:val="non-FS"/>
    <w:docVar w:name="IDsCollection1_FSM115" w:val="non-FS"/>
    <w:docVar w:name="IDsCollection1_FSM116" w:val="non-FS"/>
    <w:docVar w:name="IDsCollection1_FSM117" w:val="non-FS"/>
    <w:docVar w:name="IDsCollection1_FSM118" w:val="non-FS"/>
    <w:docVar w:name="IDsCollection1_FSM119" w:val="non-FS"/>
    <w:docVar w:name="IDsCollection1_FSM12" w:val="non-FS"/>
    <w:docVar w:name="IDsCollection1_FSM120" w:val="non-FS"/>
    <w:docVar w:name="IDsCollection1_FSM121" w:val="non-FS"/>
    <w:docVar w:name="IDsCollection1_FSM122" w:val="non-FS"/>
    <w:docVar w:name="IDsCollection1_FSM123" w:val="non-FS"/>
    <w:docVar w:name="IDsCollection1_FSM124" w:val="non-FS"/>
    <w:docVar w:name="IDsCollection1_FSM125" w:val="non-FS"/>
    <w:docVar w:name="IDsCollection1_FSM126" w:val="non-FS"/>
    <w:docVar w:name="IDsCollection1_FSM127" w:val="non-FS"/>
    <w:docVar w:name="IDsCollection1_FSM128" w:val="non-FS"/>
    <w:docVar w:name="IDsCollection1_FSM129" w:val="non-FS"/>
    <w:docVar w:name="IDsCollection1_FSM13" w:val="non-FS"/>
    <w:docVar w:name="IDsCollection1_FSM130" w:val="non-FS"/>
    <w:docVar w:name="IDsCollection1_FSM131" w:val="non-FS"/>
    <w:docVar w:name="IDsCollection1_FSM132" w:val="non-FS"/>
    <w:docVar w:name="IDsCollection1_FSM133" w:val="non-FS"/>
    <w:docVar w:name="IDsCollection1_FSM134" w:val="non-FS"/>
    <w:docVar w:name="IDsCollection1_FSM135" w:val="non-FS"/>
    <w:docVar w:name="IDsCollection1_FSM136" w:val="non-FS"/>
    <w:docVar w:name="IDsCollection1_FSM137" w:val="non-FS"/>
    <w:docVar w:name="IDsCollection1_FSM138" w:val="non-FS"/>
    <w:docVar w:name="IDsCollection1_FSM139" w:val="non-FS"/>
    <w:docVar w:name="IDsCollection1_FSM14" w:val="non-FS"/>
    <w:docVar w:name="IDsCollection1_FSM140" w:val="non-FS"/>
    <w:docVar w:name="IDsCollection1_FSM141" w:val="non-FS"/>
    <w:docVar w:name="IDsCollection1_FSM142" w:val="non-FS"/>
    <w:docVar w:name="IDsCollection1_FSM143" w:val="non-FS"/>
    <w:docVar w:name="IDsCollection1_FSM144" w:val="non-FS"/>
    <w:docVar w:name="IDsCollection1_FSM145" w:val="non-FS"/>
    <w:docVar w:name="IDsCollection1_FSM146" w:val="non-FS"/>
    <w:docVar w:name="IDsCollection1_FSM147" w:val="non-FS"/>
    <w:docVar w:name="IDsCollection1_FSM148" w:val="non-FS"/>
    <w:docVar w:name="IDsCollection1_FSM149" w:val="non-FS"/>
    <w:docVar w:name="IDsCollection1_FSM15" w:val="non-FS"/>
    <w:docVar w:name="IDsCollection1_FSM150" w:val="non-FS"/>
    <w:docVar w:name="IDsCollection1_FSM151" w:val="non-FS"/>
    <w:docVar w:name="IDsCollection1_FSM152" w:val="non-FS"/>
    <w:docVar w:name="IDsCollection1_FSM153" w:val="non-FS"/>
    <w:docVar w:name="IDsCollection1_FSM154" w:val="non-FS"/>
    <w:docVar w:name="IDsCollection1_FSM155" w:val="non-FS"/>
    <w:docVar w:name="IDsCollection1_FSM156" w:val="non-FS"/>
    <w:docVar w:name="IDsCollection1_FSM157" w:val="non-FS"/>
    <w:docVar w:name="IDsCollection1_FSM158" w:val="non-FS"/>
    <w:docVar w:name="IDsCollection1_FSM159" w:val="non-FS"/>
    <w:docVar w:name="IDsCollection1_FSM16" w:val="non-FS"/>
    <w:docVar w:name="IDsCollection1_FSM160" w:val="non-FS"/>
    <w:docVar w:name="IDsCollection1_FSM161" w:val="non-FS"/>
    <w:docVar w:name="IDsCollection1_FSM162" w:val="non-FS"/>
    <w:docVar w:name="IDsCollection1_FSM163" w:val="non-FS"/>
    <w:docVar w:name="IDsCollection1_FSM164" w:val="non-FS"/>
    <w:docVar w:name="IDsCollection1_FSM165" w:val="non-FS"/>
    <w:docVar w:name="IDsCollection1_FSM166" w:val="non-FS"/>
    <w:docVar w:name="IDsCollection1_FSM167" w:val="non-FS"/>
    <w:docVar w:name="IDsCollection1_FSM168" w:val="non-FS"/>
    <w:docVar w:name="IDsCollection1_FSM169" w:val="non-FS"/>
    <w:docVar w:name="IDsCollection1_FSM17" w:val="non-FS"/>
    <w:docVar w:name="IDsCollection1_FSM170" w:val="non-FS"/>
    <w:docVar w:name="IDsCollection1_FSM171" w:val="non-FS"/>
    <w:docVar w:name="IDsCollection1_FSM172" w:val="non-FS"/>
    <w:docVar w:name="IDsCollection1_FSM173" w:val="non-FS"/>
    <w:docVar w:name="IDsCollection1_FSM174" w:val="non-FS"/>
    <w:docVar w:name="IDsCollection1_FSM175" w:val="non-FS"/>
    <w:docVar w:name="IDsCollection1_FSM176" w:val="non-FS"/>
    <w:docVar w:name="IDsCollection1_FSM177" w:val="non-FS"/>
    <w:docVar w:name="IDsCollection1_FSM178" w:val="non-FS"/>
    <w:docVar w:name="IDsCollection1_FSM179" w:val="non-FS"/>
    <w:docVar w:name="IDsCollection1_FSM18" w:val="non-FS"/>
    <w:docVar w:name="IDsCollection1_FSM180" w:val="non-FS"/>
    <w:docVar w:name="IDsCollection1_FSM181" w:val="non-FS"/>
    <w:docVar w:name="IDsCollection1_FSM182" w:val="non-FS"/>
    <w:docVar w:name="IDsCollection1_FSM183" w:val="non-FS"/>
    <w:docVar w:name="IDsCollection1_FSM184" w:val="non-FS"/>
    <w:docVar w:name="IDsCollection1_FSM185" w:val="non-FS"/>
    <w:docVar w:name="IDsCollection1_FSM186" w:val="non-FS"/>
    <w:docVar w:name="IDsCollection1_FSM187" w:val="non-FS"/>
    <w:docVar w:name="IDsCollection1_FSM188" w:val="non-FS"/>
    <w:docVar w:name="IDsCollection1_FSM189" w:val="non-FS"/>
    <w:docVar w:name="IDsCollection1_FSM19" w:val="non-FS"/>
    <w:docVar w:name="IDsCollection1_FSM190" w:val="non-FS"/>
    <w:docVar w:name="IDsCollection1_FSM191" w:val="non-FS"/>
    <w:docVar w:name="IDsCollection1_FSM192" w:val="non-FS"/>
    <w:docVar w:name="IDsCollection1_FSM193" w:val="non-FS"/>
    <w:docVar w:name="IDsCollection1_FSM194" w:val="non-FS"/>
    <w:docVar w:name="IDsCollection1_FSM195" w:val="non-FS"/>
    <w:docVar w:name="IDsCollection1_FSM196" w:val="non-FS"/>
    <w:docVar w:name="IDsCollection1_FSM197" w:val="non-FS"/>
    <w:docVar w:name="IDsCollection1_FSM198" w:val="non-FS"/>
    <w:docVar w:name="IDsCollection1_FSM199" w:val="non-FS"/>
    <w:docVar w:name="IDsCollection1_FSM2" w:val="non-FS"/>
    <w:docVar w:name="IDsCollection1_FSM20" w:val="non-FS"/>
    <w:docVar w:name="IDsCollection1_FSM200" w:val="non-FS"/>
    <w:docVar w:name="IDsCollection1_FSM201" w:val="non-FS"/>
    <w:docVar w:name="IDsCollection1_FSM202" w:val="non-FS"/>
    <w:docVar w:name="IDsCollection1_FSM203" w:val="non-FS"/>
    <w:docVar w:name="IDsCollection1_FSM204" w:val="non-FS"/>
    <w:docVar w:name="IDsCollection1_FSM205" w:val="non-FS"/>
    <w:docVar w:name="IDsCollection1_FSM206" w:val="non-FS"/>
    <w:docVar w:name="IDsCollection1_FSM207" w:val="non-FS"/>
    <w:docVar w:name="IDsCollection1_FSM208" w:val="non-FS"/>
    <w:docVar w:name="IDsCollection1_FSM209" w:val="non-FS"/>
    <w:docVar w:name="IDsCollection1_FSM21" w:val="non-FS"/>
    <w:docVar w:name="IDsCollection1_FSM210" w:val="non-FS"/>
    <w:docVar w:name="IDsCollection1_FSM211" w:val="non-FS"/>
    <w:docVar w:name="IDsCollection1_FSM212" w:val="non-FS"/>
    <w:docVar w:name="IDsCollection1_FSM213" w:val="non-FS"/>
    <w:docVar w:name="IDsCollection1_FSM214" w:val="non-FS"/>
    <w:docVar w:name="IDsCollection1_FSM215" w:val="non-FS"/>
    <w:docVar w:name="IDsCollection1_FSM216" w:val="non-FS"/>
    <w:docVar w:name="IDsCollection1_FSM217" w:val="non-FS"/>
    <w:docVar w:name="IDsCollection1_FSM218" w:val="non-FS"/>
    <w:docVar w:name="IDsCollection1_FSM219" w:val="non-FS"/>
    <w:docVar w:name="IDsCollection1_FSM22" w:val="non-FS"/>
    <w:docVar w:name="IDsCollection1_FSM220" w:val="non-FS"/>
    <w:docVar w:name="IDsCollection1_FSM221" w:val="non-FS"/>
    <w:docVar w:name="IDsCollection1_FSM222" w:val="non-FS"/>
    <w:docVar w:name="IDsCollection1_FSM223" w:val="non-FS"/>
    <w:docVar w:name="IDsCollection1_FSM224" w:val="non-FS"/>
    <w:docVar w:name="IDsCollection1_FSM225" w:val="non-FS"/>
    <w:docVar w:name="IDsCollection1_FSM226" w:val="non-FS"/>
    <w:docVar w:name="IDsCollection1_FSM227" w:val="non-FS"/>
    <w:docVar w:name="IDsCollection1_FSM228" w:val="non-FS"/>
    <w:docVar w:name="IDsCollection1_FSM229" w:val="non-FS"/>
    <w:docVar w:name="IDsCollection1_FSM23" w:val="non-FS"/>
    <w:docVar w:name="IDsCollection1_FSM230" w:val="non-FS"/>
    <w:docVar w:name="IDsCollection1_FSM231" w:val="non-FS"/>
    <w:docVar w:name="IDsCollection1_FSM232" w:val="non-FS"/>
    <w:docVar w:name="IDsCollection1_FSM233" w:val="non-FS"/>
    <w:docVar w:name="IDsCollection1_FSM234" w:val="non-FS"/>
    <w:docVar w:name="IDsCollection1_FSM235" w:val="non-FS"/>
    <w:docVar w:name="IDsCollection1_FSM236" w:val="non-FS"/>
    <w:docVar w:name="IDsCollection1_FSM237" w:val="non-FS"/>
    <w:docVar w:name="IDsCollection1_FSM238" w:val="non-FS"/>
    <w:docVar w:name="IDsCollection1_FSM239" w:val="non-FS"/>
    <w:docVar w:name="IDsCollection1_FSM24" w:val="non-FS"/>
    <w:docVar w:name="IDsCollection1_FSM240" w:val="non-FS"/>
    <w:docVar w:name="IDsCollection1_FSM241" w:val="non-FS"/>
    <w:docVar w:name="IDsCollection1_FSM242" w:val="non-FS"/>
    <w:docVar w:name="IDsCollection1_FSM243" w:val="non-FS"/>
    <w:docVar w:name="IDsCollection1_FSM244" w:val="non-FS"/>
    <w:docVar w:name="IDsCollection1_FSM245" w:val="non-FS"/>
    <w:docVar w:name="IDsCollection1_FSM246" w:val="non-FS"/>
    <w:docVar w:name="IDsCollection1_FSM247" w:val="non-FS"/>
    <w:docVar w:name="IDsCollection1_FSM248" w:val="non-FS"/>
    <w:docVar w:name="IDsCollection1_FSM249" w:val="non-FS"/>
    <w:docVar w:name="IDsCollection1_FSM25" w:val="non-FS"/>
    <w:docVar w:name="IDsCollection1_FSM250" w:val="non-FS"/>
    <w:docVar w:name="IDsCollection1_FSM251" w:val="non-FS"/>
    <w:docVar w:name="IDsCollection1_FSM252" w:val="non-FS"/>
    <w:docVar w:name="IDsCollection1_FSM253" w:val="non-FS"/>
    <w:docVar w:name="IDsCollection1_FSM254" w:val="non-FS"/>
    <w:docVar w:name="IDsCollection1_FSM255" w:val="non-FS"/>
    <w:docVar w:name="IDsCollection1_FSM256" w:val="non-FS"/>
    <w:docVar w:name="IDsCollection1_FSM257" w:val="non-FS"/>
    <w:docVar w:name="IDsCollection1_FSM258" w:val="non-FS"/>
    <w:docVar w:name="IDsCollection1_FSM259" w:val="non-FS"/>
    <w:docVar w:name="IDsCollection1_FSM26" w:val="non-FS"/>
    <w:docVar w:name="IDsCollection1_FSM260" w:val="non-FS"/>
    <w:docVar w:name="IDsCollection1_FSM261" w:val="non-FS"/>
    <w:docVar w:name="IDsCollection1_FSM262" w:val="non-FS"/>
    <w:docVar w:name="IDsCollection1_FSM263" w:val="non-FS"/>
    <w:docVar w:name="IDsCollection1_FSM264" w:val="non-FS"/>
    <w:docVar w:name="IDsCollection1_FSM265" w:val="non-FS"/>
    <w:docVar w:name="IDsCollection1_FSM266" w:val="non-FS"/>
    <w:docVar w:name="IDsCollection1_FSM267" w:val="non-FS"/>
    <w:docVar w:name="IDsCollection1_FSM268" w:val="non-FS"/>
    <w:docVar w:name="IDsCollection1_FSM269" w:val="non-FS"/>
    <w:docVar w:name="IDsCollection1_FSM27" w:val="non-FS"/>
    <w:docVar w:name="IDsCollection1_FSM270" w:val="non-FS"/>
    <w:docVar w:name="IDsCollection1_FSM271" w:val="non-FS"/>
    <w:docVar w:name="IDsCollection1_FSM272" w:val="non-FS"/>
    <w:docVar w:name="IDsCollection1_FSM273" w:val="non-FS"/>
    <w:docVar w:name="IDsCollection1_FSM274" w:val="non-FS"/>
    <w:docVar w:name="IDsCollection1_FSM275" w:val="non-FS"/>
    <w:docVar w:name="IDsCollection1_FSM276" w:val="non-FS"/>
    <w:docVar w:name="IDsCollection1_FSM277" w:val="non-FS"/>
    <w:docVar w:name="IDsCollection1_FSM278" w:val="non-FS"/>
    <w:docVar w:name="IDsCollection1_FSM279" w:val="non-FS"/>
    <w:docVar w:name="IDsCollection1_FSM28" w:val="non-FS"/>
    <w:docVar w:name="IDsCollection1_FSM280" w:val="non-FS"/>
    <w:docVar w:name="IDsCollection1_FSM281" w:val="non-FS"/>
    <w:docVar w:name="IDsCollection1_FSM282" w:val="non-FS"/>
    <w:docVar w:name="IDsCollection1_FSM283" w:val="non-FS"/>
    <w:docVar w:name="IDsCollection1_FSM284" w:val="non-FS"/>
    <w:docVar w:name="IDsCollection1_FSM285" w:val="non-FS"/>
    <w:docVar w:name="IDsCollection1_FSM286" w:val="non-FS"/>
    <w:docVar w:name="IDsCollection1_FSM287" w:val="non-FS"/>
    <w:docVar w:name="IDsCollection1_FSM288" w:val="non-FS"/>
    <w:docVar w:name="IDsCollection1_FSM289" w:val="non-FS"/>
    <w:docVar w:name="IDsCollection1_FSM29" w:val="non-FS"/>
    <w:docVar w:name="IDsCollection1_FSM290" w:val="non-FS"/>
    <w:docVar w:name="IDsCollection1_FSM291" w:val="non-FS"/>
    <w:docVar w:name="IDsCollection1_FSM292" w:val="non-FS"/>
    <w:docVar w:name="IDsCollection1_FSM293" w:val="non-FS"/>
    <w:docVar w:name="IDsCollection1_FSM294" w:val="non-FS"/>
    <w:docVar w:name="IDsCollection1_FSM295" w:val="non-FS"/>
    <w:docVar w:name="IDsCollection1_FSM296" w:val="non-FS"/>
    <w:docVar w:name="IDsCollection1_FSM297" w:val="non-FS"/>
    <w:docVar w:name="IDsCollection1_FSM298" w:val="non-FS"/>
    <w:docVar w:name="IDsCollection1_FSM299" w:val="non-FS"/>
    <w:docVar w:name="IDsCollection1_FSM3" w:val="non-FS"/>
    <w:docVar w:name="IDsCollection1_FSM30" w:val="non-FS"/>
    <w:docVar w:name="IDsCollection1_FSM300" w:val="non-FS"/>
    <w:docVar w:name="IDsCollection1_FSM301" w:val="non-FS"/>
    <w:docVar w:name="IDsCollection1_FSM302" w:val="non-FS"/>
    <w:docVar w:name="IDsCollection1_FSM303" w:val="non-FS"/>
    <w:docVar w:name="IDsCollection1_FSM304" w:val="non-FS"/>
    <w:docVar w:name="IDsCollection1_FSM305" w:val="non-FS"/>
    <w:docVar w:name="IDsCollection1_FSM306" w:val="non-FS"/>
    <w:docVar w:name="IDsCollection1_FSM307" w:val="non-FS"/>
    <w:docVar w:name="IDsCollection1_FSM308" w:val="non-FS"/>
    <w:docVar w:name="IDsCollection1_FSM309" w:val="non-FS"/>
    <w:docVar w:name="IDsCollection1_FSM31" w:val="non-FS"/>
    <w:docVar w:name="IDsCollection1_FSM310" w:val="non-FS"/>
    <w:docVar w:name="IDsCollection1_FSM311" w:val="non-FS"/>
    <w:docVar w:name="IDsCollection1_FSM312" w:val="non-FS"/>
    <w:docVar w:name="IDsCollection1_FSM313" w:val="non-FS"/>
    <w:docVar w:name="IDsCollection1_FSM32" w:val="non-FS"/>
    <w:docVar w:name="IDsCollection1_FSM33" w:val="non-FS"/>
    <w:docVar w:name="IDsCollection1_FSM34" w:val="non-FS"/>
    <w:docVar w:name="IDsCollection1_FSM35" w:val="non-FS"/>
    <w:docVar w:name="IDsCollection1_FSM36" w:val="non-FS"/>
    <w:docVar w:name="IDsCollection1_FSM37" w:val="non-FS"/>
    <w:docVar w:name="IDsCollection1_FSM38" w:val="non-FS"/>
    <w:docVar w:name="IDsCollection1_FSM39" w:val="non-FS"/>
    <w:docVar w:name="IDsCollection1_FSM4" w:val="non-FS"/>
    <w:docVar w:name="IDsCollection1_FSM40" w:val="non-FS"/>
    <w:docVar w:name="IDsCollection1_FSM41" w:val="non-FS"/>
    <w:docVar w:name="IDsCollection1_FSM42" w:val="non-FS"/>
    <w:docVar w:name="IDsCollection1_FSM43" w:val="non-FS"/>
    <w:docVar w:name="IDsCollection1_FSM44" w:val="non-FS"/>
    <w:docVar w:name="IDsCollection1_FSM45" w:val="non-FS"/>
    <w:docVar w:name="IDsCollection1_FSM46" w:val="non-FS"/>
    <w:docVar w:name="IDsCollection1_FSM47" w:val="non-FS"/>
    <w:docVar w:name="IDsCollection1_FSM48" w:val="non-FS"/>
    <w:docVar w:name="IDsCollection1_FSM49" w:val="non-FS"/>
    <w:docVar w:name="IDsCollection1_FSM5" w:val="non-FS"/>
    <w:docVar w:name="IDsCollection1_FSM50" w:val="non-FS"/>
    <w:docVar w:name="IDsCollection1_FSM51" w:val="non-FS"/>
    <w:docVar w:name="IDsCollection1_FSM52" w:val="non-FS"/>
    <w:docVar w:name="IDsCollection1_FSM53" w:val="non-FS"/>
    <w:docVar w:name="IDsCollection1_FSM54" w:val="non-FS"/>
    <w:docVar w:name="IDsCollection1_FSM55" w:val="non-FS"/>
    <w:docVar w:name="IDsCollection1_FSM56" w:val="non-FS"/>
    <w:docVar w:name="IDsCollection1_FSM57" w:val="non-FS"/>
    <w:docVar w:name="IDsCollection1_FSM58" w:val="non-FS"/>
    <w:docVar w:name="IDsCollection1_FSM59" w:val="non-FS"/>
    <w:docVar w:name="IDsCollection1_FSM6" w:val="non-FS"/>
    <w:docVar w:name="IDsCollection1_FSM60" w:val="non-FS"/>
    <w:docVar w:name="IDsCollection1_FSM61" w:val="non-FS"/>
    <w:docVar w:name="IDsCollection1_FSM62" w:val="non-FS"/>
    <w:docVar w:name="IDsCollection1_FSM63" w:val="non-FS"/>
    <w:docVar w:name="IDsCollection1_FSM64" w:val="non-FS"/>
    <w:docVar w:name="IDsCollection1_FSM65" w:val="non-FS"/>
    <w:docVar w:name="IDsCollection1_FSM66" w:val="non-FS"/>
    <w:docVar w:name="IDsCollection1_FSM67" w:val="non-FS"/>
    <w:docVar w:name="IDsCollection1_FSM68" w:val="non-FS"/>
    <w:docVar w:name="IDsCollection1_FSM69" w:val="non-FS"/>
    <w:docVar w:name="IDsCollection1_FSM7" w:val="non-FS"/>
    <w:docVar w:name="IDsCollection1_FSM70" w:val="non-FS"/>
    <w:docVar w:name="IDsCollection1_FSM71" w:val="non-FS"/>
    <w:docVar w:name="IDsCollection1_FSM72" w:val="non-FS"/>
    <w:docVar w:name="IDsCollection1_FSM73" w:val="non-FS"/>
    <w:docVar w:name="IDsCollection1_FSM74" w:val="non-FS"/>
    <w:docVar w:name="IDsCollection1_FSM75" w:val="non-FS"/>
    <w:docVar w:name="IDsCollection1_FSM76" w:val="non-FS"/>
    <w:docVar w:name="IDsCollection1_FSM77" w:val="non-FS"/>
    <w:docVar w:name="IDsCollection1_FSM78" w:val="non-FS"/>
    <w:docVar w:name="IDsCollection1_FSM79" w:val="non-FS"/>
    <w:docVar w:name="IDsCollection1_FSM8" w:val="non-FS"/>
    <w:docVar w:name="IDsCollection1_FSM80" w:val="non-FS"/>
    <w:docVar w:name="IDsCollection1_FSM81" w:val="non-FS"/>
    <w:docVar w:name="IDsCollection1_FSM82" w:val="non-FS"/>
    <w:docVar w:name="IDsCollection1_FSM83" w:val="non-FS"/>
    <w:docVar w:name="IDsCollection1_FSM84" w:val="non-FS"/>
    <w:docVar w:name="IDsCollection1_FSM85" w:val="non-FS"/>
    <w:docVar w:name="IDsCollection1_FSM86" w:val="non-FS"/>
    <w:docVar w:name="IDsCollection1_FSM87" w:val="non-FS"/>
    <w:docVar w:name="IDsCollection1_FSM88" w:val="non-FS"/>
    <w:docVar w:name="IDsCollection1_FSM89" w:val="non-FS"/>
    <w:docVar w:name="IDsCollection1_FSM9" w:val="non-FS"/>
    <w:docVar w:name="IDsCollection1_FSM90" w:val="non-FS"/>
    <w:docVar w:name="IDsCollection1_FSM91" w:val="non-FS"/>
    <w:docVar w:name="IDsCollection1_FSM92" w:val="non-FS"/>
    <w:docVar w:name="IDsCollection1_FSM93" w:val="non-FS"/>
    <w:docVar w:name="IDsCollection1_FSM94" w:val="non-FS"/>
    <w:docVar w:name="IDsCollection1_FSM95" w:val="non-FS"/>
    <w:docVar w:name="IDsCollection1_FSM96" w:val="non-FS"/>
    <w:docVar w:name="IDsCollection1_FSM97" w:val="non-FS"/>
    <w:docVar w:name="IDsCollection1_FSM98" w:val="non-FS"/>
    <w:docVar w:name="IDsCollection1_FSM99" w:val="non-FS"/>
    <w:docVar w:name="IDsCollection1_ID1" w:val="SRSC_HMI_175"/>
    <w:docVar w:name="IDsCollection1_ID10" w:val="SRSC_HMI_167"/>
    <w:docVar w:name="IDsCollection1_ID100" w:val="SRSC_HMI_71"/>
    <w:docVar w:name="IDsCollection1_ID101" w:val="SRSC_HMI_72"/>
    <w:docVar w:name="IDsCollection1_ID102" w:val="SRSC_HMI_73"/>
    <w:docVar w:name="IDsCollection1_ID103" w:val="SRSC_HMI_74"/>
    <w:docVar w:name="IDsCollection1_ID104" w:val="SRSC_HMI_75"/>
    <w:docVar w:name="IDsCollection1_ID105" w:val="SRSC_HMI_76"/>
    <w:docVar w:name="IDsCollection1_ID106" w:val="SRSC_HMI_77"/>
    <w:docVar w:name="IDsCollection1_ID107" w:val="SRSC_HMI_81"/>
    <w:docVar w:name="IDsCollection1_ID108" w:val="SRSC_HMI_79"/>
    <w:docVar w:name="IDsCollection1_ID109" w:val="SRSC_HMI_78"/>
    <w:docVar w:name="IDsCollection1_ID11" w:val="SRSC_HMI_166"/>
    <w:docVar w:name="IDsCollection1_ID110" w:val="SRSC_HMI_80"/>
    <w:docVar w:name="IDsCollection1_ID111" w:val="SRSC_HMI_82"/>
    <w:docVar w:name="IDsCollection1_ID112" w:val="SRSC_HMI_84"/>
    <w:docVar w:name="IDsCollection1_ID113" w:val="SRSC_HMI_85"/>
    <w:docVar w:name="IDsCollection1_ID114" w:val="SRSC_HMI_83"/>
    <w:docVar w:name="IDsCollection1_ID115" w:val="SRSC_HMI_91"/>
    <w:docVar w:name="IDsCollection1_ID116" w:val="SRSC_HMI_90"/>
    <w:docVar w:name="IDsCollection1_ID117" w:val="SRSC_HMI_89"/>
    <w:docVar w:name="IDsCollection1_ID118" w:val="SRSC_HMI_88"/>
    <w:docVar w:name="IDsCollection1_ID119" w:val="SRSC_HMI_87"/>
    <w:docVar w:name="IDsCollection1_ID12" w:val="SRSC_HMI_165"/>
    <w:docVar w:name="IDsCollection1_ID120" w:val="SRSC_HMI_86"/>
    <w:docVar w:name="IDsCollection1_ID121" w:val="SRSC_HMI_92"/>
    <w:docVar w:name="IDsCollection1_ID122" w:val="SRSC_HMI_93"/>
    <w:docVar w:name="IDsCollection1_ID123" w:val="SRSC_HMI_96"/>
    <w:docVar w:name="IDsCollection1_ID124" w:val="SRSC_HMI_95"/>
    <w:docVar w:name="IDsCollection1_ID125" w:val="SRSC_HMI_94"/>
    <w:docVar w:name="IDsCollection1_ID126" w:val="SRSC_HMI_97"/>
    <w:docVar w:name="IDsCollection1_ID127" w:val="SRSC_HMI_98"/>
    <w:docVar w:name="IDsCollection1_ID128" w:val="SRSC_HMI_99"/>
    <w:docVar w:name="IDsCollection1_ID129" w:val="SRSC_HMI_100"/>
    <w:docVar w:name="IDsCollection1_ID13" w:val="SRSC_HMI_164"/>
    <w:docVar w:name="IDsCollection1_ID130" w:val="SRSC_HMI_101"/>
    <w:docVar w:name="IDsCollection1_ID131" w:val="SRSC_HMI_102"/>
    <w:docVar w:name="IDsCollection1_ID132" w:val="SRSC_HMI_104"/>
    <w:docVar w:name="IDsCollection1_ID133" w:val="SRSC_HMI_103"/>
    <w:docVar w:name="IDsCollection1_ID134" w:val="SRSC_HMI_105"/>
    <w:docVar w:name="IDsCollection1_ID135" w:val="SRSC_HMI_106"/>
    <w:docVar w:name="IDsCollection1_ID136" w:val="SRSC_HMI_107"/>
    <w:docVar w:name="IDsCollection1_ID137" w:val="SRSC_HMI_109"/>
    <w:docVar w:name="IDsCollection1_ID138" w:val="SRSC_HMI_110"/>
    <w:docVar w:name="IDsCollection1_ID139" w:val="SRSC_HMI_108"/>
    <w:docVar w:name="IDsCollection1_ID14" w:val="SRSC_HMI_163"/>
    <w:docVar w:name="IDsCollection1_ID140" w:val="SRSC_HMI_111"/>
    <w:docVar w:name="IDsCollection1_ID141" w:val="SRSC_HMI_112"/>
    <w:docVar w:name="IDsCollection1_ID142" w:val="SRSC_HMI_113"/>
    <w:docVar w:name="IDsCollection1_ID143" w:val="SRSC_HMI_114"/>
    <w:docVar w:name="IDsCollection1_ID144" w:val="SRSC_HMI_115"/>
    <w:docVar w:name="IDsCollection1_ID145" w:val="SRSC_HMI_116"/>
    <w:docVar w:name="IDsCollection1_ID146" w:val="SRSC_HMI_117"/>
    <w:docVar w:name="IDsCollection1_ID147" w:val="SRSC_HMI_118"/>
    <w:docVar w:name="IDsCollection1_ID148" w:val="SRSC_HMI_119"/>
    <w:docVar w:name="IDsCollection1_ID149" w:val="SRSC_HMI_120"/>
    <w:docVar w:name="IDsCollection1_ID15" w:val="SRSC_HMI_162"/>
    <w:docVar w:name="IDsCollection1_ID150" w:val="SRSC_HMI_121"/>
    <w:docVar w:name="IDsCollection1_ID151" w:val="SRSC_HMI_122"/>
    <w:docVar w:name="IDsCollection1_ID152" w:val="SRSC_HMI_123"/>
    <w:docVar w:name="IDsCollection1_ID153" w:val="SRSC_HMI_124"/>
    <w:docVar w:name="IDsCollection1_ID154" w:val="SRSC_HMI_125"/>
    <w:docVar w:name="IDsCollection1_ID155" w:val="SRSC_HMI_126"/>
    <w:docVar w:name="IDsCollection1_ID156" w:val="SRSC_HMI_127"/>
    <w:docVar w:name="IDsCollection1_ID157" w:val="SRSC_HMI_128"/>
    <w:docVar w:name="IDsCollection1_ID158" w:val="SRSC_HMI_129"/>
    <w:docVar w:name="IDsCollection1_ID159" w:val="SRSC_HMI_130"/>
    <w:docVar w:name="IDsCollection1_ID16" w:val="SRSC_HMI_161"/>
    <w:docVar w:name="IDsCollection1_ID160" w:val="SRSC_HMI_131"/>
    <w:docVar w:name="IDsCollection1_ID161" w:val="SRSC_HMI_132"/>
    <w:docVar w:name="IDsCollection1_ID162" w:val="SRSC_HMI_133"/>
    <w:docVar w:name="IDsCollection1_ID163" w:val="SRSC_HMI_134"/>
    <w:docVar w:name="IDsCollection1_ID164" w:val="SRSC_HMI_135"/>
    <w:docVar w:name="IDsCollection1_ID165" w:val="SRSC_HMI_136"/>
    <w:docVar w:name="IDsCollection1_ID166" w:val="SRSC_HMI_137"/>
    <w:docVar w:name="IDsCollection1_ID167" w:val="SRSC_HMI_138"/>
    <w:docVar w:name="IDsCollection1_ID168" w:val="SRSC_HMI_139"/>
    <w:docVar w:name="IDsCollection1_ID169" w:val="SRSC_HMI_140"/>
    <w:docVar w:name="IDsCollection1_ID17" w:val="SRSC_HMI_158"/>
    <w:docVar w:name="IDsCollection1_ID170" w:val="SRSC_HMI_141"/>
    <w:docVar w:name="IDsCollection1_ID171" w:val="SRSC_HMI_142"/>
    <w:docVar w:name="IDsCollection1_ID172" w:val="SRSC_HMI_143"/>
    <w:docVar w:name="IDsCollection1_ID173" w:val="SRSC_HMI_145"/>
    <w:docVar w:name="IDsCollection1_ID174" w:val="SRSC_HMI_146"/>
    <w:docVar w:name="IDsCollection1_ID175" w:val="SRSC_HMI_147"/>
    <w:docVar w:name="IDsCollection1_ID176" w:val="SRSC_HMI_148"/>
    <w:docVar w:name="IDsCollection1_ID177" w:val="SRSC_HMI_149"/>
    <w:docVar w:name="IDsCollection1_ID178" w:val="SRSC_HMI_183"/>
    <w:docVar w:name="IDsCollection1_ID179" w:val="SRSC_HMI_181"/>
    <w:docVar w:name="IDsCollection1_ID18" w:val="SRSC_HMI_2"/>
    <w:docVar w:name="IDsCollection1_ID180" w:val="SRSC_HMI_182"/>
    <w:docVar w:name="IDsCollection1_ID181" w:val="SRSC_HMI_184"/>
    <w:docVar w:name="IDsCollection1_ID182" w:val="SRSC_HMI_186"/>
    <w:docVar w:name="IDsCollection1_ID183" w:val="SRSC_HMI_187"/>
    <w:docVar w:name="IDsCollection1_ID184" w:val="SRSC_HMI_188"/>
    <w:docVar w:name="IDsCollection1_ID185" w:val="SRSC_HMI_189"/>
    <w:docVar w:name="IDsCollection1_ID186" w:val="SRSC_HMI_190"/>
    <w:docVar w:name="IDsCollection1_ID187" w:val="SRSC_HMI_191"/>
    <w:docVar w:name="IDsCollection1_ID188" w:val="SRSC_HMI_192"/>
    <w:docVar w:name="IDsCollection1_ID189" w:val="SRSC_HMI_193"/>
    <w:docVar w:name="IDsCollection1_ID19" w:val="SRSC_HMI_159"/>
    <w:docVar w:name="IDsCollection1_ID190" w:val="SRSC_HMI_194"/>
    <w:docVar w:name="IDsCollection1_ID191" w:val="SRSC_HMI_195"/>
    <w:docVar w:name="IDsCollection1_ID192" w:val="SRSC_HMI_196"/>
    <w:docVar w:name="IDsCollection1_ID193" w:val="SRSC_HMI_197"/>
    <w:docVar w:name="IDsCollection1_ID194" w:val="SRSC_HMI_198"/>
    <w:docVar w:name="IDsCollection1_ID195" w:val="SRSC_HMI_199"/>
    <w:docVar w:name="IDsCollection1_ID196" w:val="SRSC_HMI_200"/>
    <w:docVar w:name="IDsCollection1_ID197" w:val="SRSC_HMI_201"/>
    <w:docVar w:name="IDsCollection1_ID198" w:val="SRSC_HMI_202"/>
    <w:docVar w:name="IDsCollection1_ID199" w:val="SRSC_HMI_203"/>
    <w:docVar w:name="IDsCollection1_ID2" w:val="SRSC_HMI_174"/>
    <w:docVar w:name="IDsCollection1_ID20" w:val="SRSC_HMI_160"/>
    <w:docVar w:name="IDsCollection1_ID200" w:val="SRSC_HMI_204"/>
    <w:docVar w:name="IDsCollection1_ID201" w:val="SRSC_HMI_205"/>
    <w:docVar w:name="IDsCollection1_ID202" w:val="SRSC_HMI_206"/>
    <w:docVar w:name="IDsCollection1_ID203" w:val="SRSC_HMI_207"/>
    <w:docVar w:name="IDsCollection1_ID204" w:val="SRSC_HMI_208"/>
    <w:docVar w:name="IDsCollection1_ID205" w:val="SRSC_HMI_209"/>
    <w:docVar w:name="IDsCollection1_ID206" w:val="SRSC_HMI_210"/>
    <w:docVar w:name="IDsCollection1_ID207" w:val="SRSC_HMI_211"/>
    <w:docVar w:name="IDsCollection1_ID208" w:val="SRSC_HMI_212"/>
    <w:docVar w:name="IDsCollection1_ID209" w:val="SRSC_HMI_213"/>
    <w:docVar w:name="IDsCollection1_ID21" w:val="SRSC_HMI_157"/>
    <w:docVar w:name="IDsCollection1_ID210" w:val="SRSC_HMI_214"/>
    <w:docVar w:name="IDsCollection1_ID211" w:val="SRSC_HMI_215"/>
    <w:docVar w:name="IDsCollection1_ID212" w:val="SRSC_HMI_216"/>
    <w:docVar w:name="IDsCollection1_ID213" w:val="SRSC_HMI_217"/>
    <w:docVar w:name="IDsCollection1_ID214" w:val="SRSC_HMI_218"/>
    <w:docVar w:name="IDsCollection1_ID215" w:val="SRSC_HMI_219"/>
    <w:docVar w:name="IDsCollection1_ID216" w:val="SRSC_HMI_220"/>
    <w:docVar w:name="IDsCollection1_ID217" w:val="SRSC_HMI_221"/>
    <w:docVar w:name="IDsCollection1_ID218" w:val="SRSC_HMI_222"/>
    <w:docVar w:name="IDsCollection1_ID219" w:val="SRSC_HMI_223"/>
    <w:docVar w:name="IDsCollection1_ID22" w:val="SRSC_HMI_155"/>
    <w:docVar w:name="IDsCollection1_ID220" w:val="SRSC_HMI_224"/>
    <w:docVar w:name="IDsCollection1_ID221" w:val="SRSC_HMI_225"/>
    <w:docVar w:name="IDsCollection1_ID222" w:val="SRSC_HMI_226"/>
    <w:docVar w:name="IDsCollection1_ID223" w:val="SRSC_HMI_227"/>
    <w:docVar w:name="IDsCollection1_ID224" w:val="SRSC_HMI_228"/>
    <w:docVar w:name="IDsCollection1_ID225" w:val="SRSC_HMI_229"/>
    <w:docVar w:name="IDsCollection1_ID226" w:val="SRSC_HMI_230"/>
    <w:docVar w:name="IDsCollection1_ID227" w:val="SRSC_HMI_231"/>
    <w:docVar w:name="IDsCollection1_ID228" w:val="SRSC_HMI_232"/>
    <w:docVar w:name="IDsCollection1_ID229" w:val="SRSC_HMI_233"/>
    <w:docVar w:name="IDsCollection1_ID23" w:val="SRSC_HMI_154"/>
    <w:docVar w:name="IDsCollection1_ID230" w:val="SRSC_HMI_234"/>
    <w:docVar w:name="IDsCollection1_ID231" w:val="SRSC_HMI_235"/>
    <w:docVar w:name="IDsCollection1_ID232" w:val="SRSC_HMI_236"/>
    <w:docVar w:name="IDsCollection1_ID233" w:val="SRSC_HMI_237"/>
    <w:docVar w:name="IDsCollection1_ID234" w:val="SRSC_HMI_238"/>
    <w:docVar w:name="IDsCollection1_ID235" w:val="SRSC_HMI_239"/>
    <w:docVar w:name="IDsCollection1_ID236" w:val="SRSC_HMI_240"/>
    <w:docVar w:name="IDsCollection1_ID237" w:val="SRSC_HMI_241"/>
    <w:docVar w:name="IDsCollection1_ID238" w:val="SRSC_HMI_242"/>
    <w:docVar w:name="IDsCollection1_ID239" w:val="SRSC_HMI_243"/>
    <w:docVar w:name="IDsCollection1_ID24" w:val="SRSC_HMI_153"/>
    <w:docVar w:name="IDsCollection1_ID240" w:val="SRSC_HMI_244"/>
    <w:docVar w:name="IDsCollection1_ID241" w:val="SRSC_HMI_245"/>
    <w:docVar w:name="IDsCollection1_ID242" w:val="SRSC_HMI_246"/>
    <w:docVar w:name="IDsCollection1_ID243" w:val="SRSC_HMI_247"/>
    <w:docVar w:name="IDsCollection1_ID244" w:val="SRSC_HMI_248"/>
    <w:docVar w:name="IDsCollection1_ID245" w:val="SRSC_HMI_249"/>
    <w:docVar w:name="IDsCollection1_ID246" w:val="SRSC_HMI_250"/>
    <w:docVar w:name="IDsCollection1_ID247" w:val="SRSC_HMI_251"/>
    <w:docVar w:name="IDsCollection1_ID248" w:val="SRSC_HMI_252"/>
    <w:docVar w:name="IDsCollection1_ID249" w:val="SRSC_HMI_253"/>
    <w:docVar w:name="IDsCollection1_ID25" w:val="SRSC_HMI_150"/>
    <w:docVar w:name="IDsCollection1_ID250" w:val="SRSC_HMI_254"/>
    <w:docVar w:name="IDsCollection1_ID251" w:val="SRSC_HMI_255"/>
    <w:docVar w:name="IDsCollection1_ID252" w:val="SRSC_HMI_256"/>
    <w:docVar w:name="IDsCollection1_ID253" w:val="SRSC_HMI_257"/>
    <w:docVar w:name="IDsCollection1_ID254" w:val="SRSC_HMI_258"/>
    <w:docVar w:name="IDsCollection1_ID255" w:val="SRSC_HMI_259"/>
    <w:docVar w:name="IDsCollection1_ID256" w:val="SRSC_HMI_260"/>
    <w:docVar w:name="IDsCollection1_ID257" w:val="SRSC_HMI_261"/>
    <w:docVar w:name="IDsCollection1_ID258" w:val="SRSC_HMI_262"/>
    <w:docVar w:name="IDsCollection1_ID259" w:val="SRSC_HMI_263"/>
    <w:docVar w:name="IDsCollection1_ID26" w:val="SRSC_HMI_151"/>
    <w:docVar w:name="IDsCollection1_ID260" w:val="SRSC_HMI_264"/>
    <w:docVar w:name="IDsCollection1_ID261" w:val="SRSC_HMI_265"/>
    <w:docVar w:name="IDsCollection1_ID262" w:val="SRSC_HMI_266"/>
    <w:docVar w:name="IDsCollection1_ID263" w:val="SRSC_HMI_267"/>
    <w:docVar w:name="IDsCollection1_ID264" w:val="SRSC_HMI_268"/>
    <w:docVar w:name="IDsCollection1_ID265" w:val="SRSC_HMI_269"/>
    <w:docVar w:name="IDsCollection1_ID266" w:val="SRSC_HMI_270"/>
    <w:docVar w:name="IDsCollection1_ID267" w:val="SRSC_HMI_271"/>
    <w:docVar w:name="IDsCollection1_ID268" w:val="SRSC_HMI_272"/>
    <w:docVar w:name="IDsCollection1_ID269" w:val="SRSC_HMI_273"/>
    <w:docVar w:name="IDsCollection1_ID27" w:val="SRSC_HMI_152"/>
    <w:docVar w:name="IDsCollection1_ID270" w:val="SRSC_HMI_274"/>
    <w:docVar w:name="IDsCollection1_ID271" w:val="SRSC_HMI_275"/>
    <w:docVar w:name="IDsCollection1_ID272" w:val="SRSC_HMI_276"/>
    <w:docVar w:name="IDsCollection1_ID273" w:val="SRSC_HMI_277"/>
    <w:docVar w:name="IDsCollection1_ID274" w:val="SRSC_HMI_278"/>
    <w:docVar w:name="IDsCollection1_ID275" w:val="SRSC_HMI_279"/>
    <w:docVar w:name="IDsCollection1_ID276" w:val="SRSC_HMI_280"/>
    <w:docVar w:name="IDsCollection1_ID277" w:val="SRSC_HMI_281"/>
    <w:docVar w:name="IDsCollection1_ID278" w:val="SRSC_HMI_282"/>
    <w:docVar w:name="IDsCollection1_ID279" w:val="SRSC_HMI_283"/>
    <w:docVar w:name="IDsCollection1_ID28" w:val="SRSC_HMI_177"/>
    <w:docVar w:name="IDsCollection1_ID280" w:val="SRSC_HMI_284"/>
    <w:docVar w:name="IDsCollection1_ID281" w:val="SRSC_HMI_285"/>
    <w:docVar w:name="IDsCollection1_ID282" w:val="SRSC_HMI_286"/>
    <w:docVar w:name="IDsCollection1_ID283" w:val="SRSC_HMI_287"/>
    <w:docVar w:name="IDsCollection1_ID284" w:val="SRSC_HMI_288"/>
    <w:docVar w:name="IDsCollection1_ID285" w:val="SRSC_HMI_289"/>
    <w:docVar w:name="IDsCollection1_ID286" w:val="SRSC_HMI_290"/>
    <w:docVar w:name="IDsCollection1_ID287" w:val="SRSC_HMI_291"/>
    <w:docVar w:name="IDsCollection1_ID288" w:val="SRSC_HMI_292"/>
    <w:docVar w:name="IDsCollection1_ID289" w:val="SRSC_HMI_293"/>
    <w:docVar w:name="IDsCollection1_ID29" w:val="SRSC_HMI_179"/>
    <w:docVar w:name="IDsCollection1_ID290" w:val="SRSC_HMI_294"/>
    <w:docVar w:name="IDsCollection1_ID291" w:val="SRSC_HMI_295"/>
    <w:docVar w:name="IDsCollection1_ID292" w:val="SRSC_HMI_296"/>
    <w:docVar w:name="IDsCollection1_ID293" w:val="SRSC_HMI_297"/>
    <w:docVar w:name="IDsCollection1_ID294" w:val="SRSC_HMI_298"/>
    <w:docVar w:name="IDsCollection1_ID295" w:val="SRSC_HMI_299"/>
    <w:docVar w:name="IDsCollection1_ID296" w:val="SRSC_HMI_300"/>
    <w:docVar w:name="IDsCollection1_ID297" w:val="SRSC_HMI_301"/>
    <w:docVar w:name="IDsCollection1_ID298" w:val="SRSC_HMI_302"/>
    <w:docVar w:name="IDsCollection1_ID299" w:val="SRSC_HMI_303"/>
    <w:docVar w:name="IDsCollection1_ID3" w:val="SRSC_HMI_173"/>
    <w:docVar w:name="IDsCollection1_ID30" w:val="SRSC_HMI_180"/>
    <w:docVar w:name="IDsCollection1_ID300" w:val="SRSC_HMI_304"/>
    <w:docVar w:name="IDsCollection1_ID301" w:val="SRSC_HMI_306"/>
    <w:docVar w:name="IDsCollection1_ID302" w:val="SRSC_HMI_307"/>
    <w:docVar w:name="IDsCollection1_ID303" w:val="SRSC_HMI_308"/>
    <w:docVar w:name="IDsCollection1_ID304" w:val="SRSC_HMI_309"/>
    <w:docVar w:name="IDsCollection1_ID305" w:val="SRSC_HMI_310"/>
    <w:docVar w:name="IDsCollection1_ID306" w:val="SRSC_HMI_311"/>
    <w:docVar w:name="IDsCollection1_ID307" w:val="SRSC_HMI_312"/>
    <w:docVar w:name="IDsCollection1_ID308" w:val="SRSC_HMI_313"/>
    <w:docVar w:name="IDsCollection1_ID309" w:val="SRSC_HMI_314"/>
    <w:docVar w:name="IDsCollection1_ID31" w:val="SRSC_HMI_178"/>
    <w:docVar w:name="IDsCollection1_ID310" w:val="SRSC_HMI_315"/>
    <w:docVar w:name="IDsCollection1_ID311" w:val="SRSC_HMI_316"/>
    <w:docVar w:name="IDsCollection1_ID312" w:val="SRSC_HMI_317"/>
    <w:docVar w:name="IDsCollection1_ID313" w:val="SRSC_HMI_318"/>
    <w:docVar w:name="IDsCollection1_ID32" w:val="SRSC_HMI_3"/>
    <w:docVar w:name="IDsCollection1_ID33" w:val="SRSC_HMI_4"/>
    <w:docVar w:name="IDsCollection1_ID34" w:val="SRSC_HMI_5"/>
    <w:docVar w:name="IDsCollection1_ID35" w:val="SRSC_HMI_6"/>
    <w:docVar w:name="IDsCollection1_ID36" w:val="SRSC_HMI_7"/>
    <w:docVar w:name="IDsCollection1_ID37" w:val="SRSC_HMI_8"/>
    <w:docVar w:name="IDsCollection1_ID38" w:val="SRSC_HMI_9"/>
    <w:docVar w:name="IDsCollection1_ID39" w:val="SRSC_HMI_10"/>
    <w:docVar w:name="IDsCollection1_ID4" w:val="SRSC_HMI_172"/>
    <w:docVar w:name="IDsCollection1_ID40" w:val="SRSC_HMI_11"/>
    <w:docVar w:name="IDsCollection1_ID41" w:val="SRSC_HMI_12"/>
    <w:docVar w:name="IDsCollection1_ID42" w:val="SRSC_HMI_13"/>
    <w:docVar w:name="IDsCollection1_ID43" w:val="SRSC_HMI_16"/>
    <w:docVar w:name="IDsCollection1_ID44" w:val="SRSC_HMI_17"/>
    <w:docVar w:name="IDsCollection1_ID45" w:val="SRSC_HMI_15"/>
    <w:docVar w:name="IDsCollection1_ID46" w:val="SRSC_HMI_14"/>
    <w:docVar w:name="IDsCollection1_ID47" w:val="SRSC_HMI_26"/>
    <w:docVar w:name="IDsCollection1_ID48" w:val="SRSC_HMI_18"/>
    <w:docVar w:name="IDsCollection1_ID49" w:val="SRSC_HMI_19"/>
    <w:docVar w:name="IDsCollection1_ID5" w:val="SRSC_HMI_171"/>
    <w:docVar w:name="IDsCollection1_ID50" w:val="SRSC_HMI_20"/>
    <w:docVar w:name="IDsCollection1_ID51" w:val="SRSC_HMI_21"/>
    <w:docVar w:name="IDsCollection1_ID52" w:val="SRSC_HMI_22"/>
    <w:docVar w:name="IDsCollection1_ID53" w:val="SRSC_HMI_23"/>
    <w:docVar w:name="IDsCollection1_ID54" w:val="SRSC_HMI_24"/>
    <w:docVar w:name="IDsCollection1_ID55" w:val="SRSC_HMI_25"/>
    <w:docVar w:name="IDsCollection1_ID56" w:val="SRSC_HMI_27"/>
    <w:docVar w:name="IDsCollection1_ID57" w:val="SRSC_HMI_28"/>
    <w:docVar w:name="IDsCollection1_ID58" w:val="SRSC_HMI_29"/>
    <w:docVar w:name="IDsCollection1_ID59" w:val="SRSC_HMI_30"/>
    <w:docVar w:name="IDsCollection1_ID6" w:val="SRSC_HMI_170"/>
    <w:docVar w:name="IDsCollection1_ID60" w:val="SRSC_HMI_31"/>
    <w:docVar w:name="IDsCollection1_ID61" w:val="SRSC_HMI_32"/>
    <w:docVar w:name="IDsCollection1_ID62" w:val="SRSC_HMI_33"/>
    <w:docVar w:name="IDsCollection1_ID63" w:val="SRSC_HMI_34"/>
    <w:docVar w:name="IDsCollection1_ID64" w:val="SRSC_HMI_35"/>
    <w:docVar w:name="IDsCollection1_ID65" w:val="SRSC_HMI_36"/>
    <w:docVar w:name="IDsCollection1_ID66" w:val="SRSC_HMI_37"/>
    <w:docVar w:name="IDsCollection1_ID67" w:val="SRSC_HMI_38"/>
    <w:docVar w:name="IDsCollection1_ID68" w:val="SRSC_HMI_39"/>
    <w:docVar w:name="IDsCollection1_ID69" w:val="SRSC_HMI_40"/>
    <w:docVar w:name="IDsCollection1_ID7" w:val="SRSC_HMI_169"/>
    <w:docVar w:name="IDsCollection1_ID70" w:val="SRSC_HMI_41"/>
    <w:docVar w:name="IDsCollection1_ID71" w:val="SRSC_HMI_42"/>
    <w:docVar w:name="IDsCollection1_ID72" w:val="SRSC_HMI_43"/>
    <w:docVar w:name="IDsCollection1_ID73" w:val="SRSC_HMI_44"/>
    <w:docVar w:name="IDsCollection1_ID74" w:val="SRSC_HMI_45"/>
    <w:docVar w:name="IDsCollection1_ID75" w:val="SRSC_HMI_46"/>
    <w:docVar w:name="IDsCollection1_ID76" w:val="SRSC_HMI_48"/>
    <w:docVar w:name="IDsCollection1_ID77" w:val="SRSC_HMI_47"/>
    <w:docVar w:name="IDsCollection1_ID78" w:val="SRSC_HMI_49"/>
    <w:docVar w:name="IDsCollection1_ID79" w:val="SRSC_HMI_50"/>
    <w:docVar w:name="IDsCollection1_ID8" w:val="SRSC_HMI_168"/>
    <w:docVar w:name="IDsCollection1_ID80" w:val="SRSC_HMI_51"/>
    <w:docVar w:name="IDsCollection1_ID81" w:val="SRSC_HMI_54"/>
    <w:docVar w:name="IDsCollection1_ID82" w:val="SRSC_HMI_53"/>
    <w:docVar w:name="IDsCollection1_ID83" w:val="SRSC_HMI_52"/>
    <w:docVar w:name="IDsCollection1_ID84" w:val="SRSC_HMI_55"/>
    <w:docVar w:name="IDsCollection1_ID85" w:val="SRSC_HMI_56"/>
    <w:docVar w:name="IDsCollection1_ID86" w:val="SRSC_HMI_57"/>
    <w:docVar w:name="IDsCollection1_ID87" w:val="SRSC_HMI_60"/>
    <w:docVar w:name="IDsCollection1_ID88" w:val="SRSC_HMI_59"/>
    <w:docVar w:name="IDsCollection1_ID89" w:val="SRSC_HMI_58"/>
    <w:docVar w:name="IDsCollection1_ID9" w:val="SRSC_HMI_176"/>
    <w:docVar w:name="IDsCollection1_ID90" w:val="SRSC_HMI_61"/>
    <w:docVar w:name="IDsCollection1_ID91" w:val="SRSC_HMI_62"/>
    <w:docVar w:name="IDsCollection1_ID92" w:val="SRSC_HMI_63"/>
    <w:docVar w:name="IDsCollection1_ID93" w:val="SRSC_HMI_64"/>
    <w:docVar w:name="IDsCollection1_ID94" w:val="SRSC_HMI_65"/>
    <w:docVar w:name="IDsCollection1_ID95" w:val="SRSC_HMI_66"/>
    <w:docVar w:name="IDsCollection1_ID96" w:val="SRSC_HMI_68"/>
    <w:docVar w:name="IDsCollection1_ID97" w:val="SRSC_HMI_67"/>
    <w:docVar w:name="IDsCollection1_ID98" w:val="SRSC_HMI_69"/>
    <w:docVar w:name="IDsCollection1_ID99" w:val="SRSC_HMI_70"/>
    <w:docVar w:name="IDsCollection1_Path" w:val="\\cw01.contiwan.com\root\Loc\bbuv\did35969\14_SW\30_SW_System\08_RequirementManagement\S-Family\SoftwareRequirementSpecificationComplement-SRSC\xml\SRSC_HMI_S-Family.xml"/>
    <w:docVar w:name="numb" w:val="64"/>
    <w:docVar w:name="TGH_ChkFlag" w:val="False"/>
    <w:docVar w:name="XTS_ChkFlag" w:val="False"/>
    <w:docVar w:name="XTS_HistLog" w:val="#V01.23.pre17 - 19.01.2017 11:45:15;"/>
    <w:docVar w:name="XTS_Version" w:val="V01.23.pre17"/>
  </w:docVars>
  <m:mathPr>
    <m:mathFont m:val="Cambria Math"/>
    <m:brkBin m:val="before"/>
    <m:brkBinSub m:val="--"/>
    <m:smallFrac m:val="off"/>
    <m:dispDef/>
    <m:lMargin m:val="0"/>
    <m:rMargin m:val="0"/>
    <m:defJc m:val="centerGroup"/>
    <m:wrapIndent m:val="1440"/>
    <m:intLim m:val="subSup"/>
    <m:naryLim m:val="undOvr"/>
  </m:mathPr>
  <w:attachedSchema w:val="SSD_XML_DEF"/>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21">
      <o:colormru v:ext="edit" colors="#dbe5f1,#d6e3bc,#9f3,red,fuchsia,#f30,lime"/>
      <o:colormenu v:ext="edit" fillcolor="none" strokecolor="yellow" shadowcolor="none" extrusioncolor="none"/>
    </o:shapedefaults>
    <o:shapelayout v:ext="edit">
      <o:idmap v:ext="edit" data="1"/>
      <o:rules v:ext="edit">
        <o:r id="V:Rule1" type="connector" idref="#Conector recto de flecha 10"/>
        <o:r id="V:Rule2" type="connector" idref="#Conector recto de flecha 14"/>
        <o:r id="V:Rule3" type="connector" idref="#Conector recto de flecha 15"/>
        <o:r id="V:Rule4" type="connector" idref="#Conector recto de flecha 17"/>
        <o:r id="V:Rule5" type="connector" idref="#Conector recto de flecha 18"/>
        <o:r id="V:Rule6" type="connector" idref="#Conector recto de flecha 18"/>
        <o:r id="V:Rule7" type="connector" idref="#Conector recto de flecha 18"/>
      </o:rules>
      <o:regrouptable v:ext="edit">
        <o:entry new="1" old="0"/>
        <o:entry new="2" old="0"/>
        <o:entry new="3" old="2"/>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Default Paragraph Font" w:uiPriority="1"/>
    <w:lsdException w:name="Subtitle" w:qFormat="1"/>
    <w:lsdException w:name="Hyperlink" w:uiPriority="99"/>
    <w:lsdException w:name="Strong" w:qFormat="1"/>
    <w:lsdException w:name="Emphasis" w:uiPriority="20" w:qFormat="1"/>
    <w:lsdException w:name="Normal (Web)" w:uiPriority="99"/>
    <w:lsdException w:name="HTML Preformatted" w:uiPriority="99"/>
    <w:lsdException w:name="No List" w:uiPriority="99"/>
    <w:lsdException w:name="Outline List 2"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tabs>
        <w:tab w:val="left" w:pos="3430"/>
        <w:tab w:val="left" w:pos="4876"/>
        <w:tab w:val="left" w:pos="6861"/>
      </w:tabs>
      <w:spacing w:after="120"/>
    </w:pPr>
    <w:rPr>
      <w:rFonts w:ascii="Arial" w:hAnsi="Arial"/>
      <w:sz w:val="24"/>
      <w:lang w:val="en-US" w:eastAsia="en-US"/>
    </w:rPr>
  </w:style>
  <w:style w:type="paragraph" w:styleId="Heading1">
    <w:name w:val="heading 1"/>
    <w:basedOn w:val="Normal"/>
    <w:next w:val="Heading2"/>
    <w:link w:val="Heading1Char"/>
    <w:qFormat/>
    <w:pPr>
      <w:keepNext/>
      <w:pageBreakBefore/>
      <w:numPr>
        <w:numId w:val="1"/>
      </w:numPr>
      <w:spacing w:after="240"/>
      <w:outlineLvl w:val="0"/>
    </w:pPr>
    <w:rPr>
      <w:b/>
      <w:kern w:val="2"/>
      <w:sz w:val="28"/>
      <w:szCs w:val="24"/>
    </w:rPr>
  </w:style>
  <w:style w:type="paragraph" w:styleId="Heading2">
    <w:name w:val="heading 2"/>
    <w:basedOn w:val="Normal"/>
    <w:next w:val="Normal"/>
    <w:link w:val="Heading2Char"/>
    <w:qFormat/>
    <w:pPr>
      <w:keepNext/>
      <w:keepLines/>
      <w:numPr>
        <w:ilvl w:val="1"/>
        <w:numId w:val="1"/>
      </w:numPr>
      <w:spacing w:before="120"/>
      <w:outlineLvl w:val="1"/>
    </w:pPr>
    <w:rPr>
      <w:b/>
      <w:kern w:val="2"/>
      <w:szCs w:val="24"/>
    </w:rPr>
  </w:style>
  <w:style w:type="paragraph" w:styleId="Heading3">
    <w:name w:val="heading 3"/>
    <w:basedOn w:val="Normal"/>
    <w:next w:val="Normal"/>
    <w:link w:val="Heading3Char"/>
    <w:qFormat/>
    <w:pPr>
      <w:keepNext/>
      <w:keepLines/>
      <w:numPr>
        <w:ilvl w:val="2"/>
        <w:numId w:val="1"/>
      </w:numPr>
      <w:tabs>
        <w:tab w:val="clear" w:pos="3430"/>
        <w:tab w:val="clear" w:pos="4876"/>
        <w:tab w:val="clear" w:pos="6861"/>
      </w:tabs>
      <w:spacing w:before="120"/>
      <w:ind w:left="851"/>
      <w:outlineLvl w:val="2"/>
    </w:pPr>
    <w:rPr>
      <w:b/>
      <w:kern w:val="2"/>
      <w:szCs w:val="24"/>
    </w:rPr>
  </w:style>
  <w:style w:type="paragraph" w:styleId="Heading4">
    <w:name w:val="heading 4"/>
    <w:basedOn w:val="Normal"/>
    <w:next w:val="Normal"/>
    <w:link w:val="Heading4Char"/>
    <w:qFormat/>
    <w:pPr>
      <w:numPr>
        <w:ilvl w:val="3"/>
        <w:numId w:val="1"/>
      </w:numPr>
      <w:outlineLvl w:val="3"/>
    </w:pPr>
    <w:rPr>
      <w:kern w:val="2"/>
      <w:szCs w:val="24"/>
    </w:rPr>
  </w:style>
  <w:style w:type="paragraph" w:styleId="Heading5">
    <w:name w:val="heading 5"/>
    <w:aliases w:val="Ü5"/>
    <w:basedOn w:val="Heading3"/>
    <w:next w:val="Normal"/>
    <w:link w:val="Heading5Char"/>
    <w:qFormat/>
    <w:pPr>
      <w:numPr>
        <w:ilvl w:val="4"/>
      </w:numPr>
      <w:outlineLvl w:val="4"/>
    </w:pPr>
  </w:style>
  <w:style w:type="paragraph" w:styleId="Heading6">
    <w:name w:val="heading 6"/>
    <w:basedOn w:val="Heading3"/>
    <w:next w:val="Normal"/>
    <w:link w:val="Heading6Char"/>
    <w:qFormat/>
    <w:pPr>
      <w:numPr>
        <w:ilvl w:val="5"/>
      </w:numPr>
      <w:outlineLvl w:val="5"/>
    </w:pPr>
  </w:style>
  <w:style w:type="paragraph" w:styleId="Heading7">
    <w:name w:val="heading 7"/>
    <w:basedOn w:val="Heading3"/>
    <w:next w:val="Normal"/>
    <w:link w:val="Heading7Char"/>
    <w:qFormat/>
    <w:pPr>
      <w:numPr>
        <w:ilvl w:val="6"/>
      </w:numPr>
      <w:outlineLvl w:val="6"/>
    </w:pPr>
  </w:style>
  <w:style w:type="paragraph" w:styleId="Heading8">
    <w:name w:val="heading 8"/>
    <w:basedOn w:val="Heading3"/>
    <w:next w:val="Normal"/>
    <w:link w:val="Heading8Char"/>
    <w:qFormat/>
    <w:pPr>
      <w:numPr>
        <w:ilvl w:val="7"/>
      </w:numPr>
      <w:outlineLvl w:val="7"/>
    </w:pPr>
  </w:style>
  <w:style w:type="paragraph" w:styleId="Heading9">
    <w:name w:val="heading 9"/>
    <w:basedOn w:val="Heading3"/>
    <w:next w:val="Normal"/>
    <w:link w:val="Heading9Char"/>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uiPriority w:val="39"/>
    <w:pPr>
      <w:tabs>
        <w:tab w:val="clear" w:pos="3430"/>
        <w:tab w:val="clear" w:pos="4876"/>
        <w:tab w:val="clear" w:pos="6861"/>
        <w:tab w:val="right" w:leader="dot" w:pos="10036"/>
      </w:tabs>
      <w:spacing w:before="120"/>
    </w:pPr>
    <w:rPr>
      <w:b/>
    </w:rPr>
  </w:style>
  <w:style w:type="paragraph" w:styleId="TOC2">
    <w:name w:val="toc 2"/>
    <w:basedOn w:val="Normal"/>
    <w:next w:val="Normal"/>
    <w:uiPriority w:val="39"/>
    <w:pPr>
      <w:tabs>
        <w:tab w:val="clear" w:pos="3430"/>
        <w:tab w:val="clear" w:pos="4876"/>
        <w:tab w:val="clear" w:pos="6861"/>
        <w:tab w:val="right" w:leader="dot" w:pos="10036"/>
      </w:tabs>
    </w:pPr>
  </w:style>
  <w:style w:type="paragraph" w:styleId="TOC3">
    <w:name w:val="toc 3"/>
    <w:basedOn w:val="Normal"/>
    <w:next w:val="Normal"/>
    <w:uiPriority w:val="39"/>
    <w:pPr>
      <w:tabs>
        <w:tab w:val="clear" w:pos="3430"/>
        <w:tab w:val="clear" w:pos="4876"/>
        <w:tab w:val="clear" w:pos="6861"/>
        <w:tab w:val="right" w:leader="dot" w:pos="10036"/>
      </w:tabs>
      <w:ind w:left="200"/>
    </w:pPr>
  </w:style>
  <w:style w:type="paragraph" w:styleId="Footer">
    <w:name w:val="footer"/>
    <w:basedOn w:val="Normal"/>
    <w:link w:val="FooterChar"/>
    <w:pPr>
      <w:tabs>
        <w:tab w:val="clear" w:pos="3430"/>
        <w:tab w:val="clear" w:pos="4876"/>
        <w:tab w:val="clear" w:pos="6861"/>
        <w:tab w:val="center" w:pos="5018"/>
        <w:tab w:val="right" w:pos="10036"/>
      </w:tabs>
      <w:spacing w:after="0" w:line="320" w:lineRule="exact"/>
    </w:pPr>
    <w:rPr>
      <w:sz w:val="20"/>
    </w:rPr>
  </w:style>
  <w:style w:type="paragraph" w:styleId="Header">
    <w:name w:val="header"/>
    <w:basedOn w:val="Normal"/>
    <w:link w:val="HeaderChar"/>
    <w:rPr>
      <w:b/>
      <w:spacing w:val="40"/>
      <w:sz w:val="28"/>
    </w:rPr>
  </w:style>
  <w:style w:type="paragraph" w:styleId="Title">
    <w:name w:val="Title"/>
    <w:basedOn w:val="Normal"/>
    <w:link w:val="TitleChar"/>
    <w:qFormat/>
    <w:pPr>
      <w:spacing w:after="0"/>
    </w:pPr>
    <w:rPr>
      <w:kern w:val="28"/>
      <w:sz w:val="56"/>
    </w:rPr>
  </w:style>
  <w:style w:type="character" w:styleId="PageNumber">
    <w:name w:val="page number"/>
    <w:basedOn w:val="DefaultParagraphFont"/>
  </w:style>
  <w:style w:type="paragraph" w:styleId="BodyText">
    <w:name w:val="Body Text"/>
    <w:aliases w:val="Text links Fußzeile,Text Links Fußzeile"/>
    <w:basedOn w:val="Normal"/>
    <w:link w:val="BodyTextChar"/>
    <w:pPr>
      <w:tabs>
        <w:tab w:val="clear" w:pos="3430"/>
        <w:tab w:val="clear" w:pos="4876"/>
        <w:tab w:val="clear" w:pos="6861"/>
      </w:tabs>
      <w:spacing w:after="0"/>
      <w:jc w:val="both"/>
    </w:pPr>
    <w:rPr>
      <w:sz w:val="12"/>
    </w:rPr>
  </w:style>
  <w:style w:type="paragraph" w:customStyle="1" w:styleId="graueBox">
    <w:name w:val="graue Box"/>
    <w:basedOn w:val="Normal"/>
    <w:link w:val="graueBoxZchn"/>
    <w:pPr>
      <w:keepNext/>
      <w:keepLines/>
      <w:pBdr>
        <w:top w:val="single" w:sz="6" w:space="1" w:color="auto" w:shadow="1"/>
        <w:left w:val="single" w:sz="6" w:space="0" w:color="auto" w:shadow="1"/>
        <w:bottom w:val="single" w:sz="6" w:space="1" w:color="auto" w:shadow="1"/>
        <w:right w:val="single" w:sz="6" w:space="1" w:color="auto" w:shadow="1"/>
      </w:pBdr>
      <w:shd w:val="pct20" w:color="auto" w:fill="auto"/>
    </w:pPr>
  </w:style>
  <w:style w:type="table" w:styleId="TableGrid">
    <w:name w:val="Table Grid"/>
    <w:basedOn w:val="TableNormal"/>
    <w:uiPriority w:val="59"/>
    <w:pPr>
      <w:tabs>
        <w:tab w:val="left" w:pos="3430"/>
        <w:tab w:val="left" w:pos="4876"/>
        <w:tab w:val="left" w:pos="6861"/>
      </w:tabs>
      <w:spacing w:after="12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Version">
    <w:name w:val="Version"/>
    <w:basedOn w:val="Normal"/>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semiHidden/>
    <w:rPr>
      <w:sz w:val="16"/>
    </w:rPr>
  </w:style>
  <w:style w:type="paragraph" w:styleId="CommentText">
    <w:name w:val="annotation text"/>
    <w:basedOn w:val="Normal"/>
    <w:link w:val="CommentTextChar"/>
    <w:semiHidden/>
    <w:rPr>
      <w:sz w:val="20"/>
      <w:lang w:val="de-DE"/>
    </w:rPr>
  </w:style>
  <w:style w:type="paragraph" w:styleId="BalloonText">
    <w:name w:val="Balloon Text"/>
    <w:basedOn w:val="Normal"/>
    <w:link w:val="BalloonTextChar"/>
    <w:semiHidden/>
    <w:rPr>
      <w:rFonts w:ascii="Tahoma" w:hAnsi="Tahoma"/>
      <w:sz w:val="16"/>
      <w:szCs w:val="16"/>
    </w:rPr>
  </w:style>
  <w:style w:type="paragraph" w:styleId="DocumentMap">
    <w:name w:val="Document Map"/>
    <w:basedOn w:val="Normal"/>
    <w:link w:val="DocumentMapChar"/>
    <w:pPr>
      <w:shd w:val="clear" w:color="auto" w:fill="000080"/>
    </w:pPr>
    <w:rPr>
      <w:rFonts w:ascii="Tahoma" w:hAnsi="Tahoma" w:cs="Tahoma"/>
      <w:sz w:val="20"/>
    </w:rPr>
  </w:style>
  <w:style w:type="paragraph" w:customStyle="1" w:styleId="gelbeBox">
    <w:name w:val="gelbeBox"/>
    <w:basedOn w:val="graueBox"/>
    <w:link w:val="gelbeBoxZchn"/>
    <w:pPr>
      <w:shd w:val="clear" w:color="auto" w:fill="FFFF00"/>
    </w:pPr>
  </w:style>
  <w:style w:type="character" w:customStyle="1" w:styleId="graueBoxZchn">
    <w:name w:val="graue Box Zchn"/>
    <w:basedOn w:val="DefaultParagraphFont"/>
    <w:link w:val="graueBox"/>
    <w:rPr>
      <w:rFonts w:ascii="Arial" w:hAnsi="Arial"/>
      <w:sz w:val="24"/>
      <w:lang w:val="en-US" w:eastAsia="en-US" w:bidi="ar-SA"/>
    </w:rPr>
  </w:style>
  <w:style w:type="character" w:customStyle="1" w:styleId="gelbeBoxZchn">
    <w:name w:val="gelbeBox Zchn"/>
    <w:basedOn w:val="graueBoxZchn"/>
    <w:link w:val="gelbeBox"/>
  </w:style>
  <w:style w:type="paragraph" w:customStyle="1" w:styleId="grueneBox">
    <w:name w:val="grueneBox"/>
    <w:basedOn w:val="gelbeBox"/>
    <w:pPr>
      <w:shd w:val="clear" w:color="auto" w:fill="00FF00"/>
    </w:pPr>
    <w:rPr>
      <w:lang w:val="de-DE"/>
    </w:rPr>
  </w:style>
  <w:style w:type="character" w:styleId="FollowedHyperlink">
    <w:name w:val="FollowedHyperlink"/>
    <w:basedOn w:val="DefaultParagraphFont"/>
    <w:rPr>
      <w:color w:val="606420"/>
      <w:u w:val="single"/>
    </w:rPr>
  </w:style>
  <w:style w:type="paragraph" w:styleId="CommentSubject">
    <w:name w:val="annotation subject"/>
    <w:basedOn w:val="CommentText"/>
    <w:next w:val="CommentText"/>
    <w:link w:val="CommentSubjectChar"/>
    <w:rPr>
      <w:b/>
      <w:bCs/>
      <w:lang w:val="en-US"/>
    </w:rPr>
  </w:style>
  <w:style w:type="character" w:customStyle="1" w:styleId="CommentTextChar">
    <w:name w:val="Comment Text Char"/>
    <w:basedOn w:val="DefaultParagraphFont"/>
    <w:link w:val="CommentText"/>
    <w:semiHidden/>
    <w:rPr>
      <w:rFonts w:ascii="Arial" w:hAnsi="Arial"/>
      <w:lang w:eastAsia="en-US"/>
    </w:rPr>
  </w:style>
  <w:style w:type="character" w:customStyle="1" w:styleId="CommentSubjectChar">
    <w:name w:val="Comment Subject Char"/>
    <w:basedOn w:val="CommentTextChar"/>
    <w:link w:val="CommentSubject"/>
  </w:style>
  <w:style w:type="paragraph" w:styleId="ListParagraph">
    <w:name w:val="List Paragraph"/>
    <w:basedOn w:val="Normal"/>
    <w:uiPriority w:val="34"/>
    <w:qFormat/>
    <w:pPr>
      <w:ind w:left="720"/>
      <w:contextualSpacing/>
    </w:pPr>
  </w:style>
  <w:style w:type="paragraph" w:styleId="Caption">
    <w:name w:val="caption"/>
    <w:basedOn w:val="Normal"/>
    <w:next w:val="Normal"/>
    <w:unhideWhenUsed/>
    <w:qFormat/>
    <w:pPr>
      <w:spacing w:after="200"/>
      <w:jc w:val="center"/>
    </w:pPr>
    <w:rPr>
      <w:rFonts w:cs="Arial"/>
      <w:b/>
      <w:bCs/>
      <w:sz w:val="20"/>
      <w:szCs w:val="18"/>
    </w:rPr>
  </w:style>
  <w:style w:type="character" w:customStyle="1" w:styleId="TitleChar">
    <w:name w:val="Title Char"/>
    <w:basedOn w:val="DefaultParagraphFont"/>
    <w:link w:val="Title"/>
    <w:rPr>
      <w:rFonts w:ascii="Arial" w:hAnsi="Arial"/>
      <w:kern w:val="28"/>
      <w:sz w:val="56"/>
      <w:lang w:val="en-US" w:eastAsia="en-US"/>
    </w:rPr>
  </w:style>
  <w:style w:type="paragraph" w:customStyle="1" w:styleId="Standard1">
    <w:name w:val="Standard1"/>
    <w:pPr>
      <w:widowControl w:val="0"/>
      <w:autoSpaceDE w:val="0"/>
      <w:autoSpaceDN w:val="0"/>
      <w:adjustRightInd w:val="0"/>
    </w:pPr>
    <w:rPr>
      <w:rFonts w:ascii="Arial" w:hAnsi="Arial" w:cs="Arial"/>
      <w:color w:val="000000"/>
      <w:lang w:val="en-US" w:eastAsia="en-US"/>
    </w:rPr>
  </w:style>
  <w:style w:type="character" w:customStyle="1" w:styleId="Heading4Char">
    <w:name w:val="Heading 4 Char"/>
    <w:basedOn w:val="DefaultParagraphFont"/>
    <w:link w:val="Heading4"/>
    <w:rPr>
      <w:rFonts w:ascii="Arial" w:hAnsi="Arial"/>
      <w:kern w:val="2"/>
      <w:sz w:val="24"/>
      <w:szCs w:val="24"/>
      <w:lang w:val="en-US" w:eastAsia="en-US"/>
    </w:rPr>
  </w:style>
  <w:style w:type="paragraph" w:styleId="NormalWeb">
    <w:name w:val="Normal (Web)"/>
    <w:basedOn w:val="Normal"/>
    <w:uiPriority w:val="99"/>
    <w:unhideWhenUsed/>
    <w:pPr>
      <w:tabs>
        <w:tab w:val="clear" w:pos="3430"/>
        <w:tab w:val="clear" w:pos="4876"/>
        <w:tab w:val="clear" w:pos="6861"/>
      </w:tabs>
      <w:spacing w:before="100" w:beforeAutospacing="1" w:after="100" w:afterAutospacing="1"/>
    </w:pPr>
    <w:rPr>
      <w:rFonts w:ascii="Times New Roman" w:hAnsi="Times New Roman"/>
      <w:szCs w:val="24"/>
      <w:lang w:val="de-DE" w:eastAsia="de-DE"/>
    </w:rPr>
  </w:style>
  <w:style w:type="paragraph" w:customStyle="1" w:styleId="TableContents">
    <w:name w:val="Table Contents"/>
    <w:basedOn w:val="Normal"/>
    <w:pPr>
      <w:suppressAutoHyphens/>
      <w:overflowPunct w:val="0"/>
    </w:pPr>
    <w:rPr>
      <w:color w:val="00000A"/>
    </w:rPr>
  </w:style>
  <w:style w:type="paragraph" w:customStyle="1" w:styleId="Heading21">
    <w:name w:val="Heading 21"/>
    <w:basedOn w:val="Normal"/>
    <w:next w:val="Normal"/>
    <w:pPr>
      <w:keepNext/>
      <w:keepLines/>
      <w:suppressAutoHyphens/>
      <w:overflowPunct w:val="0"/>
      <w:spacing w:before="120"/>
      <w:outlineLvl w:val="1"/>
    </w:pPr>
    <w:rPr>
      <w:b/>
      <w:color w:val="00000A"/>
      <w:szCs w:val="24"/>
    </w:rPr>
  </w:style>
  <w:style w:type="paragraph" w:customStyle="1" w:styleId="TitleandContentLTGliederung1">
    <w:name w:val="Title and Content ~LT~Gliederung 1"/>
    <w:uiPriority w:val="99"/>
    <w:pPr>
      <w:autoSpaceDE w:val="0"/>
      <w:autoSpaceDN w:val="0"/>
      <w:adjustRightInd w:val="0"/>
      <w:spacing w:after="283" w:line="200" w:lineRule="atLeast"/>
    </w:pPr>
    <w:rPr>
      <w:rFonts w:ascii="Arial" w:eastAsia="Microsoft YaHei" w:hAnsi="Arial" w:cs="Arial"/>
      <w:color w:val="000000"/>
      <w:kern w:val="1"/>
      <w:sz w:val="32"/>
      <w:szCs w:val="32"/>
    </w:rPr>
  </w:style>
  <w:style w:type="paragraph" w:customStyle="1" w:styleId="TitleandContentLTGliederung2">
    <w:name w:val="Title and Content ~LT~Gliederung 2"/>
    <w:basedOn w:val="TitleandContentLTGliederung1"/>
    <w:uiPriority w:val="99"/>
    <w:pPr>
      <w:spacing w:after="227"/>
    </w:pPr>
  </w:style>
  <w:style w:type="character" w:customStyle="1" w:styleId="DocumentMapChar">
    <w:name w:val="Document Map Char"/>
    <w:basedOn w:val="DefaultParagraphFont"/>
    <w:link w:val="DocumentMap"/>
    <w:rPr>
      <w:rFonts w:ascii="Tahoma" w:hAnsi="Tahoma" w:cs="Tahoma"/>
      <w:shd w:val="clear" w:color="auto" w:fill="000080"/>
      <w:lang w:val="en-US" w:eastAsia="en-US"/>
    </w:rPr>
  </w:style>
  <w:style w:type="paragraph" w:customStyle="1" w:styleId="SmallText">
    <w:name w:val="SmallText"/>
    <w:basedOn w:val="Normal"/>
    <w:rPr>
      <w:sz w:val="20"/>
    </w:rPr>
  </w:style>
  <w:style w:type="paragraph" w:styleId="TOC4">
    <w:name w:val="toc 4"/>
    <w:basedOn w:val="Normal"/>
    <w:next w:val="Normal"/>
    <w:autoRedefine/>
    <w:uiPriority w:val="39"/>
    <w:pPr>
      <w:tabs>
        <w:tab w:val="clear" w:pos="3430"/>
        <w:tab w:val="clear" w:pos="4876"/>
        <w:tab w:val="clear" w:pos="6861"/>
      </w:tabs>
      <w:spacing w:after="100"/>
      <w:ind w:left="720"/>
    </w:pPr>
  </w:style>
  <w:style w:type="paragraph" w:styleId="TOC5">
    <w:name w:val="toc 5"/>
    <w:basedOn w:val="Normal"/>
    <w:next w:val="Normal"/>
    <w:autoRedefine/>
    <w:uiPriority w:val="39"/>
    <w:unhideWhenUsed/>
    <w:pPr>
      <w:tabs>
        <w:tab w:val="clear" w:pos="3430"/>
        <w:tab w:val="clear" w:pos="4876"/>
        <w:tab w:val="clear" w:pos="6861"/>
      </w:tabs>
      <w:spacing w:after="100" w:line="276" w:lineRule="auto"/>
      <w:ind w:left="880"/>
    </w:pPr>
    <w:rPr>
      <w:rFonts w:asciiTheme="minorHAnsi" w:eastAsiaTheme="minorEastAsia" w:hAnsiTheme="minorHAnsi" w:cstheme="minorBidi"/>
      <w:sz w:val="22"/>
      <w:szCs w:val="22"/>
      <w:lang w:val="de-DE" w:eastAsia="de-DE"/>
    </w:rPr>
  </w:style>
  <w:style w:type="paragraph" w:styleId="TOC6">
    <w:name w:val="toc 6"/>
    <w:basedOn w:val="Normal"/>
    <w:next w:val="Normal"/>
    <w:autoRedefine/>
    <w:uiPriority w:val="39"/>
    <w:unhideWhenUsed/>
    <w:pPr>
      <w:tabs>
        <w:tab w:val="clear" w:pos="3430"/>
        <w:tab w:val="clear" w:pos="4876"/>
        <w:tab w:val="clear" w:pos="6861"/>
      </w:tabs>
      <w:spacing w:after="100" w:line="276" w:lineRule="auto"/>
      <w:ind w:left="1100"/>
    </w:pPr>
    <w:rPr>
      <w:rFonts w:asciiTheme="minorHAnsi" w:eastAsiaTheme="minorEastAsia" w:hAnsiTheme="minorHAnsi" w:cstheme="minorBidi"/>
      <w:sz w:val="22"/>
      <w:szCs w:val="22"/>
      <w:lang w:val="de-DE" w:eastAsia="de-DE"/>
    </w:rPr>
  </w:style>
  <w:style w:type="paragraph" w:styleId="TOC7">
    <w:name w:val="toc 7"/>
    <w:basedOn w:val="Normal"/>
    <w:next w:val="Normal"/>
    <w:autoRedefine/>
    <w:uiPriority w:val="39"/>
    <w:unhideWhenUsed/>
    <w:pPr>
      <w:tabs>
        <w:tab w:val="clear" w:pos="3430"/>
        <w:tab w:val="clear" w:pos="4876"/>
        <w:tab w:val="clear" w:pos="6861"/>
      </w:tabs>
      <w:spacing w:after="100" w:line="276" w:lineRule="auto"/>
      <w:ind w:left="1320"/>
    </w:pPr>
    <w:rPr>
      <w:rFonts w:asciiTheme="minorHAnsi" w:eastAsiaTheme="minorEastAsia" w:hAnsiTheme="minorHAnsi" w:cstheme="minorBidi"/>
      <w:sz w:val="22"/>
      <w:szCs w:val="22"/>
      <w:lang w:val="de-DE" w:eastAsia="de-DE"/>
    </w:rPr>
  </w:style>
  <w:style w:type="paragraph" w:styleId="TOC8">
    <w:name w:val="toc 8"/>
    <w:basedOn w:val="Normal"/>
    <w:next w:val="Normal"/>
    <w:autoRedefine/>
    <w:uiPriority w:val="39"/>
    <w:unhideWhenUsed/>
    <w:pPr>
      <w:tabs>
        <w:tab w:val="clear" w:pos="3430"/>
        <w:tab w:val="clear" w:pos="4876"/>
        <w:tab w:val="clear" w:pos="6861"/>
      </w:tabs>
      <w:spacing w:after="100" w:line="276" w:lineRule="auto"/>
      <w:ind w:left="1540"/>
    </w:pPr>
    <w:rPr>
      <w:rFonts w:asciiTheme="minorHAnsi" w:eastAsiaTheme="minorEastAsia" w:hAnsiTheme="minorHAnsi" w:cstheme="minorBidi"/>
      <w:sz w:val="22"/>
      <w:szCs w:val="22"/>
      <w:lang w:val="de-DE" w:eastAsia="de-DE"/>
    </w:rPr>
  </w:style>
  <w:style w:type="paragraph" w:styleId="TOC9">
    <w:name w:val="toc 9"/>
    <w:basedOn w:val="Normal"/>
    <w:next w:val="Normal"/>
    <w:autoRedefine/>
    <w:uiPriority w:val="39"/>
    <w:unhideWhenUsed/>
    <w:pPr>
      <w:tabs>
        <w:tab w:val="clear" w:pos="3430"/>
        <w:tab w:val="clear" w:pos="4876"/>
        <w:tab w:val="clear" w:pos="6861"/>
      </w:tabs>
      <w:spacing w:after="100" w:line="276" w:lineRule="auto"/>
      <w:ind w:left="1760"/>
    </w:pPr>
    <w:rPr>
      <w:rFonts w:asciiTheme="minorHAnsi" w:eastAsiaTheme="minorEastAsia" w:hAnsiTheme="minorHAnsi" w:cstheme="minorBidi"/>
      <w:sz w:val="22"/>
      <w:szCs w:val="22"/>
      <w:lang w:val="de-DE" w:eastAsia="de-DE"/>
    </w:rPr>
  </w:style>
  <w:style w:type="table" w:styleId="TableContemporary">
    <w:name w:val="Table Contemporary"/>
    <w:basedOn w:val="TableNormal"/>
    <w:pPr>
      <w:tabs>
        <w:tab w:val="left" w:pos="3430"/>
        <w:tab w:val="left" w:pos="4876"/>
        <w:tab w:val="left" w:pos="6861"/>
      </w:tabs>
      <w:spacing w:after="120"/>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TOCHeading">
    <w:name w:val="TOC Heading"/>
    <w:basedOn w:val="Heading1"/>
    <w:next w:val="Normal"/>
    <w:uiPriority w:val="39"/>
    <w:semiHidden/>
    <w:unhideWhenUsed/>
    <w:qFormat/>
    <w:pPr>
      <w:keepLines/>
      <w:pageBreakBefore w:val="0"/>
      <w:numPr>
        <w:numId w:val="0"/>
      </w:numPr>
      <w:tabs>
        <w:tab w:val="clear" w:pos="3430"/>
        <w:tab w:val="clear" w:pos="4876"/>
        <w:tab w:val="clear" w:pos="6861"/>
      </w:tabs>
      <w:spacing w:before="480" w:after="0" w:line="276" w:lineRule="auto"/>
      <w:outlineLvl w:val="9"/>
    </w:pPr>
    <w:rPr>
      <w:rFonts w:asciiTheme="majorHAnsi" w:eastAsiaTheme="majorEastAsia" w:hAnsiTheme="majorHAnsi" w:cstheme="majorBidi"/>
      <w:bCs/>
      <w:color w:val="365F91" w:themeColor="accent1" w:themeShade="BF"/>
      <w:kern w:val="0"/>
      <w:szCs w:val="28"/>
      <w:lang w:val="de-DE"/>
    </w:rPr>
  </w:style>
  <w:style w:type="character" w:customStyle="1" w:styleId="Heading2Char">
    <w:name w:val="Heading 2 Char"/>
    <w:basedOn w:val="DefaultParagraphFont"/>
    <w:link w:val="Heading2"/>
    <w:rPr>
      <w:rFonts w:ascii="Arial" w:hAnsi="Arial"/>
      <w:b/>
      <w:kern w:val="2"/>
      <w:sz w:val="24"/>
      <w:szCs w:val="24"/>
      <w:lang w:val="en-US" w:eastAsia="en-US"/>
    </w:rPr>
  </w:style>
  <w:style w:type="paragraph" w:styleId="NoSpacing">
    <w:name w:val="No Spacing"/>
    <w:uiPriority w:val="1"/>
    <w:qFormat/>
    <w:rPr>
      <w:rFonts w:asciiTheme="minorHAnsi" w:eastAsiaTheme="minorHAnsi" w:hAnsiTheme="minorHAnsi" w:cstheme="minorBidi"/>
      <w:sz w:val="22"/>
      <w:szCs w:val="22"/>
      <w:lang w:eastAsia="en-US"/>
    </w:rPr>
  </w:style>
  <w:style w:type="paragraph" w:styleId="Revision">
    <w:name w:val="Revision"/>
    <w:hidden/>
    <w:uiPriority w:val="99"/>
    <w:semiHidden/>
    <w:rPr>
      <w:rFonts w:ascii="Arial" w:hAnsi="Arial"/>
      <w:sz w:val="24"/>
      <w:lang w:val="en-US" w:eastAsia="en-US"/>
    </w:rPr>
  </w:style>
  <w:style w:type="character" w:customStyle="1" w:styleId="left">
    <w:name w:val="left"/>
    <w:basedOn w:val="DefaultParagraphFont"/>
  </w:style>
  <w:style w:type="character" w:customStyle="1" w:styleId="system">
    <w:name w:val="system"/>
    <w:basedOn w:val="DefaultParagraphFont"/>
  </w:style>
  <w:style w:type="character" w:customStyle="1" w:styleId="apple-converted-space">
    <w:name w:val="apple-converted-space"/>
    <w:basedOn w:val="DefaultParagraphFont"/>
  </w:style>
  <w:style w:type="character" w:styleId="Emphasis">
    <w:name w:val="Emphasis"/>
    <w:basedOn w:val="DefaultParagraphFont"/>
    <w:uiPriority w:val="20"/>
    <w:qFormat/>
    <w:rPr>
      <w:i/>
      <w:iCs/>
    </w:rPr>
  </w:style>
  <w:style w:type="character" w:customStyle="1" w:styleId="tooltipabbr">
    <w:name w:val="tooltip_abbr"/>
    <w:basedOn w:val="DefaultParagraphFont"/>
  </w:style>
  <w:style w:type="paragraph" w:customStyle="1" w:styleId="Default">
    <w:name w:val="Default"/>
    <w:pPr>
      <w:autoSpaceDE w:val="0"/>
      <w:autoSpaceDN w:val="0"/>
      <w:adjustRightInd w:val="0"/>
    </w:pPr>
    <w:rPr>
      <w:rFonts w:ascii="Calibri" w:hAnsi="Calibri" w:cs="Calibri"/>
      <w:color w:val="000000"/>
      <w:sz w:val="24"/>
      <w:szCs w:val="24"/>
    </w:rPr>
  </w:style>
  <w:style w:type="character" w:customStyle="1" w:styleId="Heading1Char">
    <w:name w:val="Heading 1 Char"/>
    <w:basedOn w:val="DefaultParagraphFont"/>
    <w:link w:val="Heading1"/>
    <w:rPr>
      <w:rFonts w:ascii="Arial" w:hAnsi="Arial"/>
      <w:b/>
      <w:kern w:val="2"/>
      <w:sz w:val="28"/>
      <w:szCs w:val="24"/>
      <w:lang w:val="en-US" w:eastAsia="en-US"/>
    </w:rPr>
  </w:style>
  <w:style w:type="character" w:customStyle="1" w:styleId="Heading6Char">
    <w:name w:val="Heading 6 Char"/>
    <w:basedOn w:val="DefaultParagraphFont"/>
    <w:link w:val="Heading6"/>
    <w:rPr>
      <w:rFonts w:ascii="Arial" w:hAnsi="Arial"/>
      <w:b/>
      <w:kern w:val="2"/>
      <w:sz w:val="24"/>
      <w:szCs w:val="24"/>
      <w:lang w:val="en-US" w:eastAsia="en-US"/>
    </w:rPr>
  </w:style>
  <w:style w:type="character" w:customStyle="1" w:styleId="Heading7Char">
    <w:name w:val="Heading 7 Char"/>
    <w:basedOn w:val="DefaultParagraphFont"/>
    <w:link w:val="Heading7"/>
    <w:rPr>
      <w:rFonts w:ascii="Arial" w:hAnsi="Arial"/>
      <w:b/>
      <w:kern w:val="2"/>
      <w:sz w:val="24"/>
      <w:szCs w:val="24"/>
      <w:lang w:val="en-US" w:eastAsia="en-US"/>
    </w:rPr>
  </w:style>
  <w:style w:type="character" w:customStyle="1" w:styleId="Heading8Char">
    <w:name w:val="Heading 8 Char"/>
    <w:basedOn w:val="DefaultParagraphFont"/>
    <w:link w:val="Heading8"/>
    <w:rPr>
      <w:rFonts w:ascii="Arial" w:hAnsi="Arial"/>
      <w:b/>
      <w:kern w:val="2"/>
      <w:sz w:val="24"/>
      <w:szCs w:val="24"/>
      <w:lang w:val="en-US" w:eastAsia="en-US"/>
    </w:rPr>
  </w:style>
  <w:style w:type="character" w:customStyle="1" w:styleId="Heading3Char">
    <w:name w:val="Heading 3 Char"/>
    <w:basedOn w:val="DefaultParagraphFont"/>
    <w:link w:val="Heading3"/>
    <w:rPr>
      <w:rFonts w:ascii="Arial" w:hAnsi="Arial"/>
      <w:b/>
      <w:kern w:val="2"/>
      <w:sz w:val="24"/>
      <w:szCs w:val="24"/>
      <w:lang w:val="en-US" w:eastAsia="en-US"/>
    </w:rPr>
  </w:style>
  <w:style w:type="character" w:styleId="IntenseEmphasis">
    <w:name w:val="Intense Emphasis"/>
    <w:basedOn w:val="DefaultParagraphFont"/>
    <w:uiPriority w:val="21"/>
    <w:qFormat/>
    <w:rPr>
      <w:b/>
      <w:bCs/>
      <w:i/>
      <w:iCs/>
      <w:color w:val="4F81BD" w:themeColor="accent1"/>
    </w:rPr>
  </w:style>
  <w:style w:type="paragraph" w:styleId="FootnoteText">
    <w:name w:val="footnote text"/>
    <w:basedOn w:val="Normal"/>
    <w:link w:val="FootnoteTextChar"/>
    <w:pPr>
      <w:spacing w:after="0"/>
    </w:pPr>
    <w:rPr>
      <w:sz w:val="20"/>
    </w:rPr>
  </w:style>
  <w:style w:type="character" w:customStyle="1" w:styleId="FootnoteTextChar">
    <w:name w:val="Footnote Text Char"/>
    <w:basedOn w:val="DefaultParagraphFont"/>
    <w:link w:val="FootnoteText"/>
    <w:rPr>
      <w:rFonts w:ascii="Arial" w:hAnsi="Arial"/>
      <w:lang w:val="en-US" w:eastAsia="en-US"/>
    </w:rPr>
  </w:style>
  <w:style w:type="character" w:styleId="FootnoteReference">
    <w:name w:val="footnote reference"/>
    <w:basedOn w:val="DefaultParagraphFont"/>
    <w:rPr>
      <w:vertAlign w:val="superscript"/>
    </w:rPr>
  </w:style>
  <w:style w:type="character" w:customStyle="1" w:styleId="Heading5Char">
    <w:name w:val="Heading 5 Char"/>
    <w:aliases w:val="Ü5 Char"/>
    <w:basedOn w:val="DefaultParagraphFont"/>
    <w:link w:val="Heading5"/>
    <w:rPr>
      <w:rFonts w:ascii="Arial" w:hAnsi="Arial"/>
      <w:b/>
      <w:kern w:val="2"/>
      <w:sz w:val="24"/>
      <w:szCs w:val="24"/>
      <w:lang w:val="en-US" w:eastAsia="en-US"/>
    </w:rPr>
  </w:style>
  <w:style w:type="character" w:customStyle="1" w:styleId="Heading9Char">
    <w:name w:val="Heading 9 Char"/>
    <w:basedOn w:val="DefaultParagraphFont"/>
    <w:link w:val="Heading9"/>
    <w:rPr>
      <w:rFonts w:ascii="Arial" w:hAnsi="Arial"/>
      <w:b/>
      <w:kern w:val="2"/>
      <w:sz w:val="24"/>
      <w:szCs w:val="24"/>
      <w:lang w:val="en-US" w:eastAsia="en-US"/>
    </w:rPr>
  </w:style>
  <w:style w:type="character" w:customStyle="1" w:styleId="FooterChar">
    <w:name w:val="Footer Char"/>
    <w:basedOn w:val="DefaultParagraphFont"/>
    <w:link w:val="Footer"/>
    <w:rPr>
      <w:rFonts w:ascii="Arial" w:hAnsi="Arial"/>
      <w:lang w:val="en-US" w:eastAsia="en-US"/>
    </w:rPr>
  </w:style>
  <w:style w:type="character" w:customStyle="1" w:styleId="HeaderChar">
    <w:name w:val="Header Char"/>
    <w:basedOn w:val="DefaultParagraphFont"/>
    <w:link w:val="Header"/>
    <w:rPr>
      <w:rFonts w:ascii="Arial" w:hAnsi="Arial"/>
      <w:b/>
      <w:spacing w:val="40"/>
      <w:sz w:val="28"/>
      <w:lang w:val="en-US" w:eastAsia="en-US"/>
    </w:rPr>
  </w:style>
  <w:style w:type="character" w:customStyle="1" w:styleId="BodyTextChar">
    <w:name w:val="Body Text Char"/>
    <w:aliases w:val="Text links Fußzeile Char,Text Links Fußzeile Char"/>
    <w:basedOn w:val="DefaultParagraphFont"/>
    <w:link w:val="BodyText"/>
    <w:rPr>
      <w:rFonts w:ascii="Arial" w:hAnsi="Arial"/>
      <w:sz w:val="12"/>
      <w:lang w:val="en-US" w:eastAsia="en-US"/>
    </w:rPr>
  </w:style>
  <w:style w:type="character" w:customStyle="1" w:styleId="BalloonTextChar">
    <w:name w:val="Balloon Text Char"/>
    <w:basedOn w:val="DefaultParagraphFont"/>
    <w:link w:val="BalloonText"/>
    <w:semiHidden/>
    <w:rPr>
      <w:rFonts w:ascii="Tahoma" w:hAnsi="Tahoma"/>
      <w:sz w:val="16"/>
      <w:szCs w:val="16"/>
      <w:lang w:val="en-US" w:eastAsia="en-US"/>
    </w:rPr>
  </w:style>
  <w:style w:type="paragraph" w:styleId="HTMLPreformatted">
    <w:name w:val="HTML Preformatted"/>
    <w:basedOn w:val="Normal"/>
    <w:link w:val="HTMLPreformattedChar"/>
    <w:uiPriority w:val="99"/>
    <w:unhideWhenUsed/>
    <w:pPr>
      <w:tabs>
        <w:tab w:val="clear" w:pos="3430"/>
        <w:tab w:val="clear" w:pos="4876"/>
        <w:tab w:val="clear" w:pos="686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sz w:val="20"/>
      <w:lang w:val="de-DE" w:eastAsia="de-DE"/>
    </w:rPr>
  </w:style>
  <w:style w:type="character" w:customStyle="1" w:styleId="HTMLPreformattedChar">
    <w:name w:val="HTML Preformatted Char"/>
    <w:basedOn w:val="DefaultParagraphFont"/>
    <w:link w:val="HTMLPreformatted"/>
    <w:uiPriority w:val="99"/>
    <w:rPr>
      <w:rFonts w:ascii="Courier New" w:hAnsi="Courier New" w:cs="Courier New"/>
    </w:rPr>
  </w:style>
  <w:style w:type="character" w:customStyle="1" w:styleId="eg">
    <w:name w:val="eg"/>
    <w:basedOn w:val="DefaultParagraphFont"/>
  </w:style>
  <w:style w:type="numbering" w:styleId="111111">
    <w:name w:val="Outline List 2"/>
    <w:basedOn w:val="NoList"/>
    <w:uiPriority w:val="99"/>
    <w:unhideWhenUsed/>
    <w:pPr>
      <w:numPr>
        <w:numId w:val="87"/>
      </w:numPr>
    </w:pPr>
  </w:style>
</w:styles>
</file>

<file path=word/webSettings.xml><?xml version="1.0" encoding="utf-8"?>
<w:webSettings xmlns:r="http://schemas.openxmlformats.org/officeDocument/2006/relationships" xmlns:w="http://schemas.openxmlformats.org/wordprocessingml/2006/main">
  <w:divs>
    <w:div w:id="12458719">
      <w:bodyDiv w:val="1"/>
      <w:marLeft w:val="0"/>
      <w:marRight w:val="0"/>
      <w:marTop w:val="0"/>
      <w:marBottom w:val="0"/>
      <w:divBdr>
        <w:top w:val="none" w:sz="0" w:space="0" w:color="auto"/>
        <w:left w:val="none" w:sz="0" w:space="0" w:color="auto"/>
        <w:bottom w:val="none" w:sz="0" w:space="0" w:color="auto"/>
        <w:right w:val="none" w:sz="0" w:space="0" w:color="auto"/>
      </w:divBdr>
    </w:div>
    <w:div w:id="65961667">
      <w:bodyDiv w:val="1"/>
      <w:marLeft w:val="0"/>
      <w:marRight w:val="0"/>
      <w:marTop w:val="0"/>
      <w:marBottom w:val="0"/>
      <w:divBdr>
        <w:top w:val="none" w:sz="0" w:space="0" w:color="auto"/>
        <w:left w:val="none" w:sz="0" w:space="0" w:color="auto"/>
        <w:bottom w:val="none" w:sz="0" w:space="0" w:color="auto"/>
        <w:right w:val="none" w:sz="0" w:space="0" w:color="auto"/>
      </w:divBdr>
    </w:div>
    <w:div w:id="142704212">
      <w:bodyDiv w:val="1"/>
      <w:marLeft w:val="0"/>
      <w:marRight w:val="0"/>
      <w:marTop w:val="0"/>
      <w:marBottom w:val="0"/>
      <w:divBdr>
        <w:top w:val="none" w:sz="0" w:space="0" w:color="auto"/>
        <w:left w:val="none" w:sz="0" w:space="0" w:color="auto"/>
        <w:bottom w:val="none" w:sz="0" w:space="0" w:color="auto"/>
        <w:right w:val="none" w:sz="0" w:space="0" w:color="auto"/>
      </w:divBdr>
    </w:div>
    <w:div w:id="171342681">
      <w:bodyDiv w:val="1"/>
      <w:marLeft w:val="0"/>
      <w:marRight w:val="0"/>
      <w:marTop w:val="0"/>
      <w:marBottom w:val="0"/>
      <w:divBdr>
        <w:top w:val="none" w:sz="0" w:space="0" w:color="auto"/>
        <w:left w:val="none" w:sz="0" w:space="0" w:color="auto"/>
        <w:bottom w:val="none" w:sz="0" w:space="0" w:color="auto"/>
        <w:right w:val="none" w:sz="0" w:space="0" w:color="auto"/>
      </w:divBdr>
    </w:div>
    <w:div w:id="189801407">
      <w:bodyDiv w:val="1"/>
      <w:marLeft w:val="0"/>
      <w:marRight w:val="0"/>
      <w:marTop w:val="0"/>
      <w:marBottom w:val="0"/>
      <w:divBdr>
        <w:top w:val="none" w:sz="0" w:space="0" w:color="auto"/>
        <w:left w:val="none" w:sz="0" w:space="0" w:color="auto"/>
        <w:bottom w:val="none" w:sz="0" w:space="0" w:color="auto"/>
        <w:right w:val="none" w:sz="0" w:space="0" w:color="auto"/>
      </w:divBdr>
    </w:div>
    <w:div w:id="250939647">
      <w:bodyDiv w:val="1"/>
      <w:marLeft w:val="0"/>
      <w:marRight w:val="0"/>
      <w:marTop w:val="0"/>
      <w:marBottom w:val="0"/>
      <w:divBdr>
        <w:top w:val="none" w:sz="0" w:space="0" w:color="auto"/>
        <w:left w:val="none" w:sz="0" w:space="0" w:color="auto"/>
        <w:bottom w:val="none" w:sz="0" w:space="0" w:color="auto"/>
        <w:right w:val="none" w:sz="0" w:space="0" w:color="auto"/>
      </w:divBdr>
    </w:div>
    <w:div w:id="261305488">
      <w:bodyDiv w:val="1"/>
      <w:marLeft w:val="0"/>
      <w:marRight w:val="0"/>
      <w:marTop w:val="0"/>
      <w:marBottom w:val="0"/>
      <w:divBdr>
        <w:top w:val="none" w:sz="0" w:space="0" w:color="auto"/>
        <w:left w:val="none" w:sz="0" w:space="0" w:color="auto"/>
        <w:bottom w:val="none" w:sz="0" w:space="0" w:color="auto"/>
        <w:right w:val="none" w:sz="0" w:space="0" w:color="auto"/>
      </w:divBdr>
      <w:divsChild>
        <w:div w:id="805925950">
          <w:marLeft w:val="274"/>
          <w:marRight w:val="0"/>
          <w:marTop w:val="0"/>
          <w:marBottom w:val="240"/>
          <w:divBdr>
            <w:top w:val="none" w:sz="0" w:space="0" w:color="auto"/>
            <w:left w:val="none" w:sz="0" w:space="0" w:color="auto"/>
            <w:bottom w:val="none" w:sz="0" w:space="0" w:color="auto"/>
            <w:right w:val="none" w:sz="0" w:space="0" w:color="auto"/>
          </w:divBdr>
        </w:div>
      </w:divsChild>
    </w:div>
    <w:div w:id="265577752">
      <w:bodyDiv w:val="1"/>
      <w:marLeft w:val="0"/>
      <w:marRight w:val="0"/>
      <w:marTop w:val="0"/>
      <w:marBottom w:val="0"/>
      <w:divBdr>
        <w:top w:val="none" w:sz="0" w:space="0" w:color="auto"/>
        <w:left w:val="none" w:sz="0" w:space="0" w:color="auto"/>
        <w:bottom w:val="none" w:sz="0" w:space="0" w:color="auto"/>
        <w:right w:val="none" w:sz="0" w:space="0" w:color="auto"/>
      </w:divBdr>
    </w:div>
    <w:div w:id="281889240">
      <w:bodyDiv w:val="1"/>
      <w:marLeft w:val="0"/>
      <w:marRight w:val="0"/>
      <w:marTop w:val="0"/>
      <w:marBottom w:val="0"/>
      <w:divBdr>
        <w:top w:val="none" w:sz="0" w:space="0" w:color="auto"/>
        <w:left w:val="none" w:sz="0" w:space="0" w:color="auto"/>
        <w:bottom w:val="none" w:sz="0" w:space="0" w:color="auto"/>
        <w:right w:val="none" w:sz="0" w:space="0" w:color="auto"/>
      </w:divBdr>
    </w:div>
    <w:div w:id="301034779">
      <w:bodyDiv w:val="1"/>
      <w:marLeft w:val="0"/>
      <w:marRight w:val="0"/>
      <w:marTop w:val="0"/>
      <w:marBottom w:val="0"/>
      <w:divBdr>
        <w:top w:val="none" w:sz="0" w:space="0" w:color="auto"/>
        <w:left w:val="none" w:sz="0" w:space="0" w:color="auto"/>
        <w:bottom w:val="none" w:sz="0" w:space="0" w:color="auto"/>
        <w:right w:val="none" w:sz="0" w:space="0" w:color="auto"/>
      </w:divBdr>
    </w:div>
    <w:div w:id="401023180">
      <w:bodyDiv w:val="1"/>
      <w:marLeft w:val="0"/>
      <w:marRight w:val="0"/>
      <w:marTop w:val="0"/>
      <w:marBottom w:val="0"/>
      <w:divBdr>
        <w:top w:val="none" w:sz="0" w:space="0" w:color="auto"/>
        <w:left w:val="none" w:sz="0" w:space="0" w:color="auto"/>
        <w:bottom w:val="none" w:sz="0" w:space="0" w:color="auto"/>
        <w:right w:val="none" w:sz="0" w:space="0" w:color="auto"/>
      </w:divBdr>
      <w:divsChild>
        <w:div w:id="790823099">
          <w:marLeft w:val="0"/>
          <w:marRight w:val="0"/>
          <w:marTop w:val="0"/>
          <w:marBottom w:val="0"/>
          <w:divBdr>
            <w:top w:val="none" w:sz="0" w:space="0" w:color="auto"/>
            <w:left w:val="none" w:sz="0" w:space="0" w:color="auto"/>
            <w:bottom w:val="none" w:sz="0" w:space="0" w:color="auto"/>
            <w:right w:val="none" w:sz="0" w:space="0" w:color="auto"/>
          </w:divBdr>
        </w:div>
      </w:divsChild>
    </w:div>
    <w:div w:id="465780340">
      <w:bodyDiv w:val="1"/>
      <w:marLeft w:val="0"/>
      <w:marRight w:val="0"/>
      <w:marTop w:val="0"/>
      <w:marBottom w:val="0"/>
      <w:divBdr>
        <w:top w:val="none" w:sz="0" w:space="0" w:color="auto"/>
        <w:left w:val="none" w:sz="0" w:space="0" w:color="auto"/>
        <w:bottom w:val="none" w:sz="0" w:space="0" w:color="auto"/>
        <w:right w:val="none" w:sz="0" w:space="0" w:color="auto"/>
      </w:divBdr>
      <w:divsChild>
        <w:div w:id="1297830895">
          <w:marLeft w:val="274"/>
          <w:marRight w:val="0"/>
          <w:marTop w:val="0"/>
          <w:marBottom w:val="240"/>
          <w:divBdr>
            <w:top w:val="none" w:sz="0" w:space="0" w:color="auto"/>
            <w:left w:val="none" w:sz="0" w:space="0" w:color="auto"/>
            <w:bottom w:val="none" w:sz="0" w:space="0" w:color="auto"/>
            <w:right w:val="none" w:sz="0" w:space="0" w:color="auto"/>
          </w:divBdr>
        </w:div>
      </w:divsChild>
    </w:div>
    <w:div w:id="484081361">
      <w:bodyDiv w:val="1"/>
      <w:marLeft w:val="0"/>
      <w:marRight w:val="0"/>
      <w:marTop w:val="0"/>
      <w:marBottom w:val="0"/>
      <w:divBdr>
        <w:top w:val="none" w:sz="0" w:space="0" w:color="auto"/>
        <w:left w:val="none" w:sz="0" w:space="0" w:color="auto"/>
        <w:bottom w:val="none" w:sz="0" w:space="0" w:color="auto"/>
        <w:right w:val="none" w:sz="0" w:space="0" w:color="auto"/>
      </w:divBdr>
    </w:div>
    <w:div w:id="492569277">
      <w:bodyDiv w:val="1"/>
      <w:marLeft w:val="0"/>
      <w:marRight w:val="0"/>
      <w:marTop w:val="0"/>
      <w:marBottom w:val="0"/>
      <w:divBdr>
        <w:top w:val="none" w:sz="0" w:space="0" w:color="auto"/>
        <w:left w:val="none" w:sz="0" w:space="0" w:color="auto"/>
        <w:bottom w:val="none" w:sz="0" w:space="0" w:color="auto"/>
        <w:right w:val="none" w:sz="0" w:space="0" w:color="auto"/>
      </w:divBdr>
    </w:div>
    <w:div w:id="497304453">
      <w:bodyDiv w:val="1"/>
      <w:marLeft w:val="0"/>
      <w:marRight w:val="0"/>
      <w:marTop w:val="0"/>
      <w:marBottom w:val="0"/>
      <w:divBdr>
        <w:top w:val="none" w:sz="0" w:space="0" w:color="auto"/>
        <w:left w:val="none" w:sz="0" w:space="0" w:color="auto"/>
        <w:bottom w:val="none" w:sz="0" w:space="0" w:color="auto"/>
        <w:right w:val="none" w:sz="0" w:space="0" w:color="auto"/>
      </w:divBdr>
      <w:divsChild>
        <w:div w:id="787940253">
          <w:marLeft w:val="274"/>
          <w:marRight w:val="0"/>
          <w:marTop w:val="0"/>
          <w:marBottom w:val="120"/>
          <w:divBdr>
            <w:top w:val="none" w:sz="0" w:space="0" w:color="auto"/>
            <w:left w:val="none" w:sz="0" w:space="0" w:color="auto"/>
            <w:bottom w:val="none" w:sz="0" w:space="0" w:color="auto"/>
            <w:right w:val="none" w:sz="0" w:space="0" w:color="auto"/>
          </w:divBdr>
        </w:div>
        <w:div w:id="1736009129">
          <w:marLeft w:val="274"/>
          <w:marRight w:val="0"/>
          <w:marTop w:val="0"/>
          <w:marBottom w:val="120"/>
          <w:divBdr>
            <w:top w:val="none" w:sz="0" w:space="0" w:color="auto"/>
            <w:left w:val="none" w:sz="0" w:space="0" w:color="auto"/>
            <w:bottom w:val="none" w:sz="0" w:space="0" w:color="auto"/>
            <w:right w:val="none" w:sz="0" w:space="0" w:color="auto"/>
          </w:divBdr>
        </w:div>
      </w:divsChild>
    </w:div>
    <w:div w:id="537355608">
      <w:bodyDiv w:val="1"/>
      <w:marLeft w:val="0"/>
      <w:marRight w:val="0"/>
      <w:marTop w:val="0"/>
      <w:marBottom w:val="0"/>
      <w:divBdr>
        <w:top w:val="none" w:sz="0" w:space="0" w:color="auto"/>
        <w:left w:val="none" w:sz="0" w:space="0" w:color="auto"/>
        <w:bottom w:val="none" w:sz="0" w:space="0" w:color="auto"/>
        <w:right w:val="none" w:sz="0" w:space="0" w:color="auto"/>
      </w:divBdr>
    </w:div>
    <w:div w:id="560749568">
      <w:bodyDiv w:val="1"/>
      <w:marLeft w:val="0"/>
      <w:marRight w:val="0"/>
      <w:marTop w:val="0"/>
      <w:marBottom w:val="0"/>
      <w:divBdr>
        <w:top w:val="none" w:sz="0" w:space="0" w:color="auto"/>
        <w:left w:val="none" w:sz="0" w:space="0" w:color="auto"/>
        <w:bottom w:val="none" w:sz="0" w:space="0" w:color="auto"/>
        <w:right w:val="none" w:sz="0" w:space="0" w:color="auto"/>
      </w:divBdr>
      <w:divsChild>
        <w:div w:id="1590232742">
          <w:marLeft w:val="0"/>
          <w:marRight w:val="0"/>
          <w:marTop w:val="0"/>
          <w:marBottom w:val="0"/>
          <w:divBdr>
            <w:top w:val="none" w:sz="0" w:space="0" w:color="auto"/>
            <w:left w:val="none" w:sz="0" w:space="0" w:color="auto"/>
            <w:bottom w:val="none" w:sz="0" w:space="0" w:color="auto"/>
            <w:right w:val="none" w:sz="0" w:space="0" w:color="auto"/>
          </w:divBdr>
          <w:divsChild>
            <w:div w:id="157963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340529">
      <w:bodyDiv w:val="1"/>
      <w:marLeft w:val="0"/>
      <w:marRight w:val="0"/>
      <w:marTop w:val="0"/>
      <w:marBottom w:val="0"/>
      <w:divBdr>
        <w:top w:val="none" w:sz="0" w:space="0" w:color="auto"/>
        <w:left w:val="none" w:sz="0" w:space="0" w:color="auto"/>
        <w:bottom w:val="none" w:sz="0" w:space="0" w:color="auto"/>
        <w:right w:val="none" w:sz="0" w:space="0" w:color="auto"/>
      </w:divBdr>
    </w:div>
    <w:div w:id="680163178">
      <w:bodyDiv w:val="1"/>
      <w:marLeft w:val="0"/>
      <w:marRight w:val="0"/>
      <w:marTop w:val="0"/>
      <w:marBottom w:val="0"/>
      <w:divBdr>
        <w:top w:val="none" w:sz="0" w:space="0" w:color="auto"/>
        <w:left w:val="none" w:sz="0" w:space="0" w:color="auto"/>
        <w:bottom w:val="none" w:sz="0" w:space="0" w:color="auto"/>
        <w:right w:val="none" w:sz="0" w:space="0" w:color="auto"/>
      </w:divBdr>
    </w:div>
    <w:div w:id="685208074">
      <w:bodyDiv w:val="1"/>
      <w:marLeft w:val="0"/>
      <w:marRight w:val="0"/>
      <w:marTop w:val="0"/>
      <w:marBottom w:val="0"/>
      <w:divBdr>
        <w:top w:val="none" w:sz="0" w:space="0" w:color="auto"/>
        <w:left w:val="none" w:sz="0" w:space="0" w:color="auto"/>
        <w:bottom w:val="none" w:sz="0" w:space="0" w:color="auto"/>
        <w:right w:val="none" w:sz="0" w:space="0" w:color="auto"/>
      </w:divBdr>
      <w:divsChild>
        <w:div w:id="450443723">
          <w:marLeft w:val="0"/>
          <w:marRight w:val="0"/>
          <w:marTop w:val="0"/>
          <w:marBottom w:val="0"/>
          <w:divBdr>
            <w:top w:val="none" w:sz="0" w:space="0" w:color="auto"/>
            <w:left w:val="none" w:sz="0" w:space="0" w:color="auto"/>
            <w:bottom w:val="none" w:sz="0" w:space="0" w:color="auto"/>
            <w:right w:val="none" w:sz="0" w:space="0" w:color="auto"/>
          </w:divBdr>
          <w:divsChild>
            <w:div w:id="89928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089934">
      <w:bodyDiv w:val="1"/>
      <w:marLeft w:val="0"/>
      <w:marRight w:val="0"/>
      <w:marTop w:val="0"/>
      <w:marBottom w:val="0"/>
      <w:divBdr>
        <w:top w:val="none" w:sz="0" w:space="0" w:color="auto"/>
        <w:left w:val="none" w:sz="0" w:space="0" w:color="auto"/>
        <w:bottom w:val="none" w:sz="0" w:space="0" w:color="auto"/>
        <w:right w:val="none" w:sz="0" w:space="0" w:color="auto"/>
      </w:divBdr>
    </w:div>
    <w:div w:id="726344658">
      <w:bodyDiv w:val="1"/>
      <w:marLeft w:val="0"/>
      <w:marRight w:val="0"/>
      <w:marTop w:val="0"/>
      <w:marBottom w:val="0"/>
      <w:divBdr>
        <w:top w:val="none" w:sz="0" w:space="0" w:color="auto"/>
        <w:left w:val="none" w:sz="0" w:space="0" w:color="auto"/>
        <w:bottom w:val="none" w:sz="0" w:space="0" w:color="auto"/>
        <w:right w:val="none" w:sz="0" w:space="0" w:color="auto"/>
      </w:divBdr>
    </w:div>
    <w:div w:id="770782630">
      <w:bodyDiv w:val="1"/>
      <w:marLeft w:val="0"/>
      <w:marRight w:val="0"/>
      <w:marTop w:val="0"/>
      <w:marBottom w:val="0"/>
      <w:divBdr>
        <w:top w:val="none" w:sz="0" w:space="0" w:color="auto"/>
        <w:left w:val="none" w:sz="0" w:space="0" w:color="auto"/>
        <w:bottom w:val="none" w:sz="0" w:space="0" w:color="auto"/>
        <w:right w:val="none" w:sz="0" w:space="0" w:color="auto"/>
      </w:divBdr>
      <w:divsChild>
        <w:div w:id="95446073">
          <w:marLeft w:val="0"/>
          <w:marRight w:val="0"/>
          <w:marTop w:val="0"/>
          <w:marBottom w:val="36"/>
          <w:divBdr>
            <w:top w:val="none" w:sz="0" w:space="0" w:color="auto"/>
            <w:left w:val="none" w:sz="0" w:space="0" w:color="auto"/>
            <w:bottom w:val="none" w:sz="0" w:space="0" w:color="auto"/>
            <w:right w:val="none" w:sz="0" w:space="0" w:color="auto"/>
          </w:divBdr>
          <w:divsChild>
            <w:div w:id="1290480563">
              <w:marLeft w:val="1140"/>
              <w:marRight w:val="0"/>
              <w:marTop w:val="0"/>
              <w:marBottom w:val="0"/>
              <w:divBdr>
                <w:top w:val="none" w:sz="0" w:space="0" w:color="auto"/>
                <w:left w:val="none" w:sz="0" w:space="0" w:color="auto"/>
                <w:bottom w:val="none" w:sz="0" w:space="0" w:color="auto"/>
                <w:right w:val="none" w:sz="0" w:space="0" w:color="auto"/>
              </w:divBdr>
            </w:div>
          </w:divsChild>
        </w:div>
        <w:div w:id="522322511">
          <w:marLeft w:val="0"/>
          <w:marRight w:val="0"/>
          <w:marTop w:val="0"/>
          <w:marBottom w:val="36"/>
          <w:divBdr>
            <w:top w:val="none" w:sz="0" w:space="0" w:color="auto"/>
            <w:left w:val="none" w:sz="0" w:space="0" w:color="auto"/>
            <w:bottom w:val="none" w:sz="0" w:space="0" w:color="auto"/>
            <w:right w:val="none" w:sz="0" w:space="0" w:color="auto"/>
          </w:divBdr>
          <w:divsChild>
            <w:div w:id="263198552">
              <w:marLeft w:val="1140"/>
              <w:marRight w:val="0"/>
              <w:marTop w:val="0"/>
              <w:marBottom w:val="0"/>
              <w:divBdr>
                <w:top w:val="none" w:sz="0" w:space="0" w:color="auto"/>
                <w:left w:val="none" w:sz="0" w:space="0" w:color="auto"/>
                <w:bottom w:val="none" w:sz="0" w:space="0" w:color="auto"/>
                <w:right w:val="none" w:sz="0" w:space="0" w:color="auto"/>
              </w:divBdr>
            </w:div>
            <w:div w:id="285043880">
              <w:marLeft w:val="0"/>
              <w:marRight w:val="0"/>
              <w:marTop w:val="0"/>
              <w:marBottom w:val="0"/>
              <w:divBdr>
                <w:top w:val="none" w:sz="0" w:space="0" w:color="auto"/>
                <w:left w:val="none" w:sz="0" w:space="0" w:color="auto"/>
                <w:bottom w:val="none" w:sz="0" w:space="0" w:color="auto"/>
                <w:right w:val="none" w:sz="0" w:space="0" w:color="auto"/>
              </w:divBdr>
            </w:div>
          </w:divsChild>
        </w:div>
        <w:div w:id="901672939">
          <w:marLeft w:val="0"/>
          <w:marRight w:val="0"/>
          <w:marTop w:val="0"/>
          <w:marBottom w:val="36"/>
          <w:divBdr>
            <w:top w:val="none" w:sz="0" w:space="0" w:color="auto"/>
            <w:left w:val="none" w:sz="0" w:space="0" w:color="auto"/>
            <w:bottom w:val="none" w:sz="0" w:space="0" w:color="auto"/>
            <w:right w:val="none" w:sz="0" w:space="0" w:color="auto"/>
          </w:divBdr>
          <w:divsChild>
            <w:div w:id="544676564">
              <w:marLeft w:val="1140"/>
              <w:marRight w:val="0"/>
              <w:marTop w:val="0"/>
              <w:marBottom w:val="0"/>
              <w:divBdr>
                <w:top w:val="none" w:sz="0" w:space="0" w:color="auto"/>
                <w:left w:val="none" w:sz="0" w:space="0" w:color="auto"/>
                <w:bottom w:val="none" w:sz="0" w:space="0" w:color="auto"/>
                <w:right w:val="none" w:sz="0" w:space="0" w:color="auto"/>
              </w:divBdr>
            </w:div>
            <w:div w:id="787117502">
              <w:marLeft w:val="0"/>
              <w:marRight w:val="0"/>
              <w:marTop w:val="0"/>
              <w:marBottom w:val="0"/>
              <w:divBdr>
                <w:top w:val="none" w:sz="0" w:space="0" w:color="auto"/>
                <w:left w:val="none" w:sz="0" w:space="0" w:color="auto"/>
                <w:bottom w:val="none" w:sz="0" w:space="0" w:color="auto"/>
                <w:right w:val="none" w:sz="0" w:space="0" w:color="auto"/>
              </w:divBdr>
            </w:div>
          </w:divsChild>
        </w:div>
        <w:div w:id="2088305168">
          <w:marLeft w:val="0"/>
          <w:marRight w:val="0"/>
          <w:marTop w:val="0"/>
          <w:marBottom w:val="36"/>
          <w:divBdr>
            <w:top w:val="none" w:sz="0" w:space="0" w:color="auto"/>
            <w:left w:val="none" w:sz="0" w:space="0" w:color="auto"/>
            <w:bottom w:val="none" w:sz="0" w:space="0" w:color="auto"/>
            <w:right w:val="none" w:sz="0" w:space="0" w:color="auto"/>
          </w:divBdr>
          <w:divsChild>
            <w:div w:id="52119807">
              <w:marLeft w:val="1140"/>
              <w:marRight w:val="0"/>
              <w:marTop w:val="0"/>
              <w:marBottom w:val="0"/>
              <w:divBdr>
                <w:top w:val="none" w:sz="0" w:space="0" w:color="auto"/>
                <w:left w:val="none" w:sz="0" w:space="0" w:color="auto"/>
                <w:bottom w:val="none" w:sz="0" w:space="0" w:color="auto"/>
                <w:right w:val="none" w:sz="0" w:space="0" w:color="auto"/>
              </w:divBdr>
            </w:div>
            <w:div w:id="17538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500876">
      <w:bodyDiv w:val="1"/>
      <w:marLeft w:val="0"/>
      <w:marRight w:val="0"/>
      <w:marTop w:val="0"/>
      <w:marBottom w:val="0"/>
      <w:divBdr>
        <w:top w:val="none" w:sz="0" w:space="0" w:color="auto"/>
        <w:left w:val="none" w:sz="0" w:space="0" w:color="auto"/>
        <w:bottom w:val="none" w:sz="0" w:space="0" w:color="auto"/>
        <w:right w:val="none" w:sz="0" w:space="0" w:color="auto"/>
      </w:divBdr>
    </w:div>
    <w:div w:id="785272007">
      <w:bodyDiv w:val="1"/>
      <w:marLeft w:val="0"/>
      <w:marRight w:val="0"/>
      <w:marTop w:val="0"/>
      <w:marBottom w:val="0"/>
      <w:divBdr>
        <w:top w:val="none" w:sz="0" w:space="0" w:color="auto"/>
        <w:left w:val="none" w:sz="0" w:space="0" w:color="auto"/>
        <w:bottom w:val="none" w:sz="0" w:space="0" w:color="auto"/>
        <w:right w:val="none" w:sz="0" w:space="0" w:color="auto"/>
      </w:divBdr>
    </w:div>
    <w:div w:id="815488110">
      <w:bodyDiv w:val="1"/>
      <w:marLeft w:val="0"/>
      <w:marRight w:val="0"/>
      <w:marTop w:val="0"/>
      <w:marBottom w:val="0"/>
      <w:divBdr>
        <w:top w:val="none" w:sz="0" w:space="0" w:color="auto"/>
        <w:left w:val="none" w:sz="0" w:space="0" w:color="auto"/>
        <w:bottom w:val="none" w:sz="0" w:space="0" w:color="auto"/>
        <w:right w:val="none" w:sz="0" w:space="0" w:color="auto"/>
      </w:divBdr>
    </w:div>
    <w:div w:id="840509172">
      <w:bodyDiv w:val="1"/>
      <w:marLeft w:val="0"/>
      <w:marRight w:val="0"/>
      <w:marTop w:val="0"/>
      <w:marBottom w:val="0"/>
      <w:divBdr>
        <w:top w:val="none" w:sz="0" w:space="0" w:color="auto"/>
        <w:left w:val="none" w:sz="0" w:space="0" w:color="auto"/>
        <w:bottom w:val="none" w:sz="0" w:space="0" w:color="auto"/>
        <w:right w:val="none" w:sz="0" w:space="0" w:color="auto"/>
      </w:divBdr>
    </w:div>
    <w:div w:id="851450580">
      <w:bodyDiv w:val="1"/>
      <w:marLeft w:val="0"/>
      <w:marRight w:val="0"/>
      <w:marTop w:val="0"/>
      <w:marBottom w:val="0"/>
      <w:divBdr>
        <w:top w:val="none" w:sz="0" w:space="0" w:color="auto"/>
        <w:left w:val="none" w:sz="0" w:space="0" w:color="auto"/>
        <w:bottom w:val="none" w:sz="0" w:space="0" w:color="auto"/>
        <w:right w:val="none" w:sz="0" w:space="0" w:color="auto"/>
      </w:divBdr>
      <w:divsChild>
        <w:div w:id="531770886">
          <w:marLeft w:val="0"/>
          <w:marRight w:val="0"/>
          <w:marTop w:val="0"/>
          <w:marBottom w:val="0"/>
          <w:divBdr>
            <w:top w:val="none" w:sz="0" w:space="0" w:color="auto"/>
            <w:left w:val="none" w:sz="0" w:space="0" w:color="auto"/>
            <w:bottom w:val="none" w:sz="0" w:space="0" w:color="auto"/>
            <w:right w:val="none" w:sz="0" w:space="0" w:color="auto"/>
          </w:divBdr>
          <w:divsChild>
            <w:div w:id="3763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693818">
      <w:bodyDiv w:val="1"/>
      <w:marLeft w:val="0"/>
      <w:marRight w:val="0"/>
      <w:marTop w:val="0"/>
      <w:marBottom w:val="0"/>
      <w:divBdr>
        <w:top w:val="none" w:sz="0" w:space="0" w:color="auto"/>
        <w:left w:val="none" w:sz="0" w:space="0" w:color="auto"/>
        <w:bottom w:val="none" w:sz="0" w:space="0" w:color="auto"/>
        <w:right w:val="none" w:sz="0" w:space="0" w:color="auto"/>
      </w:divBdr>
      <w:divsChild>
        <w:div w:id="232400813">
          <w:marLeft w:val="0"/>
          <w:marRight w:val="0"/>
          <w:marTop w:val="0"/>
          <w:marBottom w:val="0"/>
          <w:divBdr>
            <w:top w:val="none" w:sz="0" w:space="0" w:color="auto"/>
            <w:left w:val="none" w:sz="0" w:space="0" w:color="auto"/>
            <w:bottom w:val="none" w:sz="0" w:space="0" w:color="auto"/>
            <w:right w:val="none" w:sz="0" w:space="0" w:color="auto"/>
          </w:divBdr>
          <w:divsChild>
            <w:div w:id="234972380">
              <w:marLeft w:val="0"/>
              <w:marRight w:val="0"/>
              <w:marTop w:val="0"/>
              <w:marBottom w:val="0"/>
              <w:divBdr>
                <w:top w:val="none" w:sz="0" w:space="0" w:color="auto"/>
                <w:left w:val="none" w:sz="0" w:space="0" w:color="auto"/>
                <w:bottom w:val="none" w:sz="0" w:space="0" w:color="auto"/>
                <w:right w:val="none" w:sz="0" w:space="0" w:color="auto"/>
              </w:divBdr>
            </w:div>
            <w:div w:id="883172403">
              <w:marLeft w:val="0"/>
              <w:marRight w:val="0"/>
              <w:marTop w:val="0"/>
              <w:marBottom w:val="0"/>
              <w:divBdr>
                <w:top w:val="none" w:sz="0" w:space="0" w:color="auto"/>
                <w:left w:val="none" w:sz="0" w:space="0" w:color="auto"/>
                <w:bottom w:val="none" w:sz="0" w:space="0" w:color="auto"/>
                <w:right w:val="none" w:sz="0" w:space="0" w:color="auto"/>
              </w:divBdr>
            </w:div>
            <w:div w:id="1483740852">
              <w:marLeft w:val="0"/>
              <w:marRight w:val="0"/>
              <w:marTop w:val="0"/>
              <w:marBottom w:val="0"/>
              <w:divBdr>
                <w:top w:val="none" w:sz="0" w:space="0" w:color="auto"/>
                <w:left w:val="none" w:sz="0" w:space="0" w:color="auto"/>
                <w:bottom w:val="none" w:sz="0" w:space="0" w:color="auto"/>
                <w:right w:val="none" w:sz="0" w:space="0" w:color="auto"/>
              </w:divBdr>
            </w:div>
            <w:div w:id="212241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595927">
      <w:bodyDiv w:val="1"/>
      <w:marLeft w:val="0"/>
      <w:marRight w:val="0"/>
      <w:marTop w:val="0"/>
      <w:marBottom w:val="0"/>
      <w:divBdr>
        <w:top w:val="none" w:sz="0" w:space="0" w:color="auto"/>
        <w:left w:val="none" w:sz="0" w:space="0" w:color="auto"/>
        <w:bottom w:val="none" w:sz="0" w:space="0" w:color="auto"/>
        <w:right w:val="none" w:sz="0" w:space="0" w:color="auto"/>
      </w:divBdr>
      <w:divsChild>
        <w:div w:id="2026906124">
          <w:marLeft w:val="0"/>
          <w:marRight w:val="0"/>
          <w:marTop w:val="0"/>
          <w:marBottom w:val="0"/>
          <w:divBdr>
            <w:top w:val="none" w:sz="0" w:space="0" w:color="auto"/>
            <w:left w:val="none" w:sz="0" w:space="0" w:color="auto"/>
            <w:bottom w:val="none" w:sz="0" w:space="0" w:color="auto"/>
            <w:right w:val="none" w:sz="0" w:space="0" w:color="auto"/>
          </w:divBdr>
          <w:divsChild>
            <w:div w:id="81344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844511">
      <w:bodyDiv w:val="1"/>
      <w:marLeft w:val="0"/>
      <w:marRight w:val="0"/>
      <w:marTop w:val="0"/>
      <w:marBottom w:val="0"/>
      <w:divBdr>
        <w:top w:val="none" w:sz="0" w:space="0" w:color="auto"/>
        <w:left w:val="none" w:sz="0" w:space="0" w:color="auto"/>
        <w:bottom w:val="none" w:sz="0" w:space="0" w:color="auto"/>
        <w:right w:val="none" w:sz="0" w:space="0" w:color="auto"/>
      </w:divBdr>
    </w:div>
    <w:div w:id="947541941">
      <w:bodyDiv w:val="1"/>
      <w:marLeft w:val="0"/>
      <w:marRight w:val="0"/>
      <w:marTop w:val="0"/>
      <w:marBottom w:val="0"/>
      <w:divBdr>
        <w:top w:val="none" w:sz="0" w:space="0" w:color="auto"/>
        <w:left w:val="none" w:sz="0" w:space="0" w:color="auto"/>
        <w:bottom w:val="none" w:sz="0" w:space="0" w:color="auto"/>
        <w:right w:val="none" w:sz="0" w:space="0" w:color="auto"/>
      </w:divBdr>
    </w:div>
    <w:div w:id="964626448">
      <w:bodyDiv w:val="1"/>
      <w:marLeft w:val="0"/>
      <w:marRight w:val="0"/>
      <w:marTop w:val="0"/>
      <w:marBottom w:val="0"/>
      <w:divBdr>
        <w:top w:val="none" w:sz="0" w:space="0" w:color="auto"/>
        <w:left w:val="none" w:sz="0" w:space="0" w:color="auto"/>
        <w:bottom w:val="none" w:sz="0" w:space="0" w:color="auto"/>
        <w:right w:val="none" w:sz="0" w:space="0" w:color="auto"/>
      </w:divBdr>
    </w:div>
    <w:div w:id="974139948">
      <w:bodyDiv w:val="1"/>
      <w:marLeft w:val="0"/>
      <w:marRight w:val="0"/>
      <w:marTop w:val="0"/>
      <w:marBottom w:val="0"/>
      <w:divBdr>
        <w:top w:val="none" w:sz="0" w:space="0" w:color="auto"/>
        <w:left w:val="none" w:sz="0" w:space="0" w:color="auto"/>
        <w:bottom w:val="none" w:sz="0" w:space="0" w:color="auto"/>
        <w:right w:val="none" w:sz="0" w:space="0" w:color="auto"/>
      </w:divBdr>
    </w:div>
    <w:div w:id="998002811">
      <w:bodyDiv w:val="1"/>
      <w:marLeft w:val="0"/>
      <w:marRight w:val="0"/>
      <w:marTop w:val="0"/>
      <w:marBottom w:val="0"/>
      <w:divBdr>
        <w:top w:val="none" w:sz="0" w:space="0" w:color="auto"/>
        <w:left w:val="none" w:sz="0" w:space="0" w:color="auto"/>
        <w:bottom w:val="none" w:sz="0" w:space="0" w:color="auto"/>
        <w:right w:val="none" w:sz="0" w:space="0" w:color="auto"/>
      </w:divBdr>
    </w:div>
    <w:div w:id="1011684633">
      <w:bodyDiv w:val="1"/>
      <w:marLeft w:val="0"/>
      <w:marRight w:val="0"/>
      <w:marTop w:val="0"/>
      <w:marBottom w:val="0"/>
      <w:divBdr>
        <w:top w:val="none" w:sz="0" w:space="0" w:color="auto"/>
        <w:left w:val="none" w:sz="0" w:space="0" w:color="auto"/>
        <w:bottom w:val="none" w:sz="0" w:space="0" w:color="auto"/>
        <w:right w:val="none" w:sz="0" w:space="0" w:color="auto"/>
      </w:divBdr>
    </w:div>
    <w:div w:id="1018703344">
      <w:bodyDiv w:val="1"/>
      <w:marLeft w:val="0"/>
      <w:marRight w:val="0"/>
      <w:marTop w:val="0"/>
      <w:marBottom w:val="0"/>
      <w:divBdr>
        <w:top w:val="none" w:sz="0" w:space="0" w:color="auto"/>
        <w:left w:val="none" w:sz="0" w:space="0" w:color="auto"/>
        <w:bottom w:val="none" w:sz="0" w:space="0" w:color="auto"/>
        <w:right w:val="none" w:sz="0" w:space="0" w:color="auto"/>
      </w:divBdr>
      <w:divsChild>
        <w:div w:id="1460873744">
          <w:marLeft w:val="0"/>
          <w:marRight w:val="0"/>
          <w:marTop w:val="0"/>
          <w:marBottom w:val="0"/>
          <w:divBdr>
            <w:top w:val="none" w:sz="0" w:space="0" w:color="auto"/>
            <w:left w:val="none" w:sz="0" w:space="0" w:color="auto"/>
            <w:bottom w:val="none" w:sz="0" w:space="0" w:color="auto"/>
            <w:right w:val="none" w:sz="0" w:space="0" w:color="auto"/>
          </w:divBdr>
          <w:divsChild>
            <w:div w:id="669256414">
              <w:marLeft w:val="0"/>
              <w:marRight w:val="0"/>
              <w:marTop w:val="0"/>
              <w:marBottom w:val="0"/>
              <w:divBdr>
                <w:top w:val="none" w:sz="0" w:space="0" w:color="auto"/>
                <w:left w:val="none" w:sz="0" w:space="0" w:color="auto"/>
                <w:bottom w:val="none" w:sz="0" w:space="0" w:color="auto"/>
                <w:right w:val="none" w:sz="0" w:space="0" w:color="auto"/>
              </w:divBdr>
            </w:div>
            <w:div w:id="1016150692">
              <w:marLeft w:val="0"/>
              <w:marRight w:val="0"/>
              <w:marTop w:val="0"/>
              <w:marBottom w:val="0"/>
              <w:divBdr>
                <w:top w:val="none" w:sz="0" w:space="0" w:color="auto"/>
                <w:left w:val="none" w:sz="0" w:space="0" w:color="auto"/>
                <w:bottom w:val="none" w:sz="0" w:space="0" w:color="auto"/>
                <w:right w:val="none" w:sz="0" w:space="0" w:color="auto"/>
              </w:divBdr>
            </w:div>
            <w:div w:id="1219627929">
              <w:marLeft w:val="0"/>
              <w:marRight w:val="0"/>
              <w:marTop w:val="0"/>
              <w:marBottom w:val="0"/>
              <w:divBdr>
                <w:top w:val="none" w:sz="0" w:space="0" w:color="auto"/>
                <w:left w:val="none" w:sz="0" w:space="0" w:color="auto"/>
                <w:bottom w:val="none" w:sz="0" w:space="0" w:color="auto"/>
                <w:right w:val="none" w:sz="0" w:space="0" w:color="auto"/>
              </w:divBdr>
            </w:div>
            <w:div w:id="1628313472">
              <w:marLeft w:val="0"/>
              <w:marRight w:val="0"/>
              <w:marTop w:val="0"/>
              <w:marBottom w:val="0"/>
              <w:divBdr>
                <w:top w:val="none" w:sz="0" w:space="0" w:color="auto"/>
                <w:left w:val="none" w:sz="0" w:space="0" w:color="auto"/>
                <w:bottom w:val="none" w:sz="0" w:space="0" w:color="auto"/>
                <w:right w:val="none" w:sz="0" w:space="0" w:color="auto"/>
              </w:divBdr>
            </w:div>
            <w:div w:id="1746534939">
              <w:marLeft w:val="0"/>
              <w:marRight w:val="0"/>
              <w:marTop w:val="0"/>
              <w:marBottom w:val="0"/>
              <w:divBdr>
                <w:top w:val="none" w:sz="0" w:space="0" w:color="auto"/>
                <w:left w:val="none" w:sz="0" w:space="0" w:color="auto"/>
                <w:bottom w:val="none" w:sz="0" w:space="0" w:color="auto"/>
                <w:right w:val="none" w:sz="0" w:space="0" w:color="auto"/>
              </w:divBdr>
            </w:div>
            <w:div w:id="191380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766392">
      <w:bodyDiv w:val="1"/>
      <w:marLeft w:val="0"/>
      <w:marRight w:val="0"/>
      <w:marTop w:val="0"/>
      <w:marBottom w:val="0"/>
      <w:divBdr>
        <w:top w:val="none" w:sz="0" w:space="0" w:color="auto"/>
        <w:left w:val="none" w:sz="0" w:space="0" w:color="auto"/>
        <w:bottom w:val="none" w:sz="0" w:space="0" w:color="auto"/>
        <w:right w:val="none" w:sz="0" w:space="0" w:color="auto"/>
      </w:divBdr>
      <w:divsChild>
        <w:div w:id="479153376">
          <w:marLeft w:val="274"/>
          <w:marRight w:val="0"/>
          <w:marTop w:val="0"/>
          <w:marBottom w:val="240"/>
          <w:divBdr>
            <w:top w:val="none" w:sz="0" w:space="0" w:color="auto"/>
            <w:left w:val="none" w:sz="0" w:space="0" w:color="auto"/>
            <w:bottom w:val="none" w:sz="0" w:space="0" w:color="auto"/>
            <w:right w:val="none" w:sz="0" w:space="0" w:color="auto"/>
          </w:divBdr>
        </w:div>
        <w:div w:id="1363676751">
          <w:marLeft w:val="274"/>
          <w:marRight w:val="0"/>
          <w:marTop w:val="0"/>
          <w:marBottom w:val="240"/>
          <w:divBdr>
            <w:top w:val="none" w:sz="0" w:space="0" w:color="auto"/>
            <w:left w:val="none" w:sz="0" w:space="0" w:color="auto"/>
            <w:bottom w:val="none" w:sz="0" w:space="0" w:color="auto"/>
            <w:right w:val="none" w:sz="0" w:space="0" w:color="auto"/>
          </w:divBdr>
        </w:div>
        <w:div w:id="1623262847">
          <w:marLeft w:val="274"/>
          <w:marRight w:val="0"/>
          <w:marTop w:val="0"/>
          <w:marBottom w:val="240"/>
          <w:divBdr>
            <w:top w:val="none" w:sz="0" w:space="0" w:color="auto"/>
            <w:left w:val="none" w:sz="0" w:space="0" w:color="auto"/>
            <w:bottom w:val="none" w:sz="0" w:space="0" w:color="auto"/>
            <w:right w:val="none" w:sz="0" w:space="0" w:color="auto"/>
          </w:divBdr>
        </w:div>
        <w:div w:id="1858274276">
          <w:marLeft w:val="274"/>
          <w:marRight w:val="0"/>
          <w:marTop w:val="0"/>
          <w:marBottom w:val="240"/>
          <w:divBdr>
            <w:top w:val="none" w:sz="0" w:space="0" w:color="auto"/>
            <w:left w:val="none" w:sz="0" w:space="0" w:color="auto"/>
            <w:bottom w:val="none" w:sz="0" w:space="0" w:color="auto"/>
            <w:right w:val="none" w:sz="0" w:space="0" w:color="auto"/>
          </w:divBdr>
        </w:div>
      </w:divsChild>
    </w:div>
    <w:div w:id="1038821498">
      <w:bodyDiv w:val="1"/>
      <w:marLeft w:val="0"/>
      <w:marRight w:val="0"/>
      <w:marTop w:val="0"/>
      <w:marBottom w:val="0"/>
      <w:divBdr>
        <w:top w:val="none" w:sz="0" w:space="0" w:color="auto"/>
        <w:left w:val="none" w:sz="0" w:space="0" w:color="auto"/>
        <w:bottom w:val="none" w:sz="0" w:space="0" w:color="auto"/>
        <w:right w:val="none" w:sz="0" w:space="0" w:color="auto"/>
      </w:divBdr>
    </w:div>
    <w:div w:id="1134131373">
      <w:bodyDiv w:val="1"/>
      <w:marLeft w:val="0"/>
      <w:marRight w:val="0"/>
      <w:marTop w:val="0"/>
      <w:marBottom w:val="0"/>
      <w:divBdr>
        <w:top w:val="none" w:sz="0" w:space="0" w:color="auto"/>
        <w:left w:val="none" w:sz="0" w:space="0" w:color="auto"/>
        <w:bottom w:val="none" w:sz="0" w:space="0" w:color="auto"/>
        <w:right w:val="none" w:sz="0" w:space="0" w:color="auto"/>
      </w:divBdr>
      <w:divsChild>
        <w:div w:id="1481387053">
          <w:marLeft w:val="0"/>
          <w:marRight w:val="0"/>
          <w:marTop w:val="0"/>
          <w:marBottom w:val="0"/>
          <w:divBdr>
            <w:top w:val="none" w:sz="0" w:space="0" w:color="auto"/>
            <w:left w:val="none" w:sz="0" w:space="0" w:color="auto"/>
            <w:bottom w:val="none" w:sz="0" w:space="0" w:color="auto"/>
            <w:right w:val="none" w:sz="0" w:space="0" w:color="auto"/>
          </w:divBdr>
          <w:divsChild>
            <w:div w:id="47167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417019">
      <w:bodyDiv w:val="1"/>
      <w:marLeft w:val="0"/>
      <w:marRight w:val="0"/>
      <w:marTop w:val="0"/>
      <w:marBottom w:val="0"/>
      <w:divBdr>
        <w:top w:val="none" w:sz="0" w:space="0" w:color="auto"/>
        <w:left w:val="none" w:sz="0" w:space="0" w:color="auto"/>
        <w:bottom w:val="none" w:sz="0" w:space="0" w:color="auto"/>
        <w:right w:val="none" w:sz="0" w:space="0" w:color="auto"/>
      </w:divBdr>
      <w:divsChild>
        <w:div w:id="357120009">
          <w:marLeft w:val="0"/>
          <w:marRight w:val="0"/>
          <w:marTop w:val="0"/>
          <w:marBottom w:val="0"/>
          <w:divBdr>
            <w:top w:val="none" w:sz="0" w:space="0" w:color="auto"/>
            <w:left w:val="none" w:sz="0" w:space="0" w:color="auto"/>
            <w:bottom w:val="none" w:sz="0" w:space="0" w:color="auto"/>
            <w:right w:val="none" w:sz="0" w:space="0" w:color="auto"/>
          </w:divBdr>
          <w:divsChild>
            <w:div w:id="163613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076368">
      <w:bodyDiv w:val="1"/>
      <w:marLeft w:val="0"/>
      <w:marRight w:val="0"/>
      <w:marTop w:val="0"/>
      <w:marBottom w:val="0"/>
      <w:divBdr>
        <w:top w:val="none" w:sz="0" w:space="0" w:color="auto"/>
        <w:left w:val="none" w:sz="0" w:space="0" w:color="auto"/>
        <w:bottom w:val="none" w:sz="0" w:space="0" w:color="auto"/>
        <w:right w:val="none" w:sz="0" w:space="0" w:color="auto"/>
      </w:divBdr>
    </w:div>
    <w:div w:id="1155075285">
      <w:bodyDiv w:val="1"/>
      <w:marLeft w:val="0"/>
      <w:marRight w:val="0"/>
      <w:marTop w:val="0"/>
      <w:marBottom w:val="0"/>
      <w:divBdr>
        <w:top w:val="none" w:sz="0" w:space="0" w:color="auto"/>
        <w:left w:val="none" w:sz="0" w:space="0" w:color="auto"/>
        <w:bottom w:val="none" w:sz="0" w:space="0" w:color="auto"/>
        <w:right w:val="none" w:sz="0" w:space="0" w:color="auto"/>
      </w:divBdr>
    </w:div>
    <w:div w:id="1221870337">
      <w:bodyDiv w:val="1"/>
      <w:marLeft w:val="0"/>
      <w:marRight w:val="0"/>
      <w:marTop w:val="0"/>
      <w:marBottom w:val="0"/>
      <w:divBdr>
        <w:top w:val="none" w:sz="0" w:space="0" w:color="auto"/>
        <w:left w:val="none" w:sz="0" w:space="0" w:color="auto"/>
        <w:bottom w:val="none" w:sz="0" w:space="0" w:color="auto"/>
        <w:right w:val="none" w:sz="0" w:space="0" w:color="auto"/>
      </w:divBdr>
    </w:div>
    <w:div w:id="1223983094">
      <w:bodyDiv w:val="1"/>
      <w:marLeft w:val="0"/>
      <w:marRight w:val="0"/>
      <w:marTop w:val="0"/>
      <w:marBottom w:val="0"/>
      <w:divBdr>
        <w:top w:val="none" w:sz="0" w:space="0" w:color="auto"/>
        <w:left w:val="none" w:sz="0" w:space="0" w:color="auto"/>
        <w:bottom w:val="none" w:sz="0" w:space="0" w:color="auto"/>
        <w:right w:val="none" w:sz="0" w:space="0" w:color="auto"/>
      </w:divBdr>
      <w:divsChild>
        <w:div w:id="745229463">
          <w:marLeft w:val="0"/>
          <w:marRight w:val="0"/>
          <w:marTop w:val="0"/>
          <w:marBottom w:val="0"/>
          <w:divBdr>
            <w:top w:val="none" w:sz="0" w:space="0" w:color="auto"/>
            <w:left w:val="none" w:sz="0" w:space="0" w:color="auto"/>
            <w:bottom w:val="none" w:sz="0" w:space="0" w:color="auto"/>
            <w:right w:val="none" w:sz="0" w:space="0" w:color="auto"/>
          </w:divBdr>
        </w:div>
      </w:divsChild>
    </w:div>
    <w:div w:id="1224829232">
      <w:bodyDiv w:val="1"/>
      <w:marLeft w:val="0"/>
      <w:marRight w:val="0"/>
      <w:marTop w:val="0"/>
      <w:marBottom w:val="0"/>
      <w:divBdr>
        <w:top w:val="none" w:sz="0" w:space="0" w:color="auto"/>
        <w:left w:val="none" w:sz="0" w:space="0" w:color="auto"/>
        <w:bottom w:val="none" w:sz="0" w:space="0" w:color="auto"/>
        <w:right w:val="none" w:sz="0" w:space="0" w:color="auto"/>
      </w:divBdr>
    </w:div>
    <w:div w:id="1334187251">
      <w:bodyDiv w:val="1"/>
      <w:marLeft w:val="0"/>
      <w:marRight w:val="0"/>
      <w:marTop w:val="0"/>
      <w:marBottom w:val="0"/>
      <w:divBdr>
        <w:top w:val="none" w:sz="0" w:space="0" w:color="auto"/>
        <w:left w:val="none" w:sz="0" w:space="0" w:color="auto"/>
        <w:bottom w:val="none" w:sz="0" w:space="0" w:color="auto"/>
        <w:right w:val="none" w:sz="0" w:space="0" w:color="auto"/>
      </w:divBdr>
      <w:divsChild>
        <w:div w:id="1630936812">
          <w:marLeft w:val="0"/>
          <w:marRight w:val="0"/>
          <w:marTop w:val="0"/>
          <w:marBottom w:val="0"/>
          <w:divBdr>
            <w:top w:val="none" w:sz="0" w:space="0" w:color="auto"/>
            <w:left w:val="none" w:sz="0" w:space="0" w:color="auto"/>
            <w:bottom w:val="none" w:sz="0" w:space="0" w:color="auto"/>
            <w:right w:val="none" w:sz="0" w:space="0" w:color="auto"/>
          </w:divBdr>
          <w:divsChild>
            <w:div w:id="1307008849">
              <w:marLeft w:val="0"/>
              <w:marRight w:val="0"/>
              <w:marTop w:val="0"/>
              <w:marBottom w:val="0"/>
              <w:divBdr>
                <w:top w:val="none" w:sz="0" w:space="0" w:color="auto"/>
                <w:left w:val="none" w:sz="0" w:space="0" w:color="auto"/>
                <w:bottom w:val="none" w:sz="0" w:space="0" w:color="auto"/>
                <w:right w:val="none" w:sz="0" w:space="0" w:color="auto"/>
              </w:divBdr>
            </w:div>
            <w:div w:id="1456217586">
              <w:marLeft w:val="0"/>
              <w:marRight w:val="0"/>
              <w:marTop w:val="0"/>
              <w:marBottom w:val="0"/>
              <w:divBdr>
                <w:top w:val="none" w:sz="0" w:space="0" w:color="auto"/>
                <w:left w:val="none" w:sz="0" w:space="0" w:color="auto"/>
                <w:bottom w:val="none" w:sz="0" w:space="0" w:color="auto"/>
                <w:right w:val="none" w:sz="0" w:space="0" w:color="auto"/>
              </w:divBdr>
            </w:div>
            <w:div w:id="1886135097">
              <w:marLeft w:val="0"/>
              <w:marRight w:val="0"/>
              <w:marTop w:val="0"/>
              <w:marBottom w:val="0"/>
              <w:divBdr>
                <w:top w:val="none" w:sz="0" w:space="0" w:color="auto"/>
                <w:left w:val="none" w:sz="0" w:space="0" w:color="auto"/>
                <w:bottom w:val="none" w:sz="0" w:space="0" w:color="auto"/>
                <w:right w:val="none" w:sz="0" w:space="0" w:color="auto"/>
              </w:divBdr>
            </w:div>
            <w:div w:id="196773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659895">
      <w:bodyDiv w:val="1"/>
      <w:marLeft w:val="0"/>
      <w:marRight w:val="0"/>
      <w:marTop w:val="0"/>
      <w:marBottom w:val="0"/>
      <w:divBdr>
        <w:top w:val="none" w:sz="0" w:space="0" w:color="auto"/>
        <w:left w:val="none" w:sz="0" w:space="0" w:color="auto"/>
        <w:bottom w:val="none" w:sz="0" w:space="0" w:color="auto"/>
        <w:right w:val="none" w:sz="0" w:space="0" w:color="auto"/>
      </w:divBdr>
    </w:div>
    <w:div w:id="1377048198">
      <w:bodyDiv w:val="1"/>
      <w:marLeft w:val="0"/>
      <w:marRight w:val="0"/>
      <w:marTop w:val="0"/>
      <w:marBottom w:val="0"/>
      <w:divBdr>
        <w:top w:val="none" w:sz="0" w:space="0" w:color="auto"/>
        <w:left w:val="none" w:sz="0" w:space="0" w:color="auto"/>
        <w:bottom w:val="none" w:sz="0" w:space="0" w:color="auto"/>
        <w:right w:val="none" w:sz="0" w:space="0" w:color="auto"/>
      </w:divBdr>
      <w:divsChild>
        <w:div w:id="1941067237">
          <w:marLeft w:val="0"/>
          <w:marRight w:val="0"/>
          <w:marTop w:val="0"/>
          <w:marBottom w:val="0"/>
          <w:divBdr>
            <w:top w:val="none" w:sz="0" w:space="0" w:color="auto"/>
            <w:left w:val="none" w:sz="0" w:space="0" w:color="auto"/>
            <w:bottom w:val="none" w:sz="0" w:space="0" w:color="auto"/>
            <w:right w:val="none" w:sz="0" w:space="0" w:color="auto"/>
          </w:divBdr>
          <w:divsChild>
            <w:div w:id="143709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932043">
      <w:bodyDiv w:val="1"/>
      <w:marLeft w:val="0"/>
      <w:marRight w:val="0"/>
      <w:marTop w:val="0"/>
      <w:marBottom w:val="0"/>
      <w:divBdr>
        <w:top w:val="none" w:sz="0" w:space="0" w:color="auto"/>
        <w:left w:val="none" w:sz="0" w:space="0" w:color="auto"/>
        <w:bottom w:val="none" w:sz="0" w:space="0" w:color="auto"/>
        <w:right w:val="none" w:sz="0" w:space="0" w:color="auto"/>
      </w:divBdr>
    </w:div>
    <w:div w:id="1431194797">
      <w:bodyDiv w:val="1"/>
      <w:marLeft w:val="0"/>
      <w:marRight w:val="0"/>
      <w:marTop w:val="0"/>
      <w:marBottom w:val="0"/>
      <w:divBdr>
        <w:top w:val="none" w:sz="0" w:space="0" w:color="auto"/>
        <w:left w:val="none" w:sz="0" w:space="0" w:color="auto"/>
        <w:bottom w:val="none" w:sz="0" w:space="0" w:color="auto"/>
        <w:right w:val="none" w:sz="0" w:space="0" w:color="auto"/>
      </w:divBdr>
    </w:div>
    <w:div w:id="1482306592">
      <w:bodyDiv w:val="1"/>
      <w:marLeft w:val="0"/>
      <w:marRight w:val="0"/>
      <w:marTop w:val="0"/>
      <w:marBottom w:val="0"/>
      <w:divBdr>
        <w:top w:val="none" w:sz="0" w:space="0" w:color="auto"/>
        <w:left w:val="none" w:sz="0" w:space="0" w:color="auto"/>
        <w:bottom w:val="none" w:sz="0" w:space="0" w:color="auto"/>
        <w:right w:val="none" w:sz="0" w:space="0" w:color="auto"/>
      </w:divBdr>
    </w:div>
    <w:div w:id="1489907600">
      <w:bodyDiv w:val="1"/>
      <w:marLeft w:val="0"/>
      <w:marRight w:val="0"/>
      <w:marTop w:val="0"/>
      <w:marBottom w:val="0"/>
      <w:divBdr>
        <w:top w:val="none" w:sz="0" w:space="0" w:color="auto"/>
        <w:left w:val="none" w:sz="0" w:space="0" w:color="auto"/>
        <w:bottom w:val="none" w:sz="0" w:space="0" w:color="auto"/>
        <w:right w:val="none" w:sz="0" w:space="0" w:color="auto"/>
      </w:divBdr>
    </w:div>
    <w:div w:id="1506169605">
      <w:bodyDiv w:val="1"/>
      <w:marLeft w:val="0"/>
      <w:marRight w:val="0"/>
      <w:marTop w:val="0"/>
      <w:marBottom w:val="0"/>
      <w:divBdr>
        <w:top w:val="none" w:sz="0" w:space="0" w:color="auto"/>
        <w:left w:val="none" w:sz="0" w:space="0" w:color="auto"/>
        <w:bottom w:val="none" w:sz="0" w:space="0" w:color="auto"/>
        <w:right w:val="none" w:sz="0" w:space="0" w:color="auto"/>
      </w:divBdr>
    </w:div>
    <w:div w:id="1509754610">
      <w:bodyDiv w:val="1"/>
      <w:marLeft w:val="0"/>
      <w:marRight w:val="0"/>
      <w:marTop w:val="0"/>
      <w:marBottom w:val="0"/>
      <w:divBdr>
        <w:top w:val="none" w:sz="0" w:space="0" w:color="auto"/>
        <w:left w:val="none" w:sz="0" w:space="0" w:color="auto"/>
        <w:bottom w:val="none" w:sz="0" w:space="0" w:color="auto"/>
        <w:right w:val="none" w:sz="0" w:space="0" w:color="auto"/>
      </w:divBdr>
    </w:div>
    <w:div w:id="1520242166">
      <w:bodyDiv w:val="1"/>
      <w:marLeft w:val="0"/>
      <w:marRight w:val="0"/>
      <w:marTop w:val="0"/>
      <w:marBottom w:val="0"/>
      <w:divBdr>
        <w:top w:val="none" w:sz="0" w:space="0" w:color="auto"/>
        <w:left w:val="none" w:sz="0" w:space="0" w:color="auto"/>
        <w:bottom w:val="none" w:sz="0" w:space="0" w:color="auto"/>
        <w:right w:val="none" w:sz="0" w:space="0" w:color="auto"/>
      </w:divBdr>
      <w:divsChild>
        <w:div w:id="1550992398">
          <w:marLeft w:val="0"/>
          <w:marRight w:val="0"/>
          <w:marTop w:val="0"/>
          <w:marBottom w:val="0"/>
          <w:divBdr>
            <w:top w:val="none" w:sz="0" w:space="0" w:color="auto"/>
            <w:left w:val="none" w:sz="0" w:space="0" w:color="auto"/>
            <w:bottom w:val="none" w:sz="0" w:space="0" w:color="auto"/>
            <w:right w:val="none" w:sz="0" w:space="0" w:color="auto"/>
          </w:divBdr>
        </w:div>
      </w:divsChild>
    </w:div>
    <w:div w:id="1534146327">
      <w:bodyDiv w:val="1"/>
      <w:marLeft w:val="0"/>
      <w:marRight w:val="0"/>
      <w:marTop w:val="0"/>
      <w:marBottom w:val="0"/>
      <w:divBdr>
        <w:top w:val="none" w:sz="0" w:space="0" w:color="auto"/>
        <w:left w:val="none" w:sz="0" w:space="0" w:color="auto"/>
        <w:bottom w:val="none" w:sz="0" w:space="0" w:color="auto"/>
        <w:right w:val="none" w:sz="0" w:space="0" w:color="auto"/>
      </w:divBdr>
      <w:divsChild>
        <w:div w:id="261299114">
          <w:marLeft w:val="0"/>
          <w:marRight w:val="0"/>
          <w:marTop w:val="0"/>
          <w:marBottom w:val="0"/>
          <w:divBdr>
            <w:top w:val="none" w:sz="0" w:space="0" w:color="auto"/>
            <w:left w:val="none" w:sz="0" w:space="0" w:color="auto"/>
            <w:bottom w:val="none" w:sz="0" w:space="0" w:color="auto"/>
            <w:right w:val="none" w:sz="0" w:space="0" w:color="auto"/>
          </w:divBdr>
          <w:divsChild>
            <w:div w:id="144153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960794">
      <w:bodyDiv w:val="1"/>
      <w:marLeft w:val="0"/>
      <w:marRight w:val="0"/>
      <w:marTop w:val="0"/>
      <w:marBottom w:val="0"/>
      <w:divBdr>
        <w:top w:val="none" w:sz="0" w:space="0" w:color="auto"/>
        <w:left w:val="none" w:sz="0" w:space="0" w:color="auto"/>
        <w:bottom w:val="none" w:sz="0" w:space="0" w:color="auto"/>
        <w:right w:val="none" w:sz="0" w:space="0" w:color="auto"/>
      </w:divBdr>
    </w:div>
    <w:div w:id="1657799453">
      <w:bodyDiv w:val="1"/>
      <w:marLeft w:val="0"/>
      <w:marRight w:val="0"/>
      <w:marTop w:val="0"/>
      <w:marBottom w:val="0"/>
      <w:divBdr>
        <w:top w:val="none" w:sz="0" w:space="0" w:color="auto"/>
        <w:left w:val="none" w:sz="0" w:space="0" w:color="auto"/>
        <w:bottom w:val="none" w:sz="0" w:space="0" w:color="auto"/>
        <w:right w:val="none" w:sz="0" w:space="0" w:color="auto"/>
      </w:divBdr>
    </w:div>
    <w:div w:id="1677880522">
      <w:bodyDiv w:val="1"/>
      <w:marLeft w:val="0"/>
      <w:marRight w:val="0"/>
      <w:marTop w:val="0"/>
      <w:marBottom w:val="0"/>
      <w:divBdr>
        <w:top w:val="none" w:sz="0" w:space="0" w:color="auto"/>
        <w:left w:val="none" w:sz="0" w:space="0" w:color="auto"/>
        <w:bottom w:val="none" w:sz="0" w:space="0" w:color="auto"/>
        <w:right w:val="none" w:sz="0" w:space="0" w:color="auto"/>
      </w:divBdr>
    </w:div>
    <w:div w:id="1680768349">
      <w:bodyDiv w:val="1"/>
      <w:marLeft w:val="0"/>
      <w:marRight w:val="0"/>
      <w:marTop w:val="0"/>
      <w:marBottom w:val="0"/>
      <w:divBdr>
        <w:top w:val="none" w:sz="0" w:space="0" w:color="auto"/>
        <w:left w:val="none" w:sz="0" w:space="0" w:color="auto"/>
        <w:bottom w:val="none" w:sz="0" w:space="0" w:color="auto"/>
        <w:right w:val="none" w:sz="0" w:space="0" w:color="auto"/>
      </w:divBdr>
    </w:div>
    <w:div w:id="1822040471">
      <w:bodyDiv w:val="1"/>
      <w:marLeft w:val="0"/>
      <w:marRight w:val="0"/>
      <w:marTop w:val="0"/>
      <w:marBottom w:val="0"/>
      <w:divBdr>
        <w:top w:val="none" w:sz="0" w:space="0" w:color="auto"/>
        <w:left w:val="none" w:sz="0" w:space="0" w:color="auto"/>
        <w:bottom w:val="none" w:sz="0" w:space="0" w:color="auto"/>
        <w:right w:val="none" w:sz="0" w:space="0" w:color="auto"/>
      </w:divBdr>
      <w:divsChild>
        <w:div w:id="758331042">
          <w:marLeft w:val="0"/>
          <w:marRight w:val="0"/>
          <w:marTop w:val="0"/>
          <w:marBottom w:val="0"/>
          <w:divBdr>
            <w:top w:val="none" w:sz="0" w:space="0" w:color="auto"/>
            <w:left w:val="none" w:sz="0" w:space="0" w:color="auto"/>
            <w:bottom w:val="none" w:sz="0" w:space="0" w:color="auto"/>
            <w:right w:val="none" w:sz="0" w:space="0" w:color="auto"/>
          </w:divBdr>
        </w:div>
      </w:divsChild>
    </w:div>
    <w:div w:id="1838575813">
      <w:bodyDiv w:val="1"/>
      <w:marLeft w:val="0"/>
      <w:marRight w:val="0"/>
      <w:marTop w:val="0"/>
      <w:marBottom w:val="0"/>
      <w:divBdr>
        <w:top w:val="none" w:sz="0" w:space="0" w:color="auto"/>
        <w:left w:val="none" w:sz="0" w:space="0" w:color="auto"/>
        <w:bottom w:val="none" w:sz="0" w:space="0" w:color="auto"/>
        <w:right w:val="none" w:sz="0" w:space="0" w:color="auto"/>
      </w:divBdr>
    </w:div>
    <w:div w:id="1849978088">
      <w:bodyDiv w:val="1"/>
      <w:marLeft w:val="0"/>
      <w:marRight w:val="0"/>
      <w:marTop w:val="0"/>
      <w:marBottom w:val="0"/>
      <w:divBdr>
        <w:top w:val="none" w:sz="0" w:space="0" w:color="auto"/>
        <w:left w:val="none" w:sz="0" w:space="0" w:color="auto"/>
        <w:bottom w:val="none" w:sz="0" w:space="0" w:color="auto"/>
        <w:right w:val="none" w:sz="0" w:space="0" w:color="auto"/>
      </w:divBdr>
    </w:div>
    <w:div w:id="1946039707">
      <w:bodyDiv w:val="1"/>
      <w:marLeft w:val="0"/>
      <w:marRight w:val="0"/>
      <w:marTop w:val="0"/>
      <w:marBottom w:val="0"/>
      <w:divBdr>
        <w:top w:val="none" w:sz="0" w:space="0" w:color="auto"/>
        <w:left w:val="none" w:sz="0" w:space="0" w:color="auto"/>
        <w:bottom w:val="none" w:sz="0" w:space="0" w:color="auto"/>
        <w:right w:val="none" w:sz="0" w:space="0" w:color="auto"/>
      </w:divBdr>
    </w:div>
    <w:div w:id="1990862504">
      <w:bodyDiv w:val="1"/>
      <w:marLeft w:val="0"/>
      <w:marRight w:val="0"/>
      <w:marTop w:val="0"/>
      <w:marBottom w:val="0"/>
      <w:divBdr>
        <w:top w:val="none" w:sz="0" w:space="0" w:color="auto"/>
        <w:left w:val="none" w:sz="0" w:space="0" w:color="auto"/>
        <w:bottom w:val="none" w:sz="0" w:space="0" w:color="auto"/>
        <w:right w:val="none" w:sz="0" w:space="0" w:color="auto"/>
      </w:divBdr>
      <w:divsChild>
        <w:div w:id="1733582461">
          <w:marLeft w:val="0"/>
          <w:marRight w:val="0"/>
          <w:marTop w:val="0"/>
          <w:marBottom w:val="0"/>
          <w:divBdr>
            <w:top w:val="none" w:sz="0" w:space="0" w:color="auto"/>
            <w:left w:val="none" w:sz="0" w:space="0" w:color="auto"/>
            <w:bottom w:val="none" w:sz="0" w:space="0" w:color="auto"/>
            <w:right w:val="none" w:sz="0" w:space="0" w:color="auto"/>
          </w:divBdr>
          <w:divsChild>
            <w:div w:id="1881699099">
              <w:marLeft w:val="0"/>
              <w:marRight w:val="0"/>
              <w:marTop w:val="0"/>
              <w:marBottom w:val="0"/>
              <w:divBdr>
                <w:top w:val="none" w:sz="0" w:space="0" w:color="auto"/>
                <w:left w:val="none" w:sz="0" w:space="0" w:color="auto"/>
                <w:bottom w:val="none" w:sz="0" w:space="0" w:color="auto"/>
                <w:right w:val="none" w:sz="0" w:space="0" w:color="auto"/>
              </w:divBdr>
            </w:div>
            <w:div w:id="2053141792">
              <w:marLeft w:val="0"/>
              <w:marRight w:val="0"/>
              <w:marTop w:val="0"/>
              <w:marBottom w:val="0"/>
              <w:divBdr>
                <w:top w:val="none" w:sz="0" w:space="0" w:color="auto"/>
                <w:left w:val="none" w:sz="0" w:space="0" w:color="auto"/>
                <w:bottom w:val="none" w:sz="0" w:space="0" w:color="auto"/>
                <w:right w:val="none" w:sz="0" w:space="0" w:color="auto"/>
              </w:divBdr>
            </w:div>
            <w:div w:id="212580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708769">
      <w:bodyDiv w:val="1"/>
      <w:marLeft w:val="0"/>
      <w:marRight w:val="0"/>
      <w:marTop w:val="0"/>
      <w:marBottom w:val="0"/>
      <w:divBdr>
        <w:top w:val="none" w:sz="0" w:space="0" w:color="auto"/>
        <w:left w:val="none" w:sz="0" w:space="0" w:color="auto"/>
        <w:bottom w:val="none" w:sz="0" w:space="0" w:color="auto"/>
        <w:right w:val="none" w:sz="0" w:space="0" w:color="auto"/>
      </w:divBdr>
    </w:div>
    <w:div w:id="2046367349">
      <w:bodyDiv w:val="1"/>
      <w:marLeft w:val="0"/>
      <w:marRight w:val="0"/>
      <w:marTop w:val="0"/>
      <w:marBottom w:val="0"/>
      <w:divBdr>
        <w:top w:val="none" w:sz="0" w:space="0" w:color="auto"/>
        <w:left w:val="none" w:sz="0" w:space="0" w:color="auto"/>
        <w:bottom w:val="none" w:sz="0" w:space="0" w:color="auto"/>
        <w:right w:val="none" w:sz="0" w:space="0" w:color="auto"/>
      </w:divBdr>
    </w:div>
    <w:div w:id="2083019122">
      <w:bodyDiv w:val="1"/>
      <w:marLeft w:val="0"/>
      <w:marRight w:val="0"/>
      <w:marTop w:val="0"/>
      <w:marBottom w:val="0"/>
      <w:divBdr>
        <w:top w:val="none" w:sz="0" w:space="0" w:color="auto"/>
        <w:left w:val="none" w:sz="0" w:space="0" w:color="auto"/>
        <w:bottom w:val="none" w:sz="0" w:space="0" w:color="auto"/>
        <w:right w:val="none" w:sz="0" w:space="0" w:color="auto"/>
      </w:divBdr>
    </w:div>
    <w:div w:id="2110150151">
      <w:bodyDiv w:val="1"/>
      <w:marLeft w:val="0"/>
      <w:marRight w:val="0"/>
      <w:marTop w:val="0"/>
      <w:marBottom w:val="0"/>
      <w:divBdr>
        <w:top w:val="none" w:sz="0" w:space="0" w:color="auto"/>
        <w:left w:val="none" w:sz="0" w:space="0" w:color="auto"/>
        <w:bottom w:val="none" w:sz="0" w:space="0" w:color="auto"/>
        <w:right w:val="none" w:sz="0" w:space="0" w:color="auto"/>
      </w:divBdr>
    </w:div>
    <w:div w:id="2118483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ustomXml" Target="../customXml/item13.xml"/><Relationship Id="rId18" Type="http://schemas.openxmlformats.org/officeDocument/2006/relationships/customXml" Target="../customXml/item18.xml"/><Relationship Id="rId26" Type="http://schemas.openxmlformats.org/officeDocument/2006/relationships/customXml" Target="../customXml/item26.xml"/><Relationship Id="rId39" Type="http://schemas.openxmlformats.org/officeDocument/2006/relationships/customXml" Target="../customXml/item39.xml"/><Relationship Id="rId21" Type="http://schemas.openxmlformats.org/officeDocument/2006/relationships/customXml" Target="../customXml/item21.xml"/><Relationship Id="rId34" Type="http://schemas.openxmlformats.org/officeDocument/2006/relationships/customXml" Target="../customXml/item34.xml"/><Relationship Id="rId42" Type="http://schemas.openxmlformats.org/officeDocument/2006/relationships/customXml" Target="../customXml/item42.xml"/><Relationship Id="rId47" Type="http://schemas.openxmlformats.org/officeDocument/2006/relationships/styles" Target="styles.xml"/><Relationship Id="rId50" Type="http://schemas.openxmlformats.org/officeDocument/2006/relationships/footnotes" Target="footnotes.xml"/><Relationship Id="rId55" Type="http://schemas.openxmlformats.org/officeDocument/2006/relationships/header" Target="header2.xml"/><Relationship Id="rId63" Type="http://schemas.openxmlformats.org/officeDocument/2006/relationships/image" Target="media/image9.png"/><Relationship Id="rId68" Type="http://schemas.openxmlformats.org/officeDocument/2006/relationships/hyperlink" Target="http://ims-id:7001/si/viewrevision?projectName=%23/id/ford_PF1/sw%23com/Functions/HMI/FDS/~ford_PF1.sw.com.FDS_SFamily&amp;selection=FDS_ANIM_Ford_S-Family_S1-S2.docx" TargetMode="External"/><Relationship Id="rId7" Type="http://schemas.openxmlformats.org/officeDocument/2006/relationships/customXml" Target="../customXml/item7.xml"/><Relationship Id="rId71" Type="http://schemas.openxmlformats.org/officeDocument/2006/relationships/hyperlink" Target="http://ims-id:7001/si/viewrevision?projectName=%23/id/ford_PF1/sw%23com/Design/HMISys/~ford_PF1.sw.com.HMISys_gen_PF1&amp;selection=ROOT_SM.xlsx" TargetMode="External"/><Relationship Id="rId2" Type="http://schemas.openxmlformats.org/officeDocument/2006/relationships/customXml" Target="../customXml/item2.xml"/><Relationship Id="rId16" Type="http://schemas.openxmlformats.org/officeDocument/2006/relationships/customXml" Target="../customXml/item16.xml"/><Relationship Id="rId29" Type="http://schemas.openxmlformats.org/officeDocument/2006/relationships/customXml" Target="../customXml/item29.xml"/><Relationship Id="rId11" Type="http://schemas.openxmlformats.org/officeDocument/2006/relationships/customXml" Target="../customXml/item11.xml"/><Relationship Id="rId24" Type="http://schemas.openxmlformats.org/officeDocument/2006/relationships/customXml" Target="../customXml/item24.xml"/><Relationship Id="rId32" Type="http://schemas.openxmlformats.org/officeDocument/2006/relationships/customXml" Target="../customXml/item32.xml"/><Relationship Id="rId37" Type="http://schemas.openxmlformats.org/officeDocument/2006/relationships/customXml" Target="../customXml/item37.xml"/><Relationship Id="rId40" Type="http://schemas.openxmlformats.org/officeDocument/2006/relationships/customXml" Target="../customXml/item40.xml"/><Relationship Id="rId45" Type="http://schemas.openxmlformats.org/officeDocument/2006/relationships/customXml" Target="../customXml/item45.xml"/><Relationship Id="rId53" Type="http://schemas.openxmlformats.org/officeDocument/2006/relationships/footer" Target="footer1.xml"/><Relationship Id="rId58" Type="http://schemas.openxmlformats.org/officeDocument/2006/relationships/image" Target="media/image4.png"/><Relationship Id="rId66" Type="http://schemas.openxmlformats.org/officeDocument/2006/relationships/hyperlink" Target="http://ims-id:7001/si/viewrevision?projectName=%23/id/ford_PF1/sw%23com/Design/~ford_PF1.sw.com.Design_genPF1&amp;selection=SWSYS_D_PF1-F-IC.doc" TargetMode="External"/><Relationship Id="rId5" Type="http://schemas.openxmlformats.org/officeDocument/2006/relationships/customXml" Target="../customXml/item5.xml"/><Relationship Id="rId15" Type="http://schemas.openxmlformats.org/officeDocument/2006/relationships/customXml" Target="../customXml/item15.xml"/><Relationship Id="rId23" Type="http://schemas.openxmlformats.org/officeDocument/2006/relationships/customXml" Target="../customXml/item23.xml"/><Relationship Id="rId28" Type="http://schemas.openxmlformats.org/officeDocument/2006/relationships/customXml" Target="../customXml/item28.xml"/><Relationship Id="rId36" Type="http://schemas.openxmlformats.org/officeDocument/2006/relationships/customXml" Target="../customXml/item36.xml"/><Relationship Id="rId49" Type="http://schemas.openxmlformats.org/officeDocument/2006/relationships/webSettings" Target="webSettings.xml"/><Relationship Id="rId57" Type="http://schemas.openxmlformats.org/officeDocument/2006/relationships/image" Target="media/image3.png"/><Relationship Id="rId61" Type="http://schemas.openxmlformats.org/officeDocument/2006/relationships/image" Target="media/image7.png"/><Relationship Id="rId10" Type="http://schemas.openxmlformats.org/officeDocument/2006/relationships/customXml" Target="../customXml/item10.xml"/><Relationship Id="rId19" Type="http://schemas.openxmlformats.org/officeDocument/2006/relationships/customXml" Target="../customXml/item19.xml"/><Relationship Id="rId31" Type="http://schemas.openxmlformats.org/officeDocument/2006/relationships/customXml" Target="../customXml/item31.xml"/><Relationship Id="rId44" Type="http://schemas.openxmlformats.org/officeDocument/2006/relationships/customXml" Target="../customXml/item44.xml"/><Relationship Id="rId52" Type="http://schemas.openxmlformats.org/officeDocument/2006/relationships/header" Target="header1.xml"/><Relationship Id="rId60" Type="http://schemas.openxmlformats.org/officeDocument/2006/relationships/image" Target="media/image6.png"/><Relationship Id="rId65" Type="http://schemas.openxmlformats.org/officeDocument/2006/relationships/image" Target="media/image11.png"/><Relationship Id="rId73"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customXml" Target="../customXml/item14.xml"/><Relationship Id="rId22" Type="http://schemas.openxmlformats.org/officeDocument/2006/relationships/customXml" Target="../customXml/item22.xml"/><Relationship Id="rId27" Type="http://schemas.openxmlformats.org/officeDocument/2006/relationships/customXml" Target="../customXml/item27.xml"/><Relationship Id="rId30" Type="http://schemas.openxmlformats.org/officeDocument/2006/relationships/customXml" Target="../customXml/item30.xml"/><Relationship Id="rId35" Type="http://schemas.openxmlformats.org/officeDocument/2006/relationships/customXml" Target="../customXml/item35.xml"/><Relationship Id="rId43" Type="http://schemas.openxmlformats.org/officeDocument/2006/relationships/customXml" Target="../customXml/item43.xml"/><Relationship Id="rId48" Type="http://schemas.openxmlformats.org/officeDocument/2006/relationships/settings" Target="settings.xml"/><Relationship Id="rId56" Type="http://schemas.openxmlformats.org/officeDocument/2006/relationships/footer" Target="footer3.xml"/><Relationship Id="rId64" Type="http://schemas.openxmlformats.org/officeDocument/2006/relationships/image" Target="media/image10.png"/><Relationship Id="rId69" Type="http://schemas.openxmlformats.org/officeDocument/2006/relationships/hyperlink" Target="http://ims-id:7001/si/viewrevision?projectName=%23/id/ford_PF1/sw%23com/Functions/HMI/FDS/~ford_PF1.sw.com.FDS_SFamily&amp;selection=FDS_Master_Model_Ford_S_Family_S1-S2.doc" TargetMode="External"/><Relationship Id="rId8" Type="http://schemas.openxmlformats.org/officeDocument/2006/relationships/customXml" Target="../customXml/item8.xml"/><Relationship Id="rId51" Type="http://schemas.openxmlformats.org/officeDocument/2006/relationships/endnotes" Target="endnotes.xml"/><Relationship Id="rId72"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customXml" Target="../customXml/item12.xml"/><Relationship Id="rId17" Type="http://schemas.openxmlformats.org/officeDocument/2006/relationships/customXml" Target="../customXml/item17.xml"/><Relationship Id="rId25" Type="http://schemas.openxmlformats.org/officeDocument/2006/relationships/customXml" Target="../customXml/item25.xml"/><Relationship Id="rId33" Type="http://schemas.openxmlformats.org/officeDocument/2006/relationships/customXml" Target="../customXml/item33.xml"/><Relationship Id="rId38" Type="http://schemas.openxmlformats.org/officeDocument/2006/relationships/customXml" Target="../customXml/item38.xml"/><Relationship Id="rId46" Type="http://schemas.openxmlformats.org/officeDocument/2006/relationships/numbering" Target="numbering.xml"/><Relationship Id="rId59" Type="http://schemas.openxmlformats.org/officeDocument/2006/relationships/image" Target="media/image5.png"/><Relationship Id="rId67" Type="http://schemas.openxmlformats.org/officeDocument/2006/relationships/hyperlink" Target="file:///\\cw01.contiwan.com\root\Loc\bbuv\did35969\14_SW\35_SW_Functions\PIFL_active_revision\CIL_S-Family.xlsm" TargetMode="External"/><Relationship Id="rId20" Type="http://schemas.openxmlformats.org/officeDocument/2006/relationships/customXml" Target="../customXml/item20.xml"/><Relationship Id="rId41" Type="http://schemas.openxmlformats.org/officeDocument/2006/relationships/customXml" Target="../customXml/item41.xml"/><Relationship Id="rId54" Type="http://schemas.openxmlformats.org/officeDocument/2006/relationships/footer" Target="footer2.xml"/><Relationship Id="rId62" Type="http://schemas.openxmlformats.org/officeDocument/2006/relationships/image" Target="media/image8.png"/><Relationship Id="rId70" Type="http://schemas.openxmlformats.org/officeDocument/2006/relationships/hyperlink" Target="http://ims-id:7001/si/viewrevision?projectName=%23/id/ford_PF1/sw%23com/Design/HMISys/~ford_PF1.sw.com.HMISys_gen_PF1&amp;selection=Interruptibility_Matrix.xlsx" TargetMode="External"/><Relationship Id="rId1" Type="http://schemas.openxmlformats.org/officeDocument/2006/relationships/customXml" Target="../customXml/item1.xml"/><Relationship Id="rId6" Type="http://schemas.openxmlformats.org/officeDocument/2006/relationships/customXml" Target="../customXml/item6.xml"/></Relationships>
</file>

<file path=word/_rels/footer2.xml.rels><?xml version="1.0" encoding="UTF-8" standalone="yes"?>
<Relationships xmlns="http://schemas.openxmlformats.org/package/2006/relationships"><Relationship Id="rId1" Type="http://schemas.openxmlformats.org/officeDocument/2006/relationships/image" Target="media/image1.emf"/></Relationships>
</file>

<file path=word/_rels/footer3.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2.wm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Data\SQE\XML_Trace_System\SW_Systemdesign.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17.xml.rels><?xml version="1.0" encoding="UTF-8" standalone="yes"?>
<Relationships xmlns="http://schemas.openxmlformats.org/package/2006/relationships"><Relationship Id="rId1" Type="http://schemas.openxmlformats.org/officeDocument/2006/relationships/customXmlProps" Target="itemProps17.xml"/></Relationships>
</file>

<file path=customXml/_rels/item18.xml.rels><?xml version="1.0" encoding="UTF-8" standalone="yes"?>
<Relationships xmlns="http://schemas.openxmlformats.org/package/2006/relationships"><Relationship Id="rId1" Type="http://schemas.openxmlformats.org/officeDocument/2006/relationships/customXmlProps" Target="itemProps18.xml"/></Relationships>
</file>

<file path=customXml/_rels/item19.xml.rels><?xml version="1.0" encoding="UTF-8" standalone="yes"?>
<Relationships xmlns="http://schemas.openxmlformats.org/package/2006/relationships"><Relationship Id="rId1" Type="http://schemas.openxmlformats.org/officeDocument/2006/relationships/customXmlProps" Target="itemProps19.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20.xml.rels><?xml version="1.0" encoding="UTF-8" standalone="yes"?>
<Relationships xmlns="http://schemas.openxmlformats.org/package/2006/relationships"><Relationship Id="rId1" Type="http://schemas.openxmlformats.org/officeDocument/2006/relationships/customXmlProps" Target="itemProps20.xml"/></Relationships>
</file>

<file path=customXml/_rels/item21.xml.rels><?xml version="1.0" encoding="UTF-8" standalone="yes"?>
<Relationships xmlns="http://schemas.openxmlformats.org/package/2006/relationships"><Relationship Id="rId1" Type="http://schemas.openxmlformats.org/officeDocument/2006/relationships/customXmlProps" Target="itemProps21.xml"/></Relationships>
</file>

<file path=customXml/_rels/item22.xml.rels><?xml version="1.0" encoding="UTF-8" standalone="yes"?>
<Relationships xmlns="http://schemas.openxmlformats.org/package/2006/relationships"><Relationship Id="rId1" Type="http://schemas.openxmlformats.org/officeDocument/2006/relationships/customXmlProps" Target="itemProps22.xml"/></Relationships>
</file>

<file path=customXml/_rels/item23.xml.rels><?xml version="1.0" encoding="UTF-8" standalone="yes"?>
<Relationships xmlns="http://schemas.openxmlformats.org/package/2006/relationships"><Relationship Id="rId1" Type="http://schemas.openxmlformats.org/officeDocument/2006/relationships/customXmlProps" Target="itemProps23.xml"/></Relationships>
</file>

<file path=customXml/_rels/item24.xml.rels><?xml version="1.0" encoding="UTF-8" standalone="yes"?>
<Relationships xmlns="http://schemas.openxmlformats.org/package/2006/relationships"><Relationship Id="rId1" Type="http://schemas.openxmlformats.org/officeDocument/2006/relationships/customXmlProps" Target="itemProps24.xml"/></Relationships>
</file>

<file path=customXml/_rels/item25.xml.rels><?xml version="1.0" encoding="UTF-8" standalone="yes"?>
<Relationships xmlns="http://schemas.openxmlformats.org/package/2006/relationships"><Relationship Id="rId1" Type="http://schemas.openxmlformats.org/officeDocument/2006/relationships/customXmlProps" Target="itemProps25.xml"/></Relationships>
</file>

<file path=customXml/_rels/item26.xml.rels><?xml version="1.0" encoding="UTF-8" standalone="yes"?>
<Relationships xmlns="http://schemas.openxmlformats.org/package/2006/relationships"><Relationship Id="rId1" Type="http://schemas.openxmlformats.org/officeDocument/2006/relationships/customXmlProps" Target="itemProps26.xml"/></Relationships>
</file>

<file path=customXml/_rels/item27.xml.rels><?xml version="1.0" encoding="UTF-8" standalone="yes"?>
<Relationships xmlns="http://schemas.openxmlformats.org/package/2006/relationships"><Relationship Id="rId1" Type="http://schemas.openxmlformats.org/officeDocument/2006/relationships/customXmlProps" Target="itemProps27.xml"/></Relationships>
</file>

<file path=customXml/_rels/item28.xml.rels><?xml version="1.0" encoding="UTF-8" standalone="yes"?>
<Relationships xmlns="http://schemas.openxmlformats.org/package/2006/relationships"><Relationship Id="rId1" Type="http://schemas.openxmlformats.org/officeDocument/2006/relationships/customXmlProps" Target="itemProps28.xml"/></Relationships>
</file>

<file path=customXml/_rels/item29.xml.rels><?xml version="1.0" encoding="UTF-8" standalone="yes"?>
<Relationships xmlns="http://schemas.openxmlformats.org/package/2006/relationships"><Relationship Id="rId1" Type="http://schemas.openxmlformats.org/officeDocument/2006/relationships/customXmlProps" Target="itemProps29.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30.xml.rels><?xml version="1.0" encoding="UTF-8" standalone="yes"?>
<Relationships xmlns="http://schemas.openxmlformats.org/package/2006/relationships"><Relationship Id="rId1" Type="http://schemas.openxmlformats.org/officeDocument/2006/relationships/customXmlProps" Target="itemProps30.xml"/></Relationships>
</file>

<file path=customXml/_rels/item31.xml.rels><?xml version="1.0" encoding="UTF-8" standalone="yes"?>
<Relationships xmlns="http://schemas.openxmlformats.org/package/2006/relationships"><Relationship Id="rId1" Type="http://schemas.openxmlformats.org/officeDocument/2006/relationships/customXmlProps" Target="itemProps31.xml"/></Relationships>
</file>

<file path=customXml/_rels/item32.xml.rels><?xml version="1.0" encoding="UTF-8" standalone="yes"?>
<Relationships xmlns="http://schemas.openxmlformats.org/package/2006/relationships"><Relationship Id="rId1" Type="http://schemas.openxmlformats.org/officeDocument/2006/relationships/customXmlProps" Target="itemProps32.xml"/></Relationships>
</file>

<file path=customXml/_rels/item33.xml.rels><?xml version="1.0" encoding="UTF-8" standalone="yes"?>
<Relationships xmlns="http://schemas.openxmlformats.org/package/2006/relationships"><Relationship Id="rId1" Type="http://schemas.openxmlformats.org/officeDocument/2006/relationships/customXmlProps" Target="itemProps33.xml"/></Relationships>
</file>

<file path=customXml/_rels/item34.xml.rels><?xml version="1.0" encoding="UTF-8" standalone="yes"?>
<Relationships xmlns="http://schemas.openxmlformats.org/package/2006/relationships"><Relationship Id="rId1" Type="http://schemas.openxmlformats.org/officeDocument/2006/relationships/customXmlProps" Target="itemProps34.xml"/></Relationships>
</file>

<file path=customXml/_rels/item35.xml.rels><?xml version="1.0" encoding="UTF-8" standalone="yes"?>
<Relationships xmlns="http://schemas.openxmlformats.org/package/2006/relationships"><Relationship Id="rId1" Type="http://schemas.openxmlformats.org/officeDocument/2006/relationships/customXmlProps" Target="itemProps35.xml"/></Relationships>
</file>

<file path=customXml/_rels/item36.xml.rels><?xml version="1.0" encoding="UTF-8" standalone="yes"?>
<Relationships xmlns="http://schemas.openxmlformats.org/package/2006/relationships"><Relationship Id="rId1" Type="http://schemas.openxmlformats.org/officeDocument/2006/relationships/customXmlProps" Target="itemProps36.xml"/></Relationships>
</file>

<file path=customXml/_rels/item37.xml.rels><?xml version="1.0" encoding="UTF-8" standalone="yes"?>
<Relationships xmlns="http://schemas.openxmlformats.org/package/2006/relationships"><Relationship Id="rId1" Type="http://schemas.openxmlformats.org/officeDocument/2006/relationships/customXmlProps" Target="itemProps37.xml"/></Relationships>
</file>

<file path=customXml/_rels/item38.xml.rels><?xml version="1.0" encoding="UTF-8" standalone="yes"?>
<Relationships xmlns="http://schemas.openxmlformats.org/package/2006/relationships"><Relationship Id="rId1" Type="http://schemas.openxmlformats.org/officeDocument/2006/relationships/customXmlProps" Target="itemProps38.xml"/></Relationships>
</file>

<file path=customXml/_rels/item39.xml.rels><?xml version="1.0" encoding="UTF-8" standalone="yes"?>
<Relationships xmlns="http://schemas.openxmlformats.org/package/2006/relationships"><Relationship Id="rId1" Type="http://schemas.openxmlformats.org/officeDocument/2006/relationships/customXmlProps" Target="itemProps39.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40.xml.rels><?xml version="1.0" encoding="UTF-8" standalone="yes"?>
<Relationships xmlns="http://schemas.openxmlformats.org/package/2006/relationships"><Relationship Id="rId1" Type="http://schemas.openxmlformats.org/officeDocument/2006/relationships/customXmlProps" Target="itemProps40.xml"/></Relationships>
</file>

<file path=customXml/_rels/item41.xml.rels><?xml version="1.0" encoding="UTF-8" standalone="yes"?>
<Relationships xmlns="http://schemas.openxmlformats.org/package/2006/relationships"><Relationship Id="rId1" Type="http://schemas.openxmlformats.org/officeDocument/2006/relationships/customXmlProps" Target="itemProps41.xml"/></Relationships>
</file>

<file path=customXml/_rels/item42.xml.rels><?xml version="1.0" encoding="UTF-8" standalone="yes"?>
<Relationships xmlns="http://schemas.openxmlformats.org/package/2006/relationships"><Relationship Id="rId1" Type="http://schemas.openxmlformats.org/officeDocument/2006/relationships/customXmlProps" Target="itemProps42.xml"/></Relationships>
</file>

<file path=customXml/_rels/item43.xml.rels><?xml version="1.0" encoding="UTF-8" standalone="yes"?>
<Relationships xmlns="http://schemas.openxmlformats.org/package/2006/relationships"><Relationship Id="rId1" Type="http://schemas.openxmlformats.org/officeDocument/2006/relationships/customXmlProps" Target="itemProps43.xml"/></Relationships>
</file>

<file path=customXml/_rels/item44.xml.rels><?xml version="1.0" encoding="UTF-8" standalone="yes"?>
<Relationships xmlns="http://schemas.openxmlformats.org/package/2006/relationships"><Relationship Id="rId1" Type="http://schemas.openxmlformats.org/officeDocument/2006/relationships/customXmlProps" Target="itemProps44.xml"/></Relationships>
</file>

<file path=customXml/_rels/item45.xml.rels><?xml version="1.0" encoding="UTF-8" standalone="yes"?>
<Relationships xmlns="http://schemas.openxmlformats.org/package/2006/relationships"><Relationship Id="rId1" Type="http://schemas.openxmlformats.org/officeDocument/2006/relationships/customXmlProps" Target="itemProps45.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10.xml><?xml version="1.0" encoding="utf-8"?>
<b:Sources xmlns:b="http://schemas.openxmlformats.org/officeDocument/2006/bibliography" xmlns="http://schemas.openxmlformats.org/officeDocument/2006/bibliography" SelectedStyle="\APA.XSL" StyleName="APA Fifth Edition"/>
</file>

<file path=customXml/item11.xml><?xml version="1.0" encoding="utf-8"?>
<b:Sources xmlns:b="http://schemas.openxmlformats.org/officeDocument/2006/bibliography" xmlns="http://schemas.openxmlformats.org/officeDocument/2006/bibliography" SelectedStyle="\APA.XSL" StyleName="APA Fifth Edition"/>
</file>

<file path=customXml/item12.xml><?xml version="1.0" encoding="utf-8"?>
<b:Sources xmlns:b="http://schemas.openxmlformats.org/officeDocument/2006/bibliography" xmlns="http://schemas.openxmlformats.org/officeDocument/2006/bibliography" SelectedStyle="\APA.XSL" StyleName="APA Fifth Edition"/>
</file>

<file path=customXml/item13.xml><?xml version="1.0" encoding="utf-8"?>
<b:Sources xmlns:b="http://schemas.openxmlformats.org/officeDocument/2006/bibliography" xmlns="http://schemas.openxmlformats.org/officeDocument/2006/bibliography" SelectedStyle="\APA.XSL" StyleName="APA Fifth Edition"/>
</file>

<file path=customXml/item14.xml><?xml version="1.0" encoding="utf-8"?>
<b:Sources xmlns:b="http://schemas.openxmlformats.org/officeDocument/2006/bibliography" xmlns="http://schemas.openxmlformats.org/officeDocument/2006/bibliography" SelectedStyle="\APA.XSL" StyleName="APA Fifth Edition"/>
</file>

<file path=customXml/item15.xml><?xml version="1.0" encoding="utf-8"?>
<b:Sources xmlns:b="http://schemas.openxmlformats.org/officeDocument/2006/bibliography" xmlns="http://schemas.openxmlformats.org/officeDocument/2006/bibliography" SelectedStyle="\APA.XSL" StyleName="APA Fifth Edition"/>
</file>

<file path=customXml/item16.xml><?xml version="1.0" encoding="utf-8"?>
<b:Sources xmlns:b="http://schemas.openxmlformats.org/officeDocument/2006/bibliography" xmlns="http://schemas.openxmlformats.org/officeDocument/2006/bibliography" SelectedStyle="\APA.XSL" StyleName="APA Fifth Edition"/>
</file>

<file path=customXml/item17.xml><?xml version="1.0" encoding="utf-8"?>
<b:Sources xmlns:b="http://schemas.openxmlformats.org/officeDocument/2006/bibliography" xmlns="http://schemas.openxmlformats.org/officeDocument/2006/bibliography" SelectedStyle="\APA.XSL" StyleName="APA Fifth Edition"/>
</file>

<file path=customXml/item18.xml><?xml version="1.0" encoding="utf-8"?>
<b:Sources xmlns:b="http://schemas.openxmlformats.org/officeDocument/2006/bibliography" xmlns="http://schemas.openxmlformats.org/officeDocument/2006/bibliography" SelectedStyle="\APA.XSL" StyleName="APA Fifth Edition"/>
</file>

<file path=customXml/item19.xml><?xml version="1.0" encoding="utf-8"?>
<b:Sources xmlns:b="http://schemas.openxmlformats.org/officeDocument/2006/bibliography" xmlns="http://schemas.openxmlformats.org/officeDocument/2006/bibliography" SelectedStyle="\APA.XSL" StyleName="APA Fifth Edition"/>
</file>

<file path=customXml/item2.xml><?xml version="1.0" encoding="utf-8"?>
<b:Sources xmlns:b="http://schemas.openxmlformats.org/officeDocument/2006/bibliography" xmlns="http://schemas.openxmlformats.org/officeDocument/2006/bibliography" SelectedStyle="\APA.XSL" StyleName="APA Fifth Edition"/>
</file>

<file path=customXml/item20.xml><?xml version="1.0" encoding="utf-8"?>
<b:Sources xmlns:b="http://schemas.openxmlformats.org/officeDocument/2006/bibliography" xmlns="http://schemas.openxmlformats.org/officeDocument/2006/bibliography" SelectedStyle="\APA.XSL" StyleName="APA Fifth Edition"/>
</file>

<file path=customXml/item21.xml><?xml version="1.0" encoding="utf-8"?>
<b:Sources xmlns:b="http://schemas.openxmlformats.org/officeDocument/2006/bibliography" xmlns="http://schemas.openxmlformats.org/officeDocument/2006/bibliography" SelectedStyle="\APA.XSL" StyleName="APA Fifth Edition"/>
</file>

<file path=customXml/item22.xml><?xml version="1.0" encoding="utf-8"?>
<b:Sources xmlns:b="http://schemas.openxmlformats.org/officeDocument/2006/bibliography" xmlns="http://schemas.openxmlformats.org/officeDocument/2006/bibliography" SelectedStyle="\APA.XSL" StyleName="APA Fifth Edition"/>
</file>

<file path=customXml/item23.xml><?xml version="1.0" encoding="utf-8"?>
<b:Sources xmlns:b="http://schemas.openxmlformats.org/officeDocument/2006/bibliography" xmlns="http://schemas.openxmlformats.org/officeDocument/2006/bibliography" SelectedStyle="\APA.XSL" StyleName="APA Fifth Edition"/>
</file>

<file path=customXml/item24.xml><?xml version="1.0" encoding="utf-8"?>
<b:Sources xmlns:b="http://schemas.openxmlformats.org/officeDocument/2006/bibliography" xmlns="http://schemas.openxmlformats.org/officeDocument/2006/bibliography" SelectedStyle="\APA.XSL" StyleName="APA Fifth Edition"/>
</file>

<file path=customXml/item25.xml><?xml version="1.0" encoding="utf-8"?>
<b:Sources xmlns:b="http://schemas.openxmlformats.org/officeDocument/2006/bibliography" xmlns="http://schemas.openxmlformats.org/officeDocument/2006/bibliography" SelectedStyle="\APA.XSL" StyleName="APA Fifth Edition"/>
</file>

<file path=customXml/item26.xml><?xml version="1.0" encoding="utf-8"?>
<b:Sources xmlns:b="http://schemas.openxmlformats.org/officeDocument/2006/bibliography" xmlns="http://schemas.openxmlformats.org/officeDocument/2006/bibliography" SelectedStyle="\APA.XSL" StyleName="APA Fifth Edition"/>
</file>

<file path=customXml/item27.xml><?xml version="1.0" encoding="utf-8"?>
<b:Sources xmlns:b="http://schemas.openxmlformats.org/officeDocument/2006/bibliography" xmlns="http://schemas.openxmlformats.org/officeDocument/2006/bibliography" SelectedStyle="\APA.XSL" StyleName="APA Fifth Edition"/>
</file>

<file path=customXml/item28.xml><?xml version="1.0" encoding="utf-8"?>
<b:Sources xmlns:b="http://schemas.openxmlformats.org/officeDocument/2006/bibliography" xmlns="http://schemas.openxmlformats.org/officeDocument/2006/bibliography" SelectedStyle="\APA.XSL" StyleName="APA Fifth Edition"/>
</file>

<file path=customXml/item29.xml><?xml version="1.0" encoding="utf-8"?>
<b:Sources xmlns:b="http://schemas.openxmlformats.org/officeDocument/2006/bibliography" xmlns="http://schemas.openxmlformats.org/officeDocument/2006/bibliography" SelectedStyle="\APA.XSL" StyleName="APA Fifth Edition"/>
</file>

<file path=customXml/item3.xml><?xml version="1.0" encoding="utf-8"?>
<b:Sources xmlns:b="http://schemas.openxmlformats.org/officeDocument/2006/bibliography" xmlns="http://schemas.openxmlformats.org/officeDocument/2006/bibliography" SelectedStyle="\APA.XSL" StyleName="APA Fifth Edition"/>
</file>

<file path=customXml/item30.xml><?xml version="1.0" encoding="utf-8"?>
<b:Sources xmlns:b="http://schemas.openxmlformats.org/officeDocument/2006/bibliography" xmlns="http://schemas.openxmlformats.org/officeDocument/2006/bibliography" SelectedStyle="\APA.XSL" StyleName="APA Fifth Edition"/>
</file>

<file path=customXml/item31.xml><?xml version="1.0" encoding="utf-8"?>
<b:Sources xmlns:b="http://schemas.openxmlformats.org/officeDocument/2006/bibliography" xmlns="http://schemas.openxmlformats.org/officeDocument/2006/bibliography" SelectedStyle="\APA.XSL" StyleName="APA Fifth Edition"/>
</file>

<file path=customXml/item32.xml><?xml version="1.0" encoding="utf-8"?>
<b:Sources xmlns:b="http://schemas.openxmlformats.org/officeDocument/2006/bibliography" xmlns="http://schemas.openxmlformats.org/officeDocument/2006/bibliography" SelectedStyle="\APA.XSL" StyleName="APA Fifth Edition"/>
</file>

<file path=customXml/item33.xml><?xml version="1.0" encoding="utf-8"?>
<b:Sources xmlns:b="http://schemas.openxmlformats.org/officeDocument/2006/bibliography" xmlns="http://schemas.openxmlformats.org/officeDocument/2006/bibliography" SelectedStyle="\APA.XSL" StyleName="APA Fifth Edition"/>
</file>

<file path=customXml/item34.xml><?xml version="1.0" encoding="utf-8"?>
<b:Sources xmlns:b="http://schemas.openxmlformats.org/officeDocument/2006/bibliography" xmlns="http://schemas.openxmlformats.org/officeDocument/2006/bibliography" SelectedStyle="\APA.XSL" StyleName="APA Fifth Edition"/>
</file>

<file path=customXml/item35.xml><?xml version="1.0" encoding="utf-8"?>
<b:Sources xmlns:b="http://schemas.openxmlformats.org/officeDocument/2006/bibliography" xmlns="http://schemas.openxmlformats.org/officeDocument/2006/bibliography" SelectedStyle="\APA.XSL" StyleName="APA Fifth Edition"/>
</file>

<file path=customXml/item36.xml><?xml version="1.0" encoding="utf-8"?>
<b:Sources xmlns:b="http://schemas.openxmlformats.org/officeDocument/2006/bibliography" xmlns="http://schemas.openxmlformats.org/officeDocument/2006/bibliography" SelectedStyle="\APA.XSL" StyleName="APA Fifth Edition"/>
</file>

<file path=customXml/item37.xml><?xml version="1.0" encoding="utf-8"?>
<b:Sources xmlns:b="http://schemas.openxmlformats.org/officeDocument/2006/bibliography" xmlns="http://schemas.openxmlformats.org/officeDocument/2006/bibliography" SelectedStyle="\APA.XSL" StyleName="APA Fifth Edition"/>
</file>

<file path=customXml/item38.xml><?xml version="1.0" encoding="utf-8"?>
<b:Sources xmlns:b="http://schemas.openxmlformats.org/officeDocument/2006/bibliography" xmlns="http://schemas.openxmlformats.org/officeDocument/2006/bibliography" SelectedStyle="\APA.XSL" StyleName="APA Fifth Edition"/>
</file>

<file path=customXml/item39.xml><?xml version="1.0" encoding="utf-8"?>
<b:Sources xmlns:b="http://schemas.openxmlformats.org/officeDocument/2006/bibliography" xmlns="http://schemas.openxmlformats.org/officeDocument/2006/bibliography" SelectedStyle="\APA.XSL" StyleName="APA Fifth Edition"/>
</file>

<file path=customXml/item4.xml><?xml version="1.0" encoding="utf-8"?>
<b:Sources xmlns:b="http://schemas.openxmlformats.org/officeDocument/2006/bibliography" xmlns="http://schemas.openxmlformats.org/officeDocument/2006/bibliography" SelectedStyle="\APA.XSL" StyleName="APA Fifth Edition"/>
</file>

<file path=customXml/item40.xml><?xml version="1.0" encoding="utf-8"?>
<b:Sources xmlns:b="http://schemas.openxmlformats.org/officeDocument/2006/bibliography" xmlns="http://schemas.openxmlformats.org/officeDocument/2006/bibliography" SelectedStyle="\APA.XSL" StyleName="APA Fifth Edition"/>
</file>

<file path=customXml/item41.xml><?xml version="1.0" encoding="utf-8"?>
<b:Sources xmlns:b="http://schemas.openxmlformats.org/officeDocument/2006/bibliography" xmlns="http://schemas.openxmlformats.org/officeDocument/2006/bibliography" SelectedStyle="\APA.XSL" StyleName="APA Fifth Edition"/>
</file>

<file path=customXml/item42.xml><?xml version="1.0" encoding="utf-8"?>
<b:Sources xmlns:b="http://schemas.openxmlformats.org/officeDocument/2006/bibliography" xmlns="http://schemas.openxmlformats.org/officeDocument/2006/bibliography" SelectedStyle="\APA.XSL" StyleName="APA Fifth Edition"/>
</file>

<file path=customXml/item43.xml><?xml version="1.0" encoding="utf-8"?>
<b:Sources xmlns:b="http://schemas.openxmlformats.org/officeDocument/2006/bibliography" xmlns="http://schemas.openxmlformats.org/officeDocument/2006/bibliography" SelectedStyle="\APA.XSL" StyleName="APA Fifth Edition"/>
</file>

<file path=customXml/item44.xml><?xml version="1.0" encoding="utf-8"?>
<b:Sources xmlns:b="http://schemas.openxmlformats.org/officeDocument/2006/bibliography" xmlns="http://schemas.openxmlformats.org/officeDocument/2006/bibliography" SelectedStyle="\APA.XSL" StyleName="APA Fifth Edition"/>
</file>

<file path=customXml/item45.xml><?xml version="1.0" encoding="utf-8"?>
<b:Sources xmlns:b="http://schemas.openxmlformats.org/officeDocument/2006/bibliography" xmlns="http://schemas.openxmlformats.org/officeDocument/2006/bibliography" SelectedStyle="\APA.XSL" StyleName="APA Fifth Edition"/>
</file>

<file path=customXml/item5.xml><?xml version="1.0" encoding="utf-8"?>
<b:Sources xmlns:b="http://schemas.openxmlformats.org/officeDocument/2006/bibliography" xmlns="http://schemas.openxmlformats.org/officeDocument/2006/bibliography" SelectedStyle="\APA.XSL" StyleName="APA Fifth Edition"/>
</file>

<file path=customXml/item6.xml><?xml version="1.0" encoding="utf-8"?>
<b:Sources xmlns:b="http://schemas.openxmlformats.org/officeDocument/2006/bibliography" xmlns="http://schemas.openxmlformats.org/officeDocument/2006/bibliography" SelectedStyle="\APA.XSL" StyleName="APA Fifth Edition"/>
</file>

<file path=customXml/item7.xml><?xml version="1.0" encoding="utf-8"?>
<b:Sources xmlns:b="http://schemas.openxmlformats.org/officeDocument/2006/bibliography" xmlns="http://schemas.openxmlformats.org/officeDocument/2006/bibliography" SelectedStyle="\APA.XSL" StyleName="APA Fifth Edition"/>
</file>

<file path=customXml/item8.xml><?xml version="1.0" encoding="utf-8"?>
<b:Sources xmlns:b="http://schemas.openxmlformats.org/officeDocument/2006/bibliography" xmlns="http://schemas.openxmlformats.org/officeDocument/2006/bibliography" SelectedStyle="\APA.XSL" StyleName="APA Fifth Edition"/>
</file>

<file path=customXml/item9.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4BE6644-1922-42FA-B9E9-4B7127446202}">
  <ds:schemaRefs>
    <ds:schemaRef ds:uri="http://schemas.openxmlformats.org/officeDocument/2006/bibliography"/>
  </ds:schemaRefs>
</ds:datastoreItem>
</file>

<file path=customXml/itemProps10.xml><?xml version="1.0" encoding="utf-8"?>
<ds:datastoreItem xmlns:ds="http://schemas.openxmlformats.org/officeDocument/2006/customXml" ds:itemID="{FC74CEB1-236D-4959-B763-A1B2A70608A1}">
  <ds:schemaRefs>
    <ds:schemaRef ds:uri="http://schemas.openxmlformats.org/officeDocument/2006/bibliography"/>
  </ds:schemaRefs>
</ds:datastoreItem>
</file>

<file path=customXml/itemProps11.xml><?xml version="1.0" encoding="utf-8"?>
<ds:datastoreItem xmlns:ds="http://schemas.openxmlformats.org/officeDocument/2006/customXml" ds:itemID="{E7B3F7C0-9ABC-420A-9BF8-B3861416D56F}">
  <ds:schemaRefs>
    <ds:schemaRef ds:uri="http://schemas.openxmlformats.org/officeDocument/2006/bibliography"/>
  </ds:schemaRefs>
</ds:datastoreItem>
</file>

<file path=customXml/itemProps12.xml><?xml version="1.0" encoding="utf-8"?>
<ds:datastoreItem xmlns:ds="http://schemas.openxmlformats.org/officeDocument/2006/customXml" ds:itemID="{A143ED70-B709-4B49-9F9C-D97765BEFD0C}">
  <ds:schemaRefs>
    <ds:schemaRef ds:uri="http://schemas.openxmlformats.org/officeDocument/2006/bibliography"/>
  </ds:schemaRefs>
</ds:datastoreItem>
</file>

<file path=customXml/itemProps13.xml><?xml version="1.0" encoding="utf-8"?>
<ds:datastoreItem xmlns:ds="http://schemas.openxmlformats.org/officeDocument/2006/customXml" ds:itemID="{3FA05D18-54F6-4B28-BA92-87626834D324}">
  <ds:schemaRefs>
    <ds:schemaRef ds:uri="http://schemas.openxmlformats.org/officeDocument/2006/bibliography"/>
  </ds:schemaRefs>
</ds:datastoreItem>
</file>

<file path=customXml/itemProps14.xml><?xml version="1.0" encoding="utf-8"?>
<ds:datastoreItem xmlns:ds="http://schemas.openxmlformats.org/officeDocument/2006/customXml" ds:itemID="{5A73D486-7861-4EB5-80DD-47BA01C7D312}">
  <ds:schemaRefs>
    <ds:schemaRef ds:uri="http://schemas.openxmlformats.org/officeDocument/2006/bibliography"/>
  </ds:schemaRefs>
</ds:datastoreItem>
</file>

<file path=customXml/itemProps15.xml><?xml version="1.0" encoding="utf-8"?>
<ds:datastoreItem xmlns:ds="http://schemas.openxmlformats.org/officeDocument/2006/customXml" ds:itemID="{14BA35C9-F6A9-40C5-A49F-1F0D262329DB}">
  <ds:schemaRefs>
    <ds:schemaRef ds:uri="http://schemas.openxmlformats.org/officeDocument/2006/bibliography"/>
  </ds:schemaRefs>
</ds:datastoreItem>
</file>

<file path=customXml/itemProps16.xml><?xml version="1.0" encoding="utf-8"?>
<ds:datastoreItem xmlns:ds="http://schemas.openxmlformats.org/officeDocument/2006/customXml" ds:itemID="{9A3F4659-6EB8-4901-9E66-9A5A02B8E033}">
  <ds:schemaRefs>
    <ds:schemaRef ds:uri="http://schemas.openxmlformats.org/officeDocument/2006/bibliography"/>
  </ds:schemaRefs>
</ds:datastoreItem>
</file>

<file path=customXml/itemProps17.xml><?xml version="1.0" encoding="utf-8"?>
<ds:datastoreItem xmlns:ds="http://schemas.openxmlformats.org/officeDocument/2006/customXml" ds:itemID="{88410613-EB0D-4B74-9398-E8622FCA39ED}">
  <ds:schemaRefs>
    <ds:schemaRef ds:uri="http://schemas.openxmlformats.org/officeDocument/2006/bibliography"/>
  </ds:schemaRefs>
</ds:datastoreItem>
</file>

<file path=customXml/itemProps18.xml><?xml version="1.0" encoding="utf-8"?>
<ds:datastoreItem xmlns:ds="http://schemas.openxmlformats.org/officeDocument/2006/customXml" ds:itemID="{B81565B9-2886-4B9A-8891-1E4B61A78BA4}">
  <ds:schemaRefs>
    <ds:schemaRef ds:uri="http://schemas.openxmlformats.org/officeDocument/2006/bibliography"/>
  </ds:schemaRefs>
</ds:datastoreItem>
</file>

<file path=customXml/itemProps19.xml><?xml version="1.0" encoding="utf-8"?>
<ds:datastoreItem xmlns:ds="http://schemas.openxmlformats.org/officeDocument/2006/customXml" ds:itemID="{EBB91E6A-F36E-42FD-B781-B259C2278F7C}">
  <ds:schemaRefs>
    <ds:schemaRef ds:uri="http://schemas.openxmlformats.org/officeDocument/2006/bibliography"/>
  </ds:schemaRefs>
</ds:datastoreItem>
</file>

<file path=customXml/itemProps2.xml><?xml version="1.0" encoding="utf-8"?>
<ds:datastoreItem xmlns:ds="http://schemas.openxmlformats.org/officeDocument/2006/customXml" ds:itemID="{541B620E-3887-46D9-86FC-A766CC6E9C76}">
  <ds:schemaRefs>
    <ds:schemaRef ds:uri="http://schemas.openxmlformats.org/officeDocument/2006/bibliography"/>
  </ds:schemaRefs>
</ds:datastoreItem>
</file>

<file path=customXml/itemProps20.xml><?xml version="1.0" encoding="utf-8"?>
<ds:datastoreItem xmlns:ds="http://schemas.openxmlformats.org/officeDocument/2006/customXml" ds:itemID="{DC5D21FC-325A-4580-9B5D-CCAFBEDD9D00}">
  <ds:schemaRefs>
    <ds:schemaRef ds:uri="http://schemas.openxmlformats.org/officeDocument/2006/bibliography"/>
  </ds:schemaRefs>
</ds:datastoreItem>
</file>

<file path=customXml/itemProps21.xml><?xml version="1.0" encoding="utf-8"?>
<ds:datastoreItem xmlns:ds="http://schemas.openxmlformats.org/officeDocument/2006/customXml" ds:itemID="{552D3CCF-246F-4F66-920D-C17907E2D98A}">
  <ds:schemaRefs>
    <ds:schemaRef ds:uri="http://schemas.openxmlformats.org/officeDocument/2006/bibliography"/>
  </ds:schemaRefs>
</ds:datastoreItem>
</file>

<file path=customXml/itemProps22.xml><?xml version="1.0" encoding="utf-8"?>
<ds:datastoreItem xmlns:ds="http://schemas.openxmlformats.org/officeDocument/2006/customXml" ds:itemID="{FA63DBE0-6B4A-4252-9EA8-D88E26C04DA7}">
  <ds:schemaRefs>
    <ds:schemaRef ds:uri="http://schemas.openxmlformats.org/officeDocument/2006/bibliography"/>
  </ds:schemaRefs>
</ds:datastoreItem>
</file>

<file path=customXml/itemProps23.xml><?xml version="1.0" encoding="utf-8"?>
<ds:datastoreItem xmlns:ds="http://schemas.openxmlformats.org/officeDocument/2006/customXml" ds:itemID="{4850D528-AEE4-4BC6-831F-B6DB1CFF9782}">
  <ds:schemaRefs>
    <ds:schemaRef ds:uri="http://schemas.openxmlformats.org/officeDocument/2006/bibliography"/>
  </ds:schemaRefs>
</ds:datastoreItem>
</file>

<file path=customXml/itemProps24.xml><?xml version="1.0" encoding="utf-8"?>
<ds:datastoreItem xmlns:ds="http://schemas.openxmlformats.org/officeDocument/2006/customXml" ds:itemID="{79230ED0-E29A-45BD-A3F4-E68BB4DE186F}">
  <ds:schemaRefs>
    <ds:schemaRef ds:uri="http://schemas.openxmlformats.org/officeDocument/2006/bibliography"/>
  </ds:schemaRefs>
</ds:datastoreItem>
</file>

<file path=customXml/itemProps25.xml><?xml version="1.0" encoding="utf-8"?>
<ds:datastoreItem xmlns:ds="http://schemas.openxmlformats.org/officeDocument/2006/customXml" ds:itemID="{0A03AFBE-0BB3-42DE-B116-C2BE93B45B23}">
  <ds:schemaRefs>
    <ds:schemaRef ds:uri="http://schemas.openxmlformats.org/officeDocument/2006/bibliography"/>
  </ds:schemaRefs>
</ds:datastoreItem>
</file>

<file path=customXml/itemProps26.xml><?xml version="1.0" encoding="utf-8"?>
<ds:datastoreItem xmlns:ds="http://schemas.openxmlformats.org/officeDocument/2006/customXml" ds:itemID="{0FADC2B2-A0EE-4CB5-A057-455ADFD9E906}">
  <ds:schemaRefs>
    <ds:schemaRef ds:uri="http://schemas.openxmlformats.org/officeDocument/2006/bibliography"/>
  </ds:schemaRefs>
</ds:datastoreItem>
</file>

<file path=customXml/itemProps27.xml><?xml version="1.0" encoding="utf-8"?>
<ds:datastoreItem xmlns:ds="http://schemas.openxmlformats.org/officeDocument/2006/customXml" ds:itemID="{D50E89D7-6654-4F12-8051-5A37C9BE9C67}">
  <ds:schemaRefs>
    <ds:schemaRef ds:uri="http://schemas.openxmlformats.org/officeDocument/2006/bibliography"/>
  </ds:schemaRefs>
</ds:datastoreItem>
</file>

<file path=customXml/itemProps28.xml><?xml version="1.0" encoding="utf-8"?>
<ds:datastoreItem xmlns:ds="http://schemas.openxmlformats.org/officeDocument/2006/customXml" ds:itemID="{A44CCA30-9F1F-4987-AA2E-D4997CFC5097}">
  <ds:schemaRefs>
    <ds:schemaRef ds:uri="http://schemas.openxmlformats.org/officeDocument/2006/bibliography"/>
  </ds:schemaRefs>
</ds:datastoreItem>
</file>

<file path=customXml/itemProps29.xml><?xml version="1.0" encoding="utf-8"?>
<ds:datastoreItem xmlns:ds="http://schemas.openxmlformats.org/officeDocument/2006/customXml" ds:itemID="{B3D1EA86-B234-4D58-A43A-75364CA649AC}">
  <ds:schemaRefs>
    <ds:schemaRef ds:uri="http://schemas.openxmlformats.org/officeDocument/2006/bibliography"/>
  </ds:schemaRefs>
</ds:datastoreItem>
</file>

<file path=customXml/itemProps3.xml><?xml version="1.0" encoding="utf-8"?>
<ds:datastoreItem xmlns:ds="http://schemas.openxmlformats.org/officeDocument/2006/customXml" ds:itemID="{974D010F-9E55-4437-A340-20A20AAD2EA0}">
  <ds:schemaRefs>
    <ds:schemaRef ds:uri="http://schemas.openxmlformats.org/officeDocument/2006/bibliography"/>
  </ds:schemaRefs>
</ds:datastoreItem>
</file>

<file path=customXml/itemProps30.xml><?xml version="1.0" encoding="utf-8"?>
<ds:datastoreItem xmlns:ds="http://schemas.openxmlformats.org/officeDocument/2006/customXml" ds:itemID="{DF6A7BB9-E8C9-4A0E-AEDC-8A14F4FDFDC4}">
  <ds:schemaRefs>
    <ds:schemaRef ds:uri="http://schemas.openxmlformats.org/officeDocument/2006/bibliography"/>
  </ds:schemaRefs>
</ds:datastoreItem>
</file>

<file path=customXml/itemProps31.xml><?xml version="1.0" encoding="utf-8"?>
<ds:datastoreItem xmlns:ds="http://schemas.openxmlformats.org/officeDocument/2006/customXml" ds:itemID="{94DF2ACA-6CBC-4437-A9E4-2B4B819A4FAA}">
  <ds:schemaRefs>
    <ds:schemaRef ds:uri="http://schemas.openxmlformats.org/officeDocument/2006/bibliography"/>
  </ds:schemaRefs>
</ds:datastoreItem>
</file>

<file path=customXml/itemProps32.xml><?xml version="1.0" encoding="utf-8"?>
<ds:datastoreItem xmlns:ds="http://schemas.openxmlformats.org/officeDocument/2006/customXml" ds:itemID="{7C9B396E-8A27-4D32-9881-109AE54C0892}">
  <ds:schemaRefs>
    <ds:schemaRef ds:uri="http://schemas.openxmlformats.org/officeDocument/2006/bibliography"/>
  </ds:schemaRefs>
</ds:datastoreItem>
</file>

<file path=customXml/itemProps33.xml><?xml version="1.0" encoding="utf-8"?>
<ds:datastoreItem xmlns:ds="http://schemas.openxmlformats.org/officeDocument/2006/customXml" ds:itemID="{DD1D97D3-B228-4C1F-A3EC-72F3B4779D0E}">
  <ds:schemaRefs>
    <ds:schemaRef ds:uri="http://schemas.openxmlformats.org/officeDocument/2006/bibliography"/>
  </ds:schemaRefs>
</ds:datastoreItem>
</file>

<file path=customXml/itemProps34.xml><?xml version="1.0" encoding="utf-8"?>
<ds:datastoreItem xmlns:ds="http://schemas.openxmlformats.org/officeDocument/2006/customXml" ds:itemID="{F3475735-086B-426E-993B-3FD6043C5BEF}">
  <ds:schemaRefs>
    <ds:schemaRef ds:uri="http://schemas.openxmlformats.org/officeDocument/2006/bibliography"/>
  </ds:schemaRefs>
</ds:datastoreItem>
</file>

<file path=customXml/itemProps35.xml><?xml version="1.0" encoding="utf-8"?>
<ds:datastoreItem xmlns:ds="http://schemas.openxmlformats.org/officeDocument/2006/customXml" ds:itemID="{F88CABCF-A6E1-4A5D-946E-DDBFC6D52DF9}">
  <ds:schemaRefs>
    <ds:schemaRef ds:uri="http://schemas.openxmlformats.org/officeDocument/2006/bibliography"/>
  </ds:schemaRefs>
</ds:datastoreItem>
</file>

<file path=customXml/itemProps36.xml><?xml version="1.0" encoding="utf-8"?>
<ds:datastoreItem xmlns:ds="http://schemas.openxmlformats.org/officeDocument/2006/customXml" ds:itemID="{C398BE77-27F4-47B0-AE3D-FAE1BEE791E6}">
  <ds:schemaRefs>
    <ds:schemaRef ds:uri="http://schemas.openxmlformats.org/officeDocument/2006/bibliography"/>
  </ds:schemaRefs>
</ds:datastoreItem>
</file>

<file path=customXml/itemProps37.xml><?xml version="1.0" encoding="utf-8"?>
<ds:datastoreItem xmlns:ds="http://schemas.openxmlformats.org/officeDocument/2006/customXml" ds:itemID="{C58EDB6B-A742-4238-AFE8-B894DFA7F199}">
  <ds:schemaRefs>
    <ds:schemaRef ds:uri="http://schemas.openxmlformats.org/officeDocument/2006/bibliography"/>
  </ds:schemaRefs>
</ds:datastoreItem>
</file>

<file path=customXml/itemProps38.xml><?xml version="1.0" encoding="utf-8"?>
<ds:datastoreItem xmlns:ds="http://schemas.openxmlformats.org/officeDocument/2006/customXml" ds:itemID="{5695C467-FF35-4C38-A06A-9EAE7059BA9A}">
  <ds:schemaRefs>
    <ds:schemaRef ds:uri="http://schemas.openxmlformats.org/officeDocument/2006/bibliography"/>
  </ds:schemaRefs>
</ds:datastoreItem>
</file>

<file path=customXml/itemProps39.xml><?xml version="1.0" encoding="utf-8"?>
<ds:datastoreItem xmlns:ds="http://schemas.openxmlformats.org/officeDocument/2006/customXml" ds:itemID="{634B9124-2AD9-4CCB-8AC8-2E1DF2DC09CF}">
  <ds:schemaRefs>
    <ds:schemaRef ds:uri="http://schemas.openxmlformats.org/officeDocument/2006/bibliography"/>
  </ds:schemaRefs>
</ds:datastoreItem>
</file>

<file path=customXml/itemProps4.xml><?xml version="1.0" encoding="utf-8"?>
<ds:datastoreItem xmlns:ds="http://schemas.openxmlformats.org/officeDocument/2006/customXml" ds:itemID="{25C176F2-DB2C-47EF-A6BD-71B4103F5A82}">
  <ds:schemaRefs>
    <ds:schemaRef ds:uri="http://schemas.openxmlformats.org/officeDocument/2006/bibliography"/>
  </ds:schemaRefs>
</ds:datastoreItem>
</file>

<file path=customXml/itemProps40.xml><?xml version="1.0" encoding="utf-8"?>
<ds:datastoreItem xmlns:ds="http://schemas.openxmlformats.org/officeDocument/2006/customXml" ds:itemID="{43B33689-D74B-405D-9047-4727792E44A3}">
  <ds:schemaRefs>
    <ds:schemaRef ds:uri="http://schemas.openxmlformats.org/officeDocument/2006/bibliography"/>
  </ds:schemaRefs>
</ds:datastoreItem>
</file>

<file path=customXml/itemProps41.xml><?xml version="1.0" encoding="utf-8"?>
<ds:datastoreItem xmlns:ds="http://schemas.openxmlformats.org/officeDocument/2006/customXml" ds:itemID="{548FDE17-A2FB-4525-9ACB-E363E0B418E3}">
  <ds:schemaRefs>
    <ds:schemaRef ds:uri="http://schemas.openxmlformats.org/officeDocument/2006/bibliography"/>
  </ds:schemaRefs>
</ds:datastoreItem>
</file>

<file path=customXml/itemProps42.xml><?xml version="1.0" encoding="utf-8"?>
<ds:datastoreItem xmlns:ds="http://schemas.openxmlformats.org/officeDocument/2006/customXml" ds:itemID="{3B7BB3F0-527D-4744-A696-AF4838DECA1C}">
  <ds:schemaRefs>
    <ds:schemaRef ds:uri="http://schemas.openxmlformats.org/officeDocument/2006/bibliography"/>
  </ds:schemaRefs>
</ds:datastoreItem>
</file>

<file path=customXml/itemProps43.xml><?xml version="1.0" encoding="utf-8"?>
<ds:datastoreItem xmlns:ds="http://schemas.openxmlformats.org/officeDocument/2006/customXml" ds:itemID="{AFFAAC85-F1C3-413C-9089-8A5782CA8B7E}">
  <ds:schemaRefs>
    <ds:schemaRef ds:uri="http://schemas.openxmlformats.org/officeDocument/2006/bibliography"/>
  </ds:schemaRefs>
</ds:datastoreItem>
</file>

<file path=customXml/itemProps44.xml><?xml version="1.0" encoding="utf-8"?>
<ds:datastoreItem xmlns:ds="http://schemas.openxmlformats.org/officeDocument/2006/customXml" ds:itemID="{7FB23EB2-8154-4E8E-ACF8-7DAF4B7DDF29}">
  <ds:schemaRefs>
    <ds:schemaRef ds:uri="http://schemas.openxmlformats.org/officeDocument/2006/bibliography"/>
  </ds:schemaRefs>
</ds:datastoreItem>
</file>

<file path=customXml/itemProps45.xml><?xml version="1.0" encoding="utf-8"?>
<ds:datastoreItem xmlns:ds="http://schemas.openxmlformats.org/officeDocument/2006/customXml" ds:itemID="{E627E609-DD90-46B3-AC80-C7780C4E8960}">
  <ds:schemaRefs>
    <ds:schemaRef ds:uri="http://schemas.openxmlformats.org/officeDocument/2006/bibliography"/>
  </ds:schemaRefs>
</ds:datastoreItem>
</file>

<file path=customXml/itemProps5.xml><?xml version="1.0" encoding="utf-8"?>
<ds:datastoreItem xmlns:ds="http://schemas.openxmlformats.org/officeDocument/2006/customXml" ds:itemID="{817D13AA-14EC-4735-A6D1-DFA7B4BBC400}">
  <ds:schemaRefs>
    <ds:schemaRef ds:uri="http://schemas.openxmlformats.org/officeDocument/2006/bibliography"/>
  </ds:schemaRefs>
</ds:datastoreItem>
</file>

<file path=customXml/itemProps6.xml><?xml version="1.0" encoding="utf-8"?>
<ds:datastoreItem xmlns:ds="http://schemas.openxmlformats.org/officeDocument/2006/customXml" ds:itemID="{23D5C52C-8A1A-4279-A24E-FB58975BC9A0}">
  <ds:schemaRefs>
    <ds:schemaRef ds:uri="http://schemas.openxmlformats.org/officeDocument/2006/bibliography"/>
  </ds:schemaRefs>
</ds:datastoreItem>
</file>

<file path=customXml/itemProps7.xml><?xml version="1.0" encoding="utf-8"?>
<ds:datastoreItem xmlns:ds="http://schemas.openxmlformats.org/officeDocument/2006/customXml" ds:itemID="{41C1BDB0-816A-4155-A9A6-BC7C922731DB}">
  <ds:schemaRefs>
    <ds:schemaRef ds:uri="http://schemas.openxmlformats.org/officeDocument/2006/bibliography"/>
  </ds:schemaRefs>
</ds:datastoreItem>
</file>

<file path=customXml/itemProps8.xml><?xml version="1.0" encoding="utf-8"?>
<ds:datastoreItem xmlns:ds="http://schemas.openxmlformats.org/officeDocument/2006/customXml" ds:itemID="{DFAA819D-0765-4E78-9E6F-D021636A8265}">
  <ds:schemaRefs>
    <ds:schemaRef ds:uri="http://schemas.openxmlformats.org/officeDocument/2006/bibliography"/>
  </ds:schemaRefs>
</ds:datastoreItem>
</file>

<file path=customXml/itemProps9.xml><?xml version="1.0" encoding="utf-8"?>
<ds:datastoreItem xmlns:ds="http://schemas.openxmlformats.org/officeDocument/2006/customXml" ds:itemID="{9C344346-588D-4E5C-849E-5C29A3FA95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SW_Systemdesign.dot</Template>
  <TotalTime>0</TotalTime>
  <Pages>16</Pages>
  <Words>569</Words>
  <Characters>5928</Characters>
  <Application>Microsoft Office Word</Application>
  <DocSecurity>0</DocSecurity>
  <Lines>49</Lines>
  <Paragraphs>12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Continental AG</Company>
  <LinksUpToDate>false</LinksUpToDate>
  <CharactersWithSpaces>6485</CharactersWithSpaces>
  <SharedDoc>false</SharedDoc>
  <HLinks>
    <vt:vector size="180" baseType="variant">
      <vt:variant>
        <vt:i4>6619157</vt:i4>
      </vt:variant>
      <vt:variant>
        <vt:i4>391</vt:i4>
      </vt:variant>
      <vt:variant>
        <vt:i4>0</vt:i4>
      </vt:variant>
      <vt:variant>
        <vt:i4>5</vt:i4>
      </vt:variant>
      <vt:variant>
        <vt:lpwstr/>
      </vt:variant>
      <vt:variant>
        <vt:lpwstr>_System_Up_/</vt:lpwstr>
      </vt:variant>
      <vt:variant>
        <vt:i4>4784217</vt:i4>
      </vt:variant>
      <vt:variant>
        <vt:i4>388</vt:i4>
      </vt:variant>
      <vt:variant>
        <vt:i4>0</vt:i4>
      </vt:variant>
      <vt:variant>
        <vt:i4>5</vt:i4>
      </vt:variant>
      <vt:variant>
        <vt:lpwstr/>
      </vt:variant>
      <vt:variant>
        <vt:lpwstr>_System_Startup</vt:lpwstr>
      </vt:variant>
      <vt:variant>
        <vt:i4>7995499</vt:i4>
      </vt:variant>
      <vt:variant>
        <vt:i4>383</vt:i4>
      </vt:variant>
      <vt:variant>
        <vt:i4>0</vt:i4>
      </vt:variant>
      <vt:variant>
        <vt:i4>5</vt:i4>
      </vt:variant>
      <vt:variant>
        <vt:lpwstr/>
      </vt:variant>
      <vt:variant>
        <vt:lpwstr>_Power_Fail</vt:lpwstr>
      </vt:variant>
      <vt:variant>
        <vt:i4>1310780</vt:i4>
      </vt:variant>
      <vt:variant>
        <vt:i4>378</vt:i4>
      </vt:variant>
      <vt:variant>
        <vt:i4>0</vt:i4>
      </vt:variant>
      <vt:variant>
        <vt:i4>5</vt:i4>
      </vt:variant>
      <vt:variant>
        <vt:lpwstr/>
      </vt:variant>
      <vt:variant>
        <vt:lpwstr>_Persistence</vt:lpwstr>
      </vt:variant>
      <vt:variant>
        <vt:i4>7667818</vt:i4>
      </vt:variant>
      <vt:variant>
        <vt:i4>373</vt:i4>
      </vt:variant>
      <vt:variant>
        <vt:i4>0</vt:i4>
      </vt:variant>
      <vt:variant>
        <vt:i4>5</vt:i4>
      </vt:variant>
      <vt:variant>
        <vt:lpwstr/>
      </vt:variant>
      <vt:variant>
        <vt:lpwstr>_Exception_Handling</vt:lpwstr>
      </vt:variant>
      <vt:variant>
        <vt:i4>393216</vt:i4>
      </vt:variant>
      <vt:variant>
        <vt:i4>368</vt:i4>
      </vt:variant>
      <vt:variant>
        <vt:i4>0</vt:i4>
      </vt:variant>
      <vt:variant>
        <vt:i4>5</vt:i4>
      </vt:variant>
      <vt:variant>
        <vt:lpwstr/>
      </vt:variant>
      <vt:variant>
        <vt:lpwstr>_Vehicle_Network</vt:lpwstr>
      </vt:variant>
      <vt:variant>
        <vt:i4>65586</vt:i4>
      </vt:variant>
      <vt:variant>
        <vt:i4>363</vt:i4>
      </vt:variant>
      <vt:variant>
        <vt:i4>0</vt:i4>
      </vt:variant>
      <vt:variant>
        <vt:i4>5</vt:i4>
      </vt:variant>
      <vt:variant>
        <vt:lpwstr/>
      </vt:variant>
      <vt:variant>
        <vt:lpwstr>_HMI</vt:lpwstr>
      </vt:variant>
      <vt:variant>
        <vt:i4>3342369</vt:i4>
      </vt:variant>
      <vt:variant>
        <vt:i4>358</vt:i4>
      </vt:variant>
      <vt:variant>
        <vt:i4>0</vt:i4>
      </vt:variant>
      <vt:variant>
        <vt:i4>5</vt:i4>
      </vt:variant>
      <vt:variant>
        <vt:lpwstr/>
      </vt:variant>
      <vt:variant>
        <vt:lpwstr>_OS_Services</vt:lpwstr>
      </vt:variant>
      <vt:variant>
        <vt:i4>589874</vt:i4>
      </vt:variant>
      <vt:variant>
        <vt:i4>353</vt:i4>
      </vt:variant>
      <vt:variant>
        <vt:i4>0</vt:i4>
      </vt:variant>
      <vt:variant>
        <vt:i4>5</vt:i4>
      </vt:variant>
      <vt:variant>
        <vt:lpwstr/>
      </vt:variant>
      <vt:variant>
        <vt:lpwstr>_Layering</vt:lpwstr>
      </vt:variant>
      <vt:variant>
        <vt:i4>4784200</vt:i4>
      </vt:variant>
      <vt:variant>
        <vt:i4>348</vt:i4>
      </vt:variant>
      <vt:variant>
        <vt:i4>0</vt:i4>
      </vt:variant>
      <vt:variant>
        <vt:i4>5</vt:i4>
      </vt:variant>
      <vt:variant>
        <vt:lpwstr/>
      </vt:variant>
      <vt:variant>
        <vt:lpwstr>_System_States</vt:lpwstr>
      </vt:variant>
      <vt:variant>
        <vt:i4>5242945</vt:i4>
      </vt:variant>
      <vt:variant>
        <vt:i4>343</vt:i4>
      </vt:variant>
      <vt:variant>
        <vt:i4>0</vt:i4>
      </vt:variant>
      <vt:variant>
        <vt:i4>5</vt:i4>
      </vt:variant>
      <vt:variant>
        <vt:lpwstr/>
      </vt:variant>
      <vt:variant>
        <vt:lpwstr>_Critical_Sections</vt:lpwstr>
      </vt:variant>
      <vt:variant>
        <vt:i4>7209046</vt:i4>
      </vt:variant>
      <vt:variant>
        <vt:i4>338</vt:i4>
      </vt:variant>
      <vt:variant>
        <vt:i4>0</vt:i4>
      </vt:variant>
      <vt:variant>
        <vt:i4>5</vt:i4>
      </vt:variant>
      <vt:variant>
        <vt:lpwstr/>
      </vt:variant>
      <vt:variant>
        <vt:lpwstr>_Interrupts</vt:lpwstr>
      </vt:variant>
      <vt:variant>
        <vt:i4>1310780</vt:i4>
      </vt:variant>
      <vt:variant>
        <vt:i4>333</vt:i4>
      </vt:variant>
      <vt:variant>
        <vt:i4>0</vt:i4>
      </vt:variant>
      <vt:variant>
        <vt:i4>5</vt:i4>
      </vt:variant>
      <vt:variant>
        <vt:lpwstr/>
      </vt:variant>
      <vt:variant>
        <vt:lpwstr>_Persistence</vt:lpwstr>
      </vt:variant>
      <vt:variant>
        <vt:i4>7995499</vt:i4>
      </vt:variant>
      <vt:variant>
        <vt:i4>330</vt:i4>
      </vt:variant>
      <vt:variant>
        <vt:i4>0</vt:i4>
      </vt:variant>
      <vt:variant>
        <vt:i4>5</vt:i4>
      </vt:variant>
      <vt:variant>
        <vt:lpwstr/>
      </vt:variant>
      <vt:variant>
        <vt:lpwstr>_Power_Fail</vt:lpwstr>
      </vt:variant>
      <vt:variant>
        <vt:i4>65586</vt:i4>
      </vt:variant>
      <vt:variant>
        <vt:i4>327</vt:i4>
      </vt:variant>
      <vt:variant>
        <vt:i4>0</vt:i4>
      </vt:variant>
      <vt:variant>
        <vt:i4>5</vt:i4>
      </vt:variant>
      <vt:variant>
        <vt:lpwstr/>
      </vt:variant>
      <vt:variant>
        <vt:lpwstr>_HMI</vt:lpwstr>
      </vt:variant>
      <vt:variant>
        <vt:i4>393216</vt:i4>
      </vt:variant>
      <vt:variant>
        <vt:i4>324</vt:i4>
      </vt:variant>
      <vt:variant>
        <vt:i4>0</vt:i4>
      </vt:variant>
      <vt:variant>
        <vt:i4>5</vt:i4>
      </vt:variant>
      <vt:variant>
        <vt:lpwstr/>
      </vt:variant>
      <vt:variant>
        <vt:lpwstr>_Vehicle_Network</vt:lpwstr>
      </vt:variant>
      <vt:variant>
        <vt:i4>3342369</vt:i4>
      </vt:variant>
      <vt:variant>
        <vt:i4>321</vt:i4>
      </vt:variant>
      <vt:variant>
        <vt:i4>0</vt:i4>
      </vt:variant>
      <vt:variant>
        <vt:i4>5</vt:i4>
      </vt:variant>
      <vt:variant>
        <vt:lpwstr/>
      </vt:variant>
      <vt:variant>
        <vt:lpwstr>_OS_Services</vt:lpwstr>
      </vt:variant>
      <vt:variant>
        <vt:i4>8192124</vt:i4>
      </vt:variant>
      <vt:variant>
        <vt:i4>318</vt:i4>
      </vt:variant>
      <vt:variant>
        <vt:i4>0</vt:i4>
      </vt:variant>
      <vt:variant>
        <vt:i4>5</vt:i4>
      </vt:variant>
      <vt:variant>
        <vt:lpwstr/>
      </vt:variant>
      <vt:variant>
        <vt:lpwstr>_Error_Storage</vt:lpwstr>
      </vt:variant>
      <vt:variant>
        <vt:i4>7667818</vt:i4>
      </vt:variant>
      <vt:variant>
        <vt:i4>315</vt:i4>
      </vt:variant>
      <vt:variant>
        <vt:i4>0</vt:i4>
      </vt:variant>
      <vt:variant>
        <vt:i4>5</vt:i4>
      </vt:variant>
      <vt:variant>
        <vt:lpwstr/>
      </vt:variant>
      <vt:variant>
        <vt:lpwstr>_Exception_Handling</vt:lpwstr>
      </vt:variant>
      <vt:variant>
        <vt:i4>7995499</vt:i4>
      </vt:variant>
      <vt:variant>
        <vt:i4>312</vt:i4>
      </vt:variant>
      <vt:variant>
        <vt:i4>0</vt:i4>
      </vt:variant>
      <vt:variant>
        <vt:i4>5</vt:i4>
      </vt:variant>
      <vt:variant>
        <vt:lpwstr/>
      </vt:variant>
      <vt:variant>
        <vt:lpwstr>_Power_Fail</vt:lpwstr>
      </vt:variant>
      <vt:variant>
        <vt:i4>393216</vt:i4>
      </vt:variant>
      <vt:variant>
        <vt:i4>309</vt:i4>
      </vt:variant>
      <vt:variant>
        <vt:i4>0</vt:i4>
      </vt:variant>
      <vt:variant>
        <vt:i4>5</vt:i4>
      </vt:variant>
      <vt:variant>
        <vt:lpwstr/>
      </vt:variant>
      <vt:variant>
        <vt:lpwstr>_Vehicle_Network</vt:lpwstr>
      </vt:variant>
      <vt:variant>
        <vt:i4>6619157</vt:i4>
      </vt:variant>
      <vt:variant>
        <vt:i4>306</vt:i4>
      </vt:variant>
      <vt:variant>
        <vt:i4>0</vt:i4>
      </vt:variant>
      <vt:variant>
        <vt:i4>5</vt:i4>
      </vt:variant>
      <vt:variant>
        <vt:lpwstr/>
      </vt:variant>
      <vt:variant>
        <vt:lpwstr>_System_Up_/</vt:lpwstr>
      </vt:variant>
      <vt:variant>
        <vt:i4>4784217</vt:i4>
      </vt:variant>
      <vt:variant>
        <vt:i4>303</vt:i4>
      </vt:variant>
      <vt:variant>
        <vt:i4>0</vt:i4>
      </vt:variant>
      <vt:variant>
        <vt:i4>5</vt:i4>
      </vt:variant>
      <vt:variant>
        <vt:lpwstr/>
      </vt:variant>
      <vt:variant>
        <vt:lpwstr>_System_Startup</vt:lpwstr>
      </vt:variant>
      <vt:variant>
        <vt:i4>7209046</vt:i4>
      </vt:variant>
      <vt:variant>
        <vt:i4>300</vt:i4>
      </vt:variant>
      <vt:variant>
        <vt:i4>0</vt:i4>
      </vt:variant>
      <vt:variant>
        <vt:i4>5</vt:i4>
      </vt:variant>
      <vt:variant>
        <vt:lpwstr/>
      </vt:variant>
      <vt:variant>
        <vt:lpwstr>_Interrupts</vt:lpwstr>
      </vt:variant>
      <vt:variant>
        <vt:i4>7602261</vt:i4>
      </vt:variant>
      <vt:variant>
        <vt:i4>297</vt:i4>
      </vt:variant>
      <vt:variant>
        <vt:i4>0</vt:i4>
      </vt:variant>
      <vt:variant>
        <vt:i4>5</vt:i4>
      </vt:variant>
      <vt:variant>
        <vt:lpwstr/>
      </vt:variant>
      <vt:variant>
        <vt:lpwstr>_Tasks</vt:lpwstr>
      </vt:variant>
      <vt:variant>
        <vt:i4>655398</vt:i4>
      </vt:variant>
      <vt:variant>
        <vt:i4>294</vt:i4>
      </vt:variant>
      <vt:variant>
        <vt:i4>0</vt:i4>
      </vt:variant>
      <vt:variant>
        <vt:i4>5</vt:i4>
      </vt:variant>
      <vt:variant>
        <vt:lpwstr/>
      </vt:variant>
      <vt:variant>
        <vt:lpwstr>_Resource_Constraints_and</vt:lpwstr>
      </vt:variant>
      <vt:variant>
        <vt:i4>655398</vt:i4>
      </vt:variant>
      <vt:variant>
        <vt:i4>291</vt:i4>
      </vt:variant>
      <vt:variant>
        <vt:i4>0</vt:i4>
      </vt:variant>
      <vt:variant>
        <vt:i4>5</vt:i4>
      </vt:variant>
      <vt:variant>
        <vt:lpwstr/>
      </vt:variant>
      <vt:variant>
        <vt:lpwstr>_Resource_Constraints_and</vt:lpwstr>
      </vt:variant>
      <vt:variant>
        <vt:i4>1114159</vt:i4>
      </vt:variant>
      <vt:variant>
        <vt:i4>288</vt:i4>
      </vt:variant>
      <vt:variant>
        <vt:i4>0</vt:i4>
      </vt:variant>
      <vt:variant>
        <vt:i4>5</vt:i4>
      </vt:variant>
      <vt:variant>
        <vt:lpwstr/>
      </vt:variant>
      <vt:variant>
        <vt:lpwstr>_System_State_Management</vt:lpwstr>
      </vt:variant>
      <vt:variant>
        <vt:i4>4784200</vt:i4>
      </vt:variant>
      <vt:variant>
        <vt:i4>285</vt:i4>
      </vt:variant>
      <vt:variant>
        <vt:i4>0</vt:i4>
      </vt:variant>
      <vt:variant>
        <vt:i4>5</vt:i4>
      </vt:variant>
      <vt:variant>
        <vt:lpwstr/>
      </vt:variant>
      <vt:variant>
        <vt:lpwstr>_System_States</vt:lpwstr>
      </vt:variant>
      <vt:variant>
        <vt:i4>4784200</vt:i4>
      </vt:variant>
      <vt:variant>
        <vt:i4>282</vt:i4>
      </vt:variant>
      <vt:variant>
        <vt:i4>0</vt:i4>
      </vt:variant>
      <vt:variant>
        <vt:i4>5</vt:i4>
      </vt:variant>
      <vt:variant>
        <vt:lpwstr/>
      </vt:variant>
      <vt:variant>
        <vt:lpwstr>_System_States</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uidf3289</dc:creator>
  <cp:lastModifiedBy>Jose Carlos Raygoza Gonzalez</cp:lastModifiedBy>
  <cp:revision>4</cp:revision>
  <cp:lastPrinted>2015-09-01T15:41:00Z</cp:lastPrinted>
  <dcterms:created xsi:type="dcterms:W3CDTF">2017-09-14T20:10:00Z</dcterms:created>
  <dcterms:modified xsi:type="dcterms:W3CDTF">2017-09-14T20:52:00Z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XML_Trace_System_Vs">
    <vt:lpwstr>XML Trace System V01.23.pre17</vt:lpwstr>
  </property>
</Properties>
</file>