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3AA1" w14:textId="64B74E86" w:rsidR="00912D78" w:rsidRPr="00912D78" w:rsidRDefault="00912D78" w:rsidP="00912D78">
      <w:pPr>
        <w:jc w:val="center"/>
        <w:rPr>
          <w:b/>
          <w:bCs/>
          <w:sz w:val="28"/>
          <w:szCs w:val="28"/>
          <w:lang w:val="es-SV"/>
        </w:rPr>
      </w:pPr>
      <w:proofErr w:type="spellStart"/>
      <w:r w:rsidRPr="00912D78">
        <w:rPr>
          <w:b/>
          <w:bCs/>
          <w:sz w:val="28"/>
          <w:szCs w:val="28"/>
          <w:lang w:val="es-SV"/>
        </w:rPr>
        <w:t>Metodologia</w:t>
      </w:r>
      <w:proofErr w:type="spellEnd"/>
      <w:r w:rsidRPr="00912D78">
        <w:rPr>
          <w:b/>
          <w:bCs/>
          <w:sz w:val="28"/>
          <w:szCs w:val="28"/>
          <w:lang w:val="es-SV"/>
        </w:rPr>
        <w:t xml:space="preserve"> scrum</w:t>
      </w:r>
    </w:p>
    <w:p w14:paraId="31A8D37A" w14:textId="77777777" w:rsidR="00912D78" w:rsidRPr="00912D78" w:rsidRDefault="00912D78" w:rsidP="00912D78">
      <w:pPr>
        <w:jc w:val="center"/>
        <w:rPr>
          <w:b/>
          <w:bCs/>
          <w:sz w:val="28"/>
          <w:szCs w:val="28"/>
        </w:rPr>
      </w:pPr>
      <w:r w:rsidRPr="00912D78">
        <w:rPr>
          <w:b/>
          <w:bCs/>
          <w:sz w:val="28"/>
          <w:szCs w:val="28"/>
        </w:rPr>
        <w:t>¿Qué es scrum?</w:t>
      </w:r>
    </w:p>
    <w:p w14:paraId="20D491D0" w14:textId="674C54B3" w:rsidR="00912D78" w:rsidRPr="00912D78" w:rsidRDefault="00912D78" w:rsidP="00912D78">
      <w:pPr>
        <w:jc w:val="both"/>
        <w:rPr>
          <w:sz w:val="24"/>
          <w:szCs w:val="24"/>
        </w:rPr>
      </w:pPr>
      <w:r w:rsidRPr="00912D78">
        <w:rPr>
          <w:sz w:val="24"/>
          <w:szCs w:val="24"/>
        </w:rPr>
        <w:t>Scrum es un marco que permite el trabajo colaborativo entre equipos. Al igual que un equipo de rugby (de donde proviene su nombre) cuando entrena para un gran partido, scrum anima a los equipos a aprender a través de las experiencias, a autoorganizarse mientras aborda un problema y a reflexionar sobre sus victorias y derrotas para mejorar continuamente.</w:t>
      </w:r>
    </w:p>
    <w:p w14:paraId="19A12F9C" w14:textId="74217904" w:rsidR="00912D78" w:rsidRDefault="00912D78" w:rsidP="00912D78">
      <w:pPr>
        <w:jc w:val="both"/>
        <w:rPr>
          <w:sz w:val="24"/>
          <w:szCs w:val="24"/>
        </w:rPr>
      </w:pPr>
      <w:r w:rsidRPr="00912D78">
        <w:rPr>
          <w:sz w:val="24"/>
          <w:szCs w:val="24"/>
        </w:rPr>
        <w:t>Aunque son los equipos de desarrollo de software los que utilizan con mayor frecuencia este tipo de scrum, sus principios y lecciones se pueden aplicar a todo tipo de trabajo en equipo. Esta es una de las razones por las que es tan popular. Aunque se considera a menudo un marco de gestión de proyectos ágil, scrum incluye un conjunto de reuniones, herramientas y funciones que, de forma coordinada, ayudan a los equipos a estructurar y gestionar su trabajo.</w:t>
      </w:r>
    </w:p>
    <w:p w14:paraId="2021D185" w14:textId="4BA49DCB" w:rsidR="00912D78" w:rsidRPr="00912D78" w:rsidRDefault="00912D78" w:rsidP="00912D78">
      <w:pPr>
        <w:jc w:val="center"/>
        <w:rPr>
          <w:b/>
          <w:bCs/>
          <w:sz w:val="28"/>
          <w:szCs w:val="28"/>
        </w:rPr>
      </w:pPr>
      <w:r w:rsidRPr="00912D78">
        <w:rPr>
          <w:b/>
          <w:bCs/>
          <w:sz w:val="28"/>
          <w:szCs w:val="28"/>
        </w:rPr>
        <w:t>El proceso</w:t>
      </w:r>
    </w:p>
    <w:p w14:paraId="4C6F9263" w14:textId="44B20B72" w:rsidR="00912D78" w:rsidRDefault="00912D78" w:rsidP="00912D78">
      <w:pPr>
        <w:jc w:val="both"/>
        <w:rPr>
          <w:sz w:val="24"/>
          <w:szCs w:val="24"/>
        </w:rPr>
      </w:pPr>
      <w:r>
        <w:rPr>
          <w:noProof/>
          <w:sz w:val="24"/>
          <w:szCs w:val="24"/>
        </w:rPr>
        <w:drawing>
          <wp:anchor distT="0" distB="0" distL="114300" distR="114300" simplePos="0" relativeHeight="251658240" behindDoc="0" locked="0" layoutInCell="1" allowOverlap="1" wp14:anchorId="3E00E7D8" wp14:editId="54C41E9D">
            <wp:simplePos x="0" y="0"/>
            <wp:positionH relativeFrom="margin">
              <wp:align>left</wp:align>
            </wp:positionH>
            <wp:positionV relativeFrom="paragraph">
              <wp:posOffset>1261073</wp:posOffset>
            </wp:positionV>
            <wp:extent cx="6219825" cy="3576320"/>
            <wp:effectExtent l="0" t="0" r="0"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7890" cy="3581292"/>
                    </a:xfrm>
                    <a:prstGeom prst="rect">
                      <a:avLst/>
                    </a:prstGeom>
                    <a:noFill/>
                  </pic:spPr>
                </pic:pic>
              </a:graphicData>
            </a:graphic>
            <wp14:sizeRelH relativeFrom="margin">
              <wp14:pctWidth>0</wp14:pctWidth>
            </wp14:sizeRelH>
            <wp14:sizeRelV relativeFrom="margin">
              <wp14:pctHeight>0</wp14:pctHeight>
            </wp14:sizeRelV>
          </wp:anchor>
        </w:drawing>
      </w:r>
      <w:r w:rsidRPr="00912D78">
        <w:rPr>
          <w:sz w:val="24"/>
          <w:szCs w:val="24"/>
        </w:rPr>
        <w:t xml:space="preserve">En Scrum un proyecto se ejecuta en ciclos temporales cortos y de duración fija (iteraciones que normalmente son de 2 semanas, aunque en algunos equipos son de 3 y hasta 4 semanas, límite máximo de </w:t>
      </w:r>
      <w:proofErr w:type="spellStart"/>
      <w:r w:rsidRPr="00912D78">
        <w:rPr>
          <w:sz w:val="24"/>
          <w:szCs w:val="24"/>
        </w:rPr>
        <w:t>feedback</w:t>
      </w:r>
      <w:proofErr w:type="spellEnd"/>
      <w:r w:rsidRPr="00912D78">
        <w:rPr>
          <w:sz w:val="24"/>
          <w:szCs w:val="24"/>
        </w:rPr>
        <w:t xml:space="preserve"> de producto real y reflexión). Cada iteración tiene que proporcionar un resultado completo, un incremento de producto final que sea susceptible de ser entregado con el mínimo esfuerzo al cliente cuando lo solicite.</w:t>
      </w:r>
    </w:p>
    <w:p w14:paraId="7C6C4324" w14:textId="66E04488" w:rsidR="00912D78" w:rsidRPr="00912D78" w:rsidRDefault="00912D78" w:rsidP="00912D78">
      <w:pPr>
        <w:jc w:val="both"/>
        <w:rPr>
          <w:sz w:val="24"/>
          <w:szCs w:val="24"/>
        </w:rPr>
      </w:pPr>
    </w:p>
    <w:p w14:paraId="63806403" w14:textId="570A02D0" w:rsidR="00912D78" w:rsidRPr="00912D78" w:rsidRDefault="00912D78" w:rsidP="00912D78">
      <w:pPr>
        <w:jc w:val="both"/>
        <w:rPr>
          <w:sz w:val="24"/>
          <w:szCs w:val="24"/>
        </w:rPr>
      </w:pPr>
      <w:r w:rsidRPr="00912D78">
        <w:rPr>
          <w:sz w:val="24"/>
          <w:szCs w:val="24"/>
        </w:rPr>
        <w:lastRenderedPageBreak/>
        <w:t>El proceso parte de la lista de objetivos/requisitos priorizada del producto, que actúa como plan del proyecto. En esta lista el cliente (</w:t>
      </w:r>
      <w:proofErr w:type="spellStart"/>
      <w:r w:rsidRPr="00912D78">
        <w:rPr>
          <w:sz w:val="24"/>
          <w:szCs w:val="24"/>
        </w:rPr>
        <w:t>Product</w:t>
      </w:r>
      <w:proofErr w:type="spellEnd"/>
      <w:r w:rsidRPr="00912D78">
        <w:rPr>
          <w:sz w:val="24"/>
          <w:szCs w:val="24"/>
        </w:rPr>
        <w:t xml:space="preserve"> </w:t>
      </w:r>
      <w:proofErr w:type="spellStart"/>
      <w:r w:rsidRPr="00912D78">
        <w:rPr>
          <w:sz w:val="24"/>
          <w:szCs w:val="24"/>
        </w:rPr>
        <w:t>Owner</w:t>
      </w:r>
      <w:proofErr w:type="spellEnd"/>
      <w:r w:rsidRPr="00912D78">
        <w:rPr>
          <w:sz w:val="24"/>
          <w:szCs w:val="24"/>
        </w:rPr>
        <w:t xml:space="preserve">) prioriza los objetivos balanceando el valor que le aportan respecto a su coste (que el equipo estima considerando la Definición de Hecho) y quedan repartidos en iteraciones y entregas.  </w:t>
      </w:r>
    </w:p>
    <w:p w14:paraId="4F89A75F" w14:textId="2F9DA846" w:rsidR="00912D78" w:rsidRPr="00912D78" w:rsidRDefault="00912D78" w:rsidP="00912D78">
      <w:pPr>
        <w:jc w:val="both"/>
        <w:rPr>
          <w:sz w:val="24"/>
          <w:szCs w:val="24"/>
        </w:rPr>
      </w:pPr>
      <w:r w:rsidRPr="00912D78">
        <w:rPr>
          <w:sz w:val="24"/>
          <w:szCs w:val="24"/>
        </w:rPr>
        <w:t>Las actividades que se llevan a cabo en Scrum son las siguientes (los tiempos indicados son para iteraciones de 2 semanas):</w:t>
      </w:r>
    </w:p>
    <w:p w14:paraId="6EE6D102" w14:textId="77777777" w:rsidR="00912D78" w:rsidRPr="00912D78" w:rsidRDefault="00912D78" w:rsidP="00912D78">
      <w:pPr>
        <w:jc w:val="both"/>
        <w:rPr>
          <w:sz w:val="24"/>
          <w:szCs w:val="24"/>
        </w:rPr>
      </w:pPr>
      <w:r w:rsidRPr="00912D78">
        <w:rPr>
          <w:sz w:val="24"/>
          <w:szCs w:val="24"/>
        </w:rPr>
        <w:t>Planificación de la iteración</w:t>
      </w:r>
    </w:p>
    <w:p w14:paraId="27ED3057" w14:textId="6C0B9B7A" w:rsidR="00912D78" w:rsidRPr="00912D78" w:rsidRDefault="00912D78" w:rsidP="00912D78">
      <w:pPr>
        <w:jc w:val="both"/>
        <w:rPr>
          <w:sz w:val="24"/>
          <w:szCs w:val="24"/>
        </w:rPr>
      </w:pPr>
      <w:r w:rsidRPr="00912D78">
        <w:rPr>
          <w:sz w:val="24"/>
          <w:szCs w:val="24"/>
        </w:rPr>
        <w:t>El primer día de la iteración se realiza la reunión de planificación de la iteración. Tiene dos partes:</w:t>
      </w:r>
      <w:r w:rsidRPr="00912D78">
        <w:rPr>
          <w:noProof/>
          <w:sz w:val="24"/>
          <w:szCs w:val="24"/>
        </w:rPr>
        <w:t xml:space="preserve"> </w:t>
      </w:r>
    </w:p>
    <w:p w14:paraId="516441C3" w14:textId="1C6A9EE9" w:rsidR="00912D78" w:rsidRPr="00912D78" w:rsidRDefault="00912D78" w:rsidP="00912D78">
      <w:pPr>
        <w:jc w:val="both"/>
        <w:rPr>
          <w:sz w:val="24"/>
          <w:szCs w:val="24"/>
        </w:rPr>
      </w:pPr>
      <w:r w:rsidRPr="00912D78">
        <w:rPr>
          <w:sz w:val="24"/>
          <w:szCs w:val="24"/>
        </w:rPr>
        <w:t>Selección de requisitos (2 horas). El cliente presenta al equipo la lista de requisitos priorizada del producto o proyecto. El equipo pregunta al cliente las dudas que surgen y selecciona los requisitos más prioritarios que prevé que podrá completar en la iteración, de manera que puedan ser entregados si el cliente lo solicita.</w:t>
      </w:r>
      <w:r w:rsidRPr="00912D78">
        <w:rPr>
          <w:noProof/>
          <w:sz w:val="24"/>
          <w:szCs w:val="24"/>
        </w:rPr>
        <w:t xml:space="preserve"> </w:t>
      </w:r>
    </w:p>
    <w:p w14:paraId="7AA7B9C1" w14:textId="5EBEED7C" w:rsidR="00912D78" w:rsidRDefault="00912D78" w:rsidP="00912D78">
      <w:pPr>
        <w:jc w:val="both"/>
        <w:rPr>
          <w:sz w:val="24"/>
          <w:szCs w:val="24"/>
        </w:rPr>
      </w:pPr>
      <w:r w:rsidRPr="00912D78">
        <w:rPr>
          <w:sz w:val="24"/>
          <w:szCs w:val="24"/>
        </w:rPr>
        <w:t>Planificación de la iteración (2 horas). El equipo elabora la lista de tareas de la iteración necesarias para desarrollar los requisitos seleccionados. La estimación de esfuerzo se hace de manera conjunta y los miembros del equipo se autoasignan las tareas, se autoorganizan para trabajar incluso en parejas (o grupos mayores) con el fin de compartir conocimiento (creando un equipo más resiliente) o para resolver juntos objetivos especialmente complejos.</w:t>
      </w:r>
    </w:p>
    <w:p w14:paraId="3793F4EF" w14:textId="77777777" w:rsidR="00573A32" w:rsidRPr="00573A32" w:rsidRDefault="00573A32" w:rsidP="00573A32">
      <w:pPr>
        <w:jc w:val="center"/>
        <w:rPr>
          <w:b/>
          <w:bCs/>
          <w:sz w:val="28"/>
          <w:szCs w:val="28"/>
        </w:rPr>
      </w:pPr>
      <w:r w:rsidRPr="00573A32">
        <w:rPr>
          <w:b/>
          <w:bCs/>
          <w:sz w:val="28"/>
          <w:szCs w:val="28"/>
        </w:rPr>
        <w:t>Beneficios de Scrum</w:t>
      </w:r>
    </w:p>
    <w:p w14:paraId="422854A8" w14:textId="77777777" w:rsidR="00573A32" w:rsidRPr="00573A32" w:rsidRDefault="00573A32" w:rsidP="00573A32">
      <w:pPr>
        <w:jc w:val="both"/>
        <w:rPr>
          <w:color w:val="000000" w:themeColor="text1"/>
          <w:sz w:val="24"/>
          <w:szCs w:val="24"/>
        </w:rPr>
      </w:pPr>
      <w:r w:rsidRPr="00573A32">
        <w:rPr>
          <w:color w:val="000000" w:themeColor="text1"/>
          <w:sz w:val="24"/>
          <w:szCs w:val="24"/>
        </w:rPr>
        <w:t>Los principales beneficios que proporciona </w:t>
      </w:r>
      <w:hyperlink r:id="rId6" w:history="1">
        <w:r w:rsidRPr="00573A32">
          <w:rPr>
            <w:rStyle w:val="Hipervnculo"/>
            <w:color w:val="000000" w:themeColor="text1"/>
            <w:sz w:val="24"/>
            <w:szCs w:val="24"/>
            <w:u w:val="none"/>
          </w:rPr>
          <w:t>Scrum</w:t>
        </w:r>
      </w:hyperlink>
      <w:r w:rsidRPr="00573A32">
        <w:rPr>
          <w:color w:val="000000" w:themeColor="text1"/>
          <w:sz w:val="24"/>
          <w:szCs w:val="24"/>
        </w:rPr>
        <w:t> son:</w:t>
      </w:r>
    </w:p>
    <w:p w14:paraId="20449716" w14:textId="77777777" w:rsidR="00573A32" w:rsidRPr="00573A32" w:rsidRDefault="00573A32" w:rsidP="00573A32">
      <w:pPr>
        <w:numPr>
          <w:ilvl w:val="0"/>
          <w:numId w:val="2"/>
        </w:numPr>
        <w:jc w:val="both"/>
        <w:rPr>
          <w:color w:val="000000" w:themeColor="text1"/>
          <w:sz w:val="24"/>
          <w:szCs w:val="24"/>
        </w:rPr>
      </w:pPr>
      <w:r w:rsidRPr="00573A32">
        <w:rPr>
          <w:color w:val="000000" w:themeColor="text1"/>
          <w:sz w:val="24"/>
          <w:szCs w:val="24"/>
        </w:rPr>
        <w:t>Entrega mensual (o quincenal) de resultados (los requisitos más prioritarios en ese momento, ya completados) lo cual proporciona las siguientes ventajas:</w:t>
      </w:r>
    </w:p>
    <w:p w14:paraId="0264E99C" w14:textId="77777777" w:rsidR="00573A32" w:rsidRPr="00573A32" w:rsidRDefault="00573A32" w:rsidP="00573A32">
      <w:pPr>
        <w:numPr>
          <w:ilvl w:val="1"/>
          <w:numId w:val="2"/>
        </w:numPr>
        <w:jc w:val="both"/>
        <w:rPr>
          <w:color w:val="000000" w:themeColor="text1"/>
          <w:sz w:val="24"/>
          <w:szCs w:val="24"/>
        </w:rPr>
      </w:pPr>
      <w:hyperlink r:id="rId7" w:anchor="expectativas" w:history="1">
        <w:r w:rsidRPr="00573A32">
          <w:rPr>
            <w:rStyle w:val="Hipervnculo"/>
            <w:color w:val="000000" w:themeColor="text1"/>
            <w:sz w:val="24"/>
            <w:szCs w:val="24"/>
            <w:u w:val="none"/>
          </w:rPr>
          <w:t>Gestión regular de las expectativas del cliente</w:t>
        </w:r>
      </w:hyperlink>
      <w:r w:rsidRPr="00573A32">
        <w:rPr>
          <w:color w:val="000000" w:themeColor="text1"/>
          <w:sz w:val="24"/>
          <w:szCs w:val="24"/>
        </w:rPr>
        <w:t> y basada en resultados tangibles.</w:t>
      </w:r>
    </w:p>
    <w:p w14:paraId="7462A524" w14:textId="77777777" w:rsidR="00573A32" w:rsidRPr="00573A32" w:rsidRDefault="00573A32" w:rsidP="00573A32">
      <w:pPr>
        <w:numPr>
          <w:ilvl w:val="1"/>
          <w:numId w:val="2"/>
        </w:numPr>
        <w:jc w:val="both"/>
        <w:rPr>
          <w:color w:val="000000" w:themeColor="text1"/>
          <w:sz w:val="24"/>
          <w:szCs w:val="24"/>
        </w:rPr>
      </w:pPr>
      <w:hyperlink r:id="rId8" w:anchor="time-to-market" w:history="1">
        <w:r w:rsidRPr="00573A32">
          <w:rPr>
            <w:rStyle w:val="Hipervnculo"/>
            <w:color w:val="000000" w:themeColor="text1"/>
            <w:sz w:val="24"/>
            <w:szCs w:val="24"/>
            <w:u w:val="none"/>
          </w:rPr>
          <w:t>Resultados anticipados (</w:t>
        </w:r>
        <w:r w:rsidRPr="00573A32">
          <w:rPr>
            <w:rStyle w:val="Hipervnculo"/>
            <w:i/>
            <w:iCs/>
            <w:color w:val="000000" w:themeColor="text1"/>
            <w:sz w:val="24"/>
            <w:szCs w:val="24"/>
            <w:u w:val="none"/>
          </w:rPr>
          <w:t xml:space="preserve">time </w:t>
        </w:r>
        <w:proofErr w:type="spellStart"/>
        <w:r w:rsidRPr="00573A32">
          <w:rPr>
            <w:rStyle w:val="Hipervnculo"/>
            <w:i/>
            <w:iCs/>
            <w:color w:val="000000" w:themeColor="text1"/>
            <w:sz w:val="24"/>
            <w:szCs w:val="24"/>
            <w:u w:val="none"/>
          </w:rPr>
          <w:t>to</w:t>
        </w:r>
        <w:proofErr w:type="spellEnd"/>
        <w:r w:rsidRPr="00573A32">
          <w:rPr>
            <w:rStyle w:val="Hipervnculo"/>
            <w:i/>
            <w:iCs/>
            <w:color w:val="000000" w:themeColor="text1"/>
            <w:sz w:val="24"/>
            <w:szCs w:val="24"/>
            <w:u w:val="none"/>
          </w:rPr>
          <w:t xml:space="preserve"> </w:t>
        </w:r>
        <w:proofErr w:type="spellStart"/>
        <w:r w:rsidRPr="00573A32">
          <w:rPr>
            <w:rStyle w:val="Hipervnculo"/>
            <w:i/>
            <w:iCs/>
            <w:color w:val="000000" w:themeColor="text1"/>
            <w:sz w:val="24"/>
            <w:szCs w:val="24"/>
            <w:u w:val="none"/>
          </w:rPr>
          <w:t>market</w:t>
        </w:r>
        <w:proofErr w:type="spellEnd"/>
        <w:r w:rsidRPr="00573A32">
          <w:rPr>
            <w:rStyle w:val="Hipervnculo"/>
            <w:color w:val="000000" w:themeColor="text1"/>
            <w:sz w:val="24"/>
            <w:szCs w:val="24"/>
            <w:u w:val="none"/>
          </w:rPr>
          <w:t>)</w:t>
        </w:r>
      </w:hyperlink>
      <w:r w:rsidRPr="00573A32">
        <w:rPr>
          <w:color w:val="000000" w:themeColor="text1"/>
          <w:sz w:val="24"/>
          <w:szCs w:val="24"/>
        </w:rPr>
        <w:t>.</w:t>
      </w:r>
    </w:p>
    <w:p w14:paraId="07663B03" w14:textId="77777777" w:rsidR="00573A32" w:rsidRPr="00573A32" w:rsidRDefault="00573A32" w:rsidP="00573A32">
      <w:pPr>
        <w:numPr>
          <w:ilvl w:val="1"/>
          <w:numId w:val="2"/>
        </w:numPr>
        <w:jc w:val="both"/>
        <w:rPr>
          <w:color w:val="000000" w:themeColor="text1"/>
          <w:sz w:val="24"/>
          <w:szCs w:val="24"/>
        </w:rPr>
      </w:pPr>
      <w:hyperlink r:id="rId9" w:anchor="flexibilidad-adaptacion" w:history="1">
        <w:r w:rsidRPr="00573A32">
          <w:rPr>
            <w:rStyle w:val="Hipervnculo"/>
            <w:color w:val="000000" w:themeColor="text1"/>
            <w:sz w:val="24"/>
            <w:szCs w:val="24"/>
            <w:u w:val="none"/>
          </w:rPr>
          <w:t>Flexibilidad y adaptación</w:t>
        </w:r>
      </w:hyperlink>
      <w:r w:rsidRPr="00573A32">
        <w:rPr>
          <w:color w:val="000000" w:themeColor="text1"/>
          <w:sz w:val="24"/>
          <w:szCs w:val="24"/>
        </w:rPr>
        <w:t> respecto a las necesidades del cliente, cambios en el mercado, etc.</w:t>
      </w:r>
    </w:p>
    <w:p w14:paraId="77F29FE7" w14:textId="77777777" w:rsidR="00573A32" w:rsidRPr="00573A32" w:rsidRDefault="00573A32" w:rsidP="00573A32">
      <w:pPr>
        <w:numPr>
          <w:ilvl w:val="1"/>
          <w:numId w:val="2"/>
        </w:numPr>
        <w:jc w:val="both"/>
        <w:rPr>
          <w:color w:val="000000" w:themeColor="text1"/>
          <w:sz w:val="24"/>
          <w:szCs w:val="24"/>
        </w:rPr>
      </w:pPr>
      <w:hyperlink r:id="rId10" w:anchor="gestion-roi" w:history="1">
        <w:r w:rsidRPr="00573A32">
          <w:rPr>
            <w:rStyle w:val="Hipervnculo"/>
            <w:color w:val="000000" w:themeColor="text1"/>
            <w:sz w:val="24"/>
            <w:szCs w:val="24"/>
            <w:u w:val="none"/>
          </w:rPr>
          <w:t>Gestión sistemática del Retorno de Inversión (ROI)</w:t>
        </w:r>
      </w:hyperlink>
      <w:r w:rsidRPr="00573A32">
        <w:rPr>
          <w:color w:val="000000" w:themeColor="text1"/>
          <w:sz w:val="24"/>
          <w:szCs w:val="24"/>
        </w:rPr>
        <w:t>.</w:t>
      </w:r>
    </w:p>
    <w:p w14:paraId="31ED5B80" w14:textId="77777777" w:rsidR="00573A32" w:rsidRPr="00573A32" w:rsidRDefault="00573A32" w:rsidP="00573A32">
      <w:pPr>
        <w:numPr>
          <w:ilvl w:val="1"/>
          <w:numId w:val="2"/>
        </w:numPr>
        <w:jc w:val="both"/>
        <w:rPr>
          <w:color w:val="000000" w:themeColor="text1"/>
          <w:sz w:val="24"/>
          <w:szCs w:val="24"/>
        </w:rPr>
      </w:pPr>
      <w:hyperlink r:id="rId11" w:anchor="gestion-riesgos" w:history="1">
        <w:r w:rsidRPr="00573A32">
          <w:rPr>
            <w:rStyle w:val="Hipervnculo"/>
            <w:color w:val="000000" w:themeColor="text1"/>
            <w:sz w:val="24"/>
            <w:szCs w:val="24"/>
            <w:u w:val="none"/>
          </w:rPr>
          <w:t>Mitigación sistemática de los riesgos</w:t>
        </w:r>
      </w:hyperlink>
      <w:r w:rsidRPr="00573A32">
        <w:rPr>
          <w:color w:val="000000" w:themeColor="text1"/>
          <w:sz w:val="24"/>
          <w:szCs w:val="24"/>
        </w:rPr>
        <w:t> del proyecto.</w:t>
      </w:r>
    </w:p>
    <w:p w14:paraId="79DC1DA1" w14:textId="77777777" w:rsidR="00573A32" w:rsidRPr="00573A32" w:rsidRDefault="00573A32" w:rsidP="00573A32">
      <w:pPr>
        <w:numPr>
          <w:ilvl w:val="0"/>
          <w:numId w:val="2"/>
        </w:numPr>
        <w:jc w:val="both"/>
        <w:rPr>
          <w:color w:val="000000" w:themeColor="text1"/>
          <w:sz w:val="24"/>
          <w:szCs w:val="24"/>
        </w:rPr>
      </w:pPr>
      <w:hyperlink r:id="rId12" w:anchor="productividad-calidad" w:history="1">
        <w:r w:rsidRPr="00573A32">
          <w:rPr>
            <w:rStyle w:val="Hipervnculo"/>
            <w:color w:val="000000" w:themeColor="text1"/>
            <w:sz w:val="24"/>
            <w:szCs w:val="24"/>
            <w:u w:val="none"/>
          </w:rPr>
          <w:t>Productividad y calidad</w:t>
        </w:r>
      </w:hyperlink>
      <w:r w:rsidRPr="00573A32">
        <w:rPr>
          <w:color w:val="000000" w:themeColor="text1"/>
          <w:sz w:val="24"/>
          <w:szCs w:val="24"/>
        </w:rPr>
        <w:t>.</w:t>
      </w:r>
    </w:p>
    <w:p w14:paraId="0C69AB6B" w14:textId="77777777" w:rsidR="00573A32" w:rsidRPr="00573A32" w:rsidRDefault="00573A32" w:rsidP="00573A32">
      <w:pPr>
        <w:numPr>
          <w:ilvl w:val="0"/>
          <w:numId w:val="2"/>
        </w:numPr>
        <w:jc w:val="both"/>
        <w:rPr>
          <w:color w:val="000000" w:themeColor="text1"/>
          <w:sz w:val="24"/>
          <w:szCs w:val="24"/>
        </w:rPr>
      </w:pPr>
      <w:hyperlink r:id="rId13" w:anchor="alineamiento-cliente-equipo" w:history="1">
        <w:r w:rsidRPr="00573A32">
          <w:rPr>
            <w:rStyle w:val="Hipervnculo"/>
            <w:color w:val="000000" w:themeColor="text1"/>
            <w:sz w:val="24"/>
            <w:szCs w:val="24"/>
            <w:u w:val="none"/>
          </w:rPr>
          <w:t>Alineamiento entre el cliente y el equipo de desarrollo</w:t>
        </w:r>
      </w:hyperlink>
      <w:r w:rsidRPr="00573A32">
        <w:rPr>
          <w:color w:val="000000" w:themeColor="text1"/>
          <w:sz w:val="24"/>
          <w:szCs w:val="24"/>
        </w:rPr>
        <w:t>.</w:t>
      </w:r>
    </w:p>
    <w:p w14:paraId="7C8EDF92" w14:textId="77777777" w:rsidR="00573A32" w:rsidRDefault="00573A32" w:rsidP="00573A32">
      <w:pPr>
        <w:numPr>
          <w:ilvl w:val="0"/>
          <w:numId w:val="2"/>
        </w:numPr>
        <w:jc w:val="both"/>
        <w:rPr>
          <w:color w:val="000000" w:themeColor="text1"/>
          <w:sz w:val="24"/>
          <w:szCs w:val="24"/>
        </w:rPr>
      </w:pPr>
      <w:hyperlink r:id="rId14" w:anchor="equipo-motivado" w:history="1">
        <w:r w:rsidRPr="00573A32">
          <w:rPr>
            <w:rStyle w:val="Hipervnculo"/>
            <w:color w:val="000000" w:themeColor="text1"/>
            <w:sz w:val="24"/>
            <w:szCs w:val="24"/>
            <w:u w:val="none"/>
          </w:rPr>
          <w:t>Equipo motivado</w:t>
        </w:r>
      </w:hyperlink>
      <w:r w:rsidRPr="00573A32">
        <w:rPr>
          <w:color w:val="000000" w:themeColor="text1"/>
          <w:sz w:val="24"/>
          <w:szCs w:val="24"/>
        </w:rPr>
        <w:t>.</w:t>
      </w:r>
    </w:p>
    <w:p w14:paraId="4B2339D7" w14:textId="77777777" w:rsidR="00573A32" w:rsidRDefault="00573A32" w:rsidP="00573A32">
      <w:pPr>
        <w:ind w:left="720"/>
        <w:jc w:val="both"/>
        <w:rPr>
          <w:color w:val="000000" w:themeColor="text1"/>
          <w:sz w:val="24"/>
          <w:szCs w:val="24"/>
        </w:rPr>
      </w:pPr>
    </w:p>
    <w:p w14:paraId="5183C212" w14:textId="1023DEB3" w:rsidR="00573A32" w:rsidRPr="00573A32" w:rsidRDefault="00573A32" w:rsidP="00573A32">
      <w:pPr>
        <w:ind w:left="720"/>
        <w:jc w:val="center"/>
        <w:rPr>
          <w:color w:val="000000" w:themeColor="text1"/>
          <w:sz w:val="24"/>
          <w:szCs w:val="24"/>
        </w:rPr>
      </w:pPr>
      <w:r w:rsidRPr="00573A32">
        <w:rPr>
          <w:rFonts w:cstheme="minorHAnsi"/>
          <w:b/>
          <w:bCs/>
          <w:color w:val="000000" w:themeColor="text1"/>
          <w:sz w:val="28"/>
          <w:szCs w:val="28"/>
        </w:rPr>
        <w:lastRenderedPageBreak/>
        <w:t>Fundamentos de Scrum</w:t>
      </w:r>
    </w:p>
    <w:p w14:paraId="46B90AE0" w14:textId="326F27F9" w:rsidR="00573A32" w:rsidRPr="00573A32" w:rsidRDefault="00573A32" w:rsidP="00573A32">
      <w:pPr>
        <w:pStyle w:val="NormalWeb"/>
        <w:shd w:val="clear" w:color="auto" w:fill="FFFFFF"/>
        <w:spacing w:before="0" w:beforeAutospacing="0" w:after="264" w:afterAutospacing="0"/>
        <w:rPr>
          <w:rFonts w:asciiTheme="minorHAnsi" w:hAnsiTheme="minorHAnsi" w:cstheme="minorHAnsi"/>
          <w:color w:val="000000" w:themeColor="text1"/>
        </w:rPr>
      </w:pPr>
    </w:p>
    <w:p w14:paraId="43E30127" w14:textId="77777777" w:rsidR="00573A32" w:rsidRPr="00573A32" w:rsidRDefault="00573A32" w:rsidP="00573A32">
      <w:pPr>
        <w:pStyle w:val="NormalWeb"/>
        <w:shd w:val="clear" w:color="auto" w:fill="FFFFFF"/>
        <w:spacing w:before="240" w:beforeAutospacing="0" w:after="264" w:afterAutospacing="0"/>
        <w:jc w:val="both"/>
        <w:rPr>
          <w:rFonts w:asciiTheme="minorHAnsi" w:hAnsiTheme="minorHAnsi" w:cstheme="minorHAnsi"/>
          <w:color w:val="000000" w:themeColor="text1"/>
        </w:rPr>
      </w:pPr>
      <w:r w:rsidRPr="00573A32">
        <w:rPr>
          <w:rFonts w:asciiTheme="minorHAnsi" w:hAnsiTheme="minorHAnsi" w:cstheme="minorHAnsi"/>
          <w:color w:val="000000" w:themeColor="text1"/>
        </w:rPr>
        <w:t>Scrum se basa en:</w:t>
      </w:r>
    </w:p>
    <w:p w14:paraId="76AFFD79" w14:textId="77777777" w:rsidR="00573A32" w:rsidRPr="00573A32" w:rsidRDefault="00573A32" w:rsidP="00573A32">
      <w:pPr>
        <w:numPr>
          <w:ilvl w:val="0"/>
          <w:numId w:val="3"/>
        </w:numPr>
        <w:shd w:val="clear" w:color="auto" w:fill="FFFFFF"/>
        <w:spacing w:before="100" w:beforeAutospacing="1" w:after="100" w:afterAutospacing="1" w:line="240" w:lineRule="auto"/>
        <w:jc w:val="both"/>
        <w:rPr>
          <w:rFonts w:cstheme="minorHAnsi"/>
          <w:color w:val="000000" w:themeColor="text1"/>
          <w:sz w:val="24"/>
          <w:szCs w:val="24"/>
        </w:rPr>
      </w:pPr>
      <w:r w:rsidRPr="00573A32">
        <w:rPr>
          <w:rFonts w:cstheme="minorHAnsi"/>
          <w:color w:val="000000" w:themeColor="text1"/>
          <w:sz w:val="24"/>
          <w:szCs w:val="24"/>
        </w:rPr>
        <w:t>El desarrollo </w:t>
      </w:r>
      <w:r w:rsidRPr="00573A32">
        <w:rPr>
          <w:rFonts w:cstheme="minorHAnsi"/>
          <w:color w:val="000000" w:themeColor="text1"/>
          <w:sz w:val="24"/>
          <w:szCs w:val="24"/>
          <w:u w:val="single"/>
        </w:rPr>
        <w:t>i</w:t>
      </w:r>
      <w:hyperlink r:id="rId15" w:history="1">
        <w:r w:rsidRPr="00573A32">
          <w:rPr>
            <w:rStyle w:val="Hipervnculo"/>
            <w:rFonts w:cstheme="minorHAnsi"/>
            <w:color w:val="000000" w:themeColor="text1"/>
            <w:sz w:val="24"/>
            <w:szCs w:val="24"/>
            <w:u w:val="none"/>
          </w:rPr>
          <w:t>ncremental</w:t>
        </w:r>
      </w:hyperlink>
      <w:r w:rsidRPr="00573A32">
        <w:rPr>
          <w:rFonts w:cstheme="minorHAnsi"/>
          <w:color w:val="000000" w:themeColor="text1"/>
          <w:sz w:val="24"/>
          <w:szCs w:val="24"/>
        </w:rPr>
        <w:t> de los requisitos del proyecto en bloques temporales cortos y fijos (</w:t>
      </w:r>
      <w:hyperlink r:id="rId16" w:history="1">
        <w:r w:rsidRPr="00573A32">
          <w:rPr>
            <w:rStyle w:val="Hipervnculo"/>
            <w:rFonts w:cstheme="minorHAnsi"/>
            <w:color w:val="000000" w:themeColor="text1"/>
            <w:sz w:val="24"/>
            <w:szCs w:val="24"/>
            <w:u w:val="none"/>
          </w:rPr>
          <w:t>iteraciones</w:t>
        </w:r>
      </w:hyperlink>
      <w:r w:rsidRPr="00573A32">
        <w:rPr>
          <w:rFonts w:cstheme="minorHAnsi"/>
          <w:color w:val="000000" w:themeColor="text1"/>
          <w:sz w:val="24"/>
          <w:szCs w:val="24"/>
        </w:rPr>
        <w:t> de un mes natural y hasta de dos semanas, si así se necesita).</w:t>
      </w:r>
    </w:p>
    <w:p w14:paraId="589BEFA9" w14:textId="77777777" w:rsidR="00573A32" w:rsidRPr="00573A32" w:rsidRDefault="00573A32" w:rsidP="00573A32">
      <w:pPr>
        <w:numPr>
          <w:ilvl w:val="0"/>
          <w:numId w:val="3"/>
        </w:numPr>
        <w:shd w:val="clear" w:color="auto" w:fill="FFFFFF"/>
        <w:spacing w:before="100" w:beforeAutospacing="1" w:after="100" w:afterAutospacing="1" w:line="240" w:lineRule="auto"/>
        <w:jc w:val="both"/>
        <w:rPr>
          <w:rFonts w:cstheme="minorHAnsi"/>
          <w:color w:val="000000" w:themeColor="text1"/>
          <w:sz w:val="24"/>
          <w:szCs w:val="24"/>
        </w:rPr>
      </w:pPr>
      <w:r w:rsidRPr="00573A32">
        <w:rPr>
          <w:rFonts w:cstheme="minorHAnsi"/>
          <w:color w:val="000000" w:themeColor="text1"/>
          <w:sz w:val="24"/>
          <w:szCs w:val="24"/>
        </w:rPr>
        <w:t>La </w:t>
      </w:r>
      <w:hyperlink r:id="rId17" w:history="1">
        <w:r w:rsidRPr="00573A32">
          <w:rPr>
            <w:rStyle w:val="Hipervnculo"/>
            <w:rFonts w:cstheme="minorHAnsi"/>
            <w:color w:val="000000" w:themeColor="text1"/>
            <w:sz w:val="24"/>
            <w:szCs w:val="24"/>
            <w:u w:val="none"/>
          </w:rPr>
          <w:t>priorización de los requisitos por valor para el cliente y coste de desarrollo</w:t>
        </w:r>
      </w:hyperlink>
      <w:r w:rsidRPr="00573A32">
        <w:rPr>
          <w:rFonts w:cstheme="minorHAnsi"/>
          <w:color w:val="000000" w:themeColor="text1"/>
          <w:sz w:val="24"/>
          <w:szCs w:val="24"/>
        </w:rPr>
        <w:t> en cada iteración.</w:t>
      </w:r>
    </w:p>
    <w:p w14:paraId="71460507" w14:textId="77777777" w:rsidR="00573A32" w:rsidRPr="00573A32" w:rsidRDefault="00573A32" w:rsidP="00573A32">
      <w:pPr>
        <w:numPr>
          <w:ilvl w:val="0"/>
          <w:numId w:val="3"/>
        </w:numPr>
        <w:shd w:val="clear" w:color="auto" w:fill="FFFFFF"/>
        <w:spacing w:before="100" w:beforeAutospacing="1" w:after="100" w:afterAutospacing="1" w:line="240" w:lineRule="auto"/>
        <w:jc w:val="both"/>
        <w:rPr>
          <w:rFonts w:cstheme="minorHAnsi"/>
          <w:color w:val="000000" w:themeColor="text1"/>
          <w:sz w:val="24"/>
          <w:szCs w:val="24"/>
        </w:rPr>
      </w:pPr>
      <w:r w:rsidRPr="00573A32">
        <w:rPr>
          <w:rFonts w:cstheme="minorHAnsi"/>
          <w:color w:val="000000" w:themeColor="text1"/>
          <w:sz w:val="24"/>
          <w:szCs w:val="24"/>
        </w:rPr>
        <w:t>El </w:t>
      </w:r>
      <w:hyperlink r:id="rId18" w:history="1">
        <w:r w:rsidRPr="00573A32">
          <w:rPr>
            <w:rStyle w:val="Hipervnculo"/>
            <w:rFonts w:cstheme="minorHAnsi"/>
            <w:color w:val="000000" w:themeColor="text1"/>
            <w:sz w:val="24"/>
            <w:szCs w:val="24"/>
            <w:u w:val="none"/>
          </w:rPr>
          <w:t>control empírico</w:t>
        </w:r>
      </w:hyperlink>
      <w:r w:rsidRPr="00573A32">
        <w:rPr>
          <w:rFonts w:cstheme="minorHAnsi"/>
          <w:color w:val="000000" w:themeColor="text1"/>
          <w:sz w:val="24"/>
          <w:szCs w:val="24"/>
        </w:rPr>
        <w:t> del proyecto. Por un lado, al final de cada iteración se demuestra al cliente el resultado real obtenido, de manera que pueda tomar las decisiones necesarias en función de lo que observa y del contexto del proyecto en ese momento. Por otro lado, el equipo se sincroniza diariamente y realiza las adaptaciones necesarias.</w:t>
      </w:r>
    </w:p>
    <w:p w14:paraId="263BC732" w14:textId="77777777" w:rsidR="00573A32" w:rsidRPr="00573A32" w:rsidRDefault="00573A32" w:rsidP="00573A32">
      <w:pPr>
        <w:numPr>
          <w:ilvl w:val="0"/>
          <w:numId w:val="3"/>
        </w:numPr>
        <w:shd w:val="clear" w:color="auto" w:fill="FFFFFF"/>
        <w:spacing w:before="100" w:beforeAutospacing="1" w:after="100" w:afterAutospacing="1" w:line="240" w:lineRule="auto"/>
        <w:jc w:val="both"/>
        <w:rPr>
          <w:rFonts w:cstheme="minorHAnsi"/>
          <w:color w:val="000000" w:themeColor="text1"/>
          <w:sz w:val="24"/>
          <w:szCs w:val="24"/>
        </w:rPr>
      </w:pPr>
      <w:r w:rsidRPr="00573A32">
        <w:rPr>
          <w:rFonts w:cstheme="minorHAnsi"/>
          <w:color w:val="000000" w:themeColor="text1"/>
          <w:sz w:val="24"/>
          <w:szCs w:val="24"/>
        </w:rPr>
        <w:t>La </w:t>
      </w:r>
      <w:hyperlink r:id="rId19" w:history="1">
        <w:r w:rsidRPr="00573A32">
          <w:rPr>
            <w:rStyle w:val="Hipervnculo"/>
            <w:rFonts w:cstheme="minorHAnsi"/>
            <w:color w:val="000000" w:themeColor="text1"/>
            <w:sz w:val="24"/>
            <w:szCs w:val="24"/>
            <w:u w:val="none"/>
          </w:rPr>
          <w:t>potenciación del equipo</w:t>
        </w:r>
      </w:hyperlink>
      <w:r w:rsidRPr="00573A32">
        <w:rPr>
          <w:rFonts w:cstheme="minorHAnsi"/>
          <w:color w:val="000000" w:themeColor="text1"/>
          <w:sz w:val="24"/>
          <w:szCs w:val="24"/>
        </w:rPr>
        <w:t>, que se compromete a entregar unos requisitos y para ello se le otorga la autoridad necesaria para organizar su trabajo.</w:t>
      </w:r>
    </w:p>
    <w:p w14:paraId="5E558122" w14:textId="77777777" w:rsidR="00573A32" w:rsidRPr="00573A32" w:rsidRDefault="00573A32" w:rsidP="00573A32">
      <w:pPr>
        <w:numPr>
          <w:ilvl w:val="0"/>
          <w:numId w:val="3"/>
        </w:numPr>
        <w:shd w:val="clear" w:color="auto" w:fill="FFFFFF"/>
        <w:spacing w:before="100" w:beforeAutospacing="1" w:after="100" w:afterAutospacing="1" w:line="240" w:lineRule="auto"/>
        <w:jc w:val="both"/>
        <w:rPr>
          <w:rFonts w:cstheme="minorHAnsi"/>
          <w:color w:val="000000" w:themeColor="text1"/>
          <w:sz w:val="24"/>
          <w:szCs w:val="24"/>
        </w:rPr>
      </w:pPr>
      <w:r w:rsidRPr="00573A32">
        <w:rPr>
          <w:rFonts w:cstheme="minorHAnsi"/>
          <w:color w:val="000000" w:themeColor="text1"/>
          <w:sz w:val="24"/>
          <w:szCs w:val="24"/>
        </w:rPr>
        <w:t>La sistematización de la </w:t>
      </w:r>
      <w:hyperlink r:id="rId20" w:history="1">
        <w:r w:rsidRPr="00573A32">
          <w:rPr>
            <w:rStyle w:val="Hipervnculo"/>
            <w:rFonts w:cstheme="minorHAnsi"/>
            <w:color w:val="000000" w:themeColor="text1"/>
            <w:sz w:val="24"/>
            <w:szCs w:val="24"/>
            <w:u w:val="none"/>
          </w:rPr>
          <w:t>colaboración y la comunicación tanto entre el equipo y como con el cliente</w:t>
        </w:r>
      </w:hyperlink>
      <w:r w:rsidRPr="00573A32">
        <w:rPr>
          <w:rFonts w:cstheme="minorHAnsi"/>
          <w:color w:val="000000" w:themeColor="text1"/>
          <w:sz w:val="24"/>
          <w:szCs w:val="24"/>
        </w:rPr>
        <w:t>.</w:t>
      </w:r>
    </w:p>
    <w:p w14:paraId="1147E97E" w14:textId="77777777" w:rsidR="00573A32" w:rsidRPr="00573A32" w:rsidRDefault="00573A32" w:rsidP="00573A32">
      <w:pPr>
        <w:numPr>
          <w:ilvl w:val="0"/>
          <w:numId w:val="3"/>
        </w:numPr>
        <w:shd w:val="clear" w:color="auto" w:fill="FFFFFF"/>
        <w:spacing w:before="100" w:beforeAutospacing="1" w:after="100" w:afterAutospacing="1" w:line="240" w:lineRule="auto"/>
        <w:jc w:val="both"/>
        <w:rPr>
          <w:rFonts w:cstheme="minorHAnsi"/>
          <w:color w:val="000000" w:themeColor="text1"/>
          <w:sz w:val="24"/>
          <w:szCs w:val="24"/>
        </w:rPr>
      </w:pPr>
      <w:r w:rsidRPr="00573A32">
        <w:rPr>
          <w:rFonts w:cstheme="minorHAnsi"/>
          <w:color w:val="000000" w:themeColor="text1"/>
          <w:sz w:val="24"/>
          <w:szCs w:val="24"/>
        </w:rPr>
        <w:t>El </w:t>
      </w:r>
      <w:proofErr w:type="spellStart"/>
      <w:r w:rsidRPr="00573A32">
        <w:rPr>
          <w:rFonts w:cstheme="minorHAnsi"/>
          <w:color w:val="000000" w:themeColor="text1"/>
          <w:sz w:val="24"/>
          <w:szCs w:val="24"/>
        </w:rPr>
        <w:fldChar w:fldCharType="begin"/>
      </w:r>
      <w:r w:rsidRPr="00573A32">
        <w:rPr>
          <w:rFonts w:cstheme="minorHAnsi"/>
          <w:color w:val="000000" w:themeColor="text1"/>
          <w:sz w:val="24"/>
          <w:szCs w:val="24"/>
        </w:rPr>
        <w:instrText xml:space="preserve"> HYPERLINK "https://proyectosagiles.org/timebox" </w:instrText>
      </w:r>
      <w:r w:rsidRPr="00573A32">
        <w:rPr>
          <w:rFonts w:cstheme="minorHAnsi"/>
          <w:color w:val="000000" w:themeColor="text1"/>
          <w:sz w:val="24"/>
          <w:szCs w:val="24"/>
        </w:rPr>
        <w:fldChar w:fldCharType="separate"/>
      </w:r>
      <w:r w:rsidRPr="00573A32">
        <w:rPr>
          <w:rStyle w:val="Hipervnculo"/>
          <w:rFonts w:cstheme="minorHAnsi"/>
          <w:color w:val="000000" w:themeColor="text1"/>
          <w:sz w:val="24"/>
          <w:szCs w:val="24"/>
          <w:u w:val="none"/>
        </w:rPr>
        <w:t>timeboxing</w:t>
      </w:r>
      <w:proofErr w:type="spellEnd"/>
      <w:r w:rsidRPr="00573A32">
        <w:rPr>
          <w:rFonts w:cstheme="minorHAnsi"/>
          <w:color w:val="000000" w:themeColor="text1"/>
          <w:sz w:val="24"/>
          <w:szCs w:val="24"/>
        </w:rPr>
        <w:fldChar w:fldCharType="end"/>
      </w:r>
      <w:r w:rsidRPr="00573A32">
        <w:rPr>
          <w:rFonts w:cstheme="minorHAnsi"/>
          <w:color w:val="000000" w:themeColor="text1"/>
          <w:sz w:val="24"/>
          <w:szCs w:val="24"/>
        </w:rPr>
        <w:t> de las actividades del proyecto, para ayudar a la toma de decisiones y conseguir resultados.</w:t>
      </w:r>
    </w:p>
    <w:p w14:paraId="1329DE56" w14:textId="77777777" w:rsidR="00573A32" w:rsidRPr="00573A32" w:rsidRDefault="00573A32" w:rsidP="00573A32">
      <w:pPr>
        <w:ind w:left="720"/>
        <w:jc w:val="both"/>
        <w:rPr>
          <w:color w:val="000000" w:themeColor="text1"/>
          <w:sz w:val="24"/>
          <w:szCs w:val="24"/>
        </w:rPr>
      </w:pPr>
    </w:p>
    <w:p w14:paraId="5DA9A854" w14:textId="77777777" w:rsidR="00573A32" w:rsidRPr="00912D78" w:rsidRDefault="00573A32" w:rsidP="00912D78">
      <w:pPr>
        <w:jc w:val="both"/>
        <w:rPr>
          <w:sz w:val="24"/>
          <w:szCs w:val="24"/>
        </w:rPr>
      </w:pPr>
    </w:p>
    <w:sectPr w:rsidR="00573A32" w:rsidRPr="00912D78" w:rsidSect="00912D78">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23954"/>
    <w:multiLevelType w:val="multilevel"/>
    <w:tmpl w:val="0EB47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15743"/>
    <w:multiLevelType w:val="multilevel"/>
    <w:tmpl w:val="CA4E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217B78"/>
    <w:multiLevelType w:val="multilevel"/>
    <w:tmpl w:val="ECAC31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750073">
    <w:abstractNumId w:val="0"/>
  </w:num>
  <w:num w:numId="2" w16cid:durableId="1433940253">
    <w:abstractNumId w:val="2"/>
  </w:num>
  <w:num w:numId="3" w16cid:durableId="599339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78"/>
    <w:rsid w:val="002B55FE"/>
    <w:rsid w:val="00573A32"/>
    <w:rsid w:val="00912D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90B1"/>
  <w15:chartTrackingRefBased/>
  <w15:docId w15:val="{E96B1969-4555-4D54-86B1-446BCE1B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3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912D7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12D78"/>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912D7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73A32"/>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573A32"/>
    <w:rPr>
      <w:color w:val="0000FF"/>
      <w:u w:val="single"/>
    </w:rPr>
  </w:style>
  <w:style w:type="character" w:styleId="Textoennegrita">
    <w:name w:val="Strong"/>
    <w:basedOn w:val="Fuentedeprrafopredeter"/>
    <w:uiPriority w:val="22"/>
    <w:qFormat/>
    <w:rsid w:val="00573A32"/>
    <w:rPr>
      <w:b/>
      <w:bCs/>
    </w:rPr>
  </w:style>
  <w:style w:type="character" w:styleId="Mencinsinresolver">
    <w:name w:val="Unresolved Mention"/>
    <w:basedOn w:val="Fuentedeprrafopredeter"/>
    <w:uiPriority w:val="99"/>
    <w:semiHidden/>
    <w:unhideWhenUsed/>
    <w:rsid w:val="00573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5361">
      <w:bodyDiv w:val="1"/>
      <w:marLeft w:val="0"/>
      <w:marRight w:val="0"/>
      <w:marTop w:val="0"/>
      <w:marBottom w:val="0"/>
      <w:divBdr>
        <w:top w:val="none" w:sz="0" w:space="0" w:color="auto"/>
        <w:left w:val="none" w:sz="0" w:space="0" w:color="auto"/>
        <w:bottom w:val="none" w:sz="0" w:space="0" w:color="auto"/>
        <w:right w:val="none" w:sz="0" w:space="0" w:color="auto"/>
      </w:divBdr>
      <w:divsChild>
        <w:div w:id="89814218">
          <w:marLeft w:val="0"/>
          <w:marRight w:val="0"/>
          <w:marTop w:val="0"/>
          <w:marBottom w:val="0"/>
          <w:divBdr>
            <w:top w:val="none" w:sz="0" w:space="0" w:color="auto"/>
            <w:left w:val="none" w:sz="0" w:space="0" w:color="auto"/>
            <w:bottom w:val="none" w:sz="0" w:space="0" w:color="auto"/>
            <w:right w:val="none" w:sz="0" w:space="0" w:color="auto"/>
          </w:divBdr>
        </w:div>
      </w:divsChild>
    </w:div>
    <w:div w:id="186606972">
      <w:bodyDiv w:val="1"/>
      <w:marLeft w:val="0"/>
      <w:marRight w:val="0"/>
      <w:marTop w:val="0"/>
      <w:marBottom w:val="0"/>
      <w:divBdr>
        <w:top w:val="none" w:sz="0" w:space="0" w:color="auto"/>
        <w:left w:val="none" w:sz="0" w:space="0" w:color="auto"/>
        <w:bottom w:val="none" w:sz="0" w:space="0" w:color="auto"/>
        <w:right w:val="none" w:sz="0" w:space="0" w:color="auto"/>
      </w:divBdr>
      <w:divsChild>
        <w:div w:id="1783649606">
          <w:marLeft w:val="0"/>
          <w:marRight w:val="0"/>
          <w:marTop w:val="0"/>
          <w:marBottom w:val="0"/>
          <w:divBdr>
            <w:top w:val="none" w:sz="0" w:space="0" w:color="auto"/>
            <w:left w:val="none" w:sz="0" w:space="0" w:color="auto"/>
            <w:bottom w:val="none" w:sz="0" w:space="0" w:color="auto"/>
            <w:right w:val="none" w:sz="0" w:space="0" w:color="auto"/>
          </w:divBdr>
        </w:div>
      </w:divsChild>
    </w:div>
    <w:div w:id="598564816">
      <w:bodyDiv w:val="1"/>
      <w:marLeft w:val="0"/>
      <w:marRight w:val="0"/>
      <w:marTop w:val="0"/>
      <w:marBottom w:val="0"/>
      <w:divBdr>
        <w:top w:val="none" w:sz="0" w:space="0" w:color="auto"/>
        <w:left w:val="none" w:sz="0" w:space="0" w:color="auto"/>
        <w:bottom w:val="none" w:sz="0" w:space="0" w:color="auto"/>
        <w:right w:val="none" w:sz="0" w:space="0" w:color="auto"/>
      </w:divBdr>
      <w:divsChild>
        <w:div w:id="1474106283">
          <w:marLeft w:val="0"/>
          <w:marRight w:val="0"/>
          <w:marTop w:val="0"/>
          <w:marBottom w:val="0"/>
          <w:divBdr>
            <w:top w:val="none" w:sz="0" w:space="0" w:color="auto"/>
            <w:left w:val="none" w:sz="0" w:space="0" w:color="auto"/>
            <w:bottom w:val="none" w:sz="0" w:space="0" w:color="auto"/>
            <w:right w:val="none" w:sz="0" w:space="0" w:color="auto"/>
          </w:divBdr>
          <w:divsChild>
            <w:div w:id="710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yectosagiles.org/beneficios-de-scrum" TargetMode="External"/><Relationship Id="rId13" Type="http://schemas.openxmlformats.org/officeDocument/2006/relationships/hyperlink" Target="https://proyectosagiles.org/beneficios-de-scrum" TargetMode="External"/><Relationship Id="rId18" Type="http://schemas.openxmlformats.org/officeDocument/2006/relationships/hyperlink" Target="https://proyectosagiles.org/control-predictivo-control-empiric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royectosagiles.org/beneficios-de-scrum" TargetMode="External"/><Relationship Id="rId12" Type="http://schemas.openxmlformats.org/officeDocument/2006/relationships/hyperlink" Target="https://proyectosagiles.org/beneficios-de-scrum" TargetMode="External"/><Relationship Id="rId17" Type="http://schemas.openxmlformats.org/officeDocument/2006/relationships/hyperlink" Target="https://proyectosagiles.org/priorizacion-requisitos-valor-coste" TargetMode="External"/><Relationship Id="rId2" Type="http://schemas.openxmlformats.org/officeDocument/2006/relationships/styles" Target="styles.xml"/><Relationship Id="rId16" Type="http://schemas.openxmlformats.org/officeDocument/2006/relationships/hyperlink" Target="https://proyectosagiles.org/desarrollo-iterativo-incremental" TargetMode="External"/><Relationship Id="rId20" Type="http://schemas.openxmlformats.org/officeDocument/2006/relationships/hyperlink" Target="https://proyectosagiles.org/colaboracion-comunicacion-equipo-cliente" TargetMode="External"/><Relationship Id="rId1" Type="http://schemas.openxmlformats.org/officeDocument/2006/relationships/numbering" Target="numbering.xml"/><Relationship Id="rId6" Type="http://schemas.openxmlformats.org/officeDocument/2006/relationships/hyperlink" Target="https://proyectosagiles.org/que-es-scrum" TargetMode="External"/><Relationship Id="rId11" Type="http://schemas.openxmlformats.org/officeDocument/2006/relationships/hyperlink" Target="https://proyectosagiles.org/beneficios-de-scrum" TargetMode="External"/><Relationship Id="rId5" Type="http://schemas.openxmlformats.org/officeDocument/2006/relationships/image" Target="media/image1.png"/><Relationship Id="rId15" Type="http://schemas.openxmlformats.org/officeDocument/2006/relationships/hyperlink" Target="https://proyectosagiles.org/desarrollo-iterativo-incremental" TargetMode="External"/><Relationship Id="rId10" Type="http://schemas.openxmlformats.org/officeDocument/2006/relationships/hyperlink" Target="https://proyectosagiles.org/beneficios-de-scrum" TargetMode="External"/><Relationship Id="rId19" Type="http://schemas.openxmlformats.org/officeDocument/2006/relationships/hyperlink" Target="https://proyectosagiles.org/potenciacion-equipo" TargetMode="External"/><Relationship Id="rId4" Type="http://schemas.openxmlformats.org/officeDocument/2006/relationships/webSettings" Target="webSettings.xml"/><Relationship Id="rId9" Type="http://schemas.openxmlformats.org/officeDocument/2006/relationships/hyperlink" Target="https://proyectosagiles.org/beneficios-de-scrum" TargetMode="External"/><Relationship Id="rId14" Type="http://schemas.openxmlformats.org/officeDocument/2006/relationships/hyperlink" Target="https://proyectosagiles.org/beneficios-de-scru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861</Words>
  <Characters>4737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Alexander Flores Hern�ndez</dc:creator>
  <cp:keywords/>
  <dc:description/>
  <cp:lastModifiedBy>Joel Alexander Flores Hern�ndez</cp:lastModifiedBy>
  <cp:revision>1</cp:revision>
  <dcterms:created xsi:type="dcterms:W3CDTF">2022-09-09T17:30:00Z</dcterms:created>
  <dcterms:modified xsi:type="dcterms:W3CDTF">2022-09-09T17:39:00Z</dcterms:modified>
</cp:coreProperties>
</file>