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61EAB66E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2AA0F3BF" w14:textId="0BD32807" w:rsidR="003D1B71" w:rsidRPr="00665F95" w:rsidRDefault="00036173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6A8EEBD" wp14:editId="5FE1AD6D">
                  <wp:extent cx="1676400" cy="1676400"/>
                  <wp:effectExtent l="0" t="0" r="0" b="0"/>
                  <wp:docPr id="7" name="Imagen 7" descr="gafas de sol con cara de emoji 10458093 Vector en Vecteez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gafas de sol con cara de emoji 10458093 Vector en Vecteez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7BB3AFD0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376CBF11" w14:textId="65FEA635" w:rsidR="003D1B71" w:rsidRPr="00665F95" w:rsidRDefault="00A0208C" w:rsidP="00310F17">
            <w:pPr>
              <w:pStyle w:val="Ttulo"/>
            </w:pPr>
            <w:r>
              <w:t>Carlos Daniel</w:t>
            </w:r>
            <w:r w:rsidR="003D1B71" w:rsidRPr="00665F95">
              <w:rPr>
                <w:lang w:bidi="es-ES"/>
              </w:rPr>
              <w:br/>
            </w:r>
            <w:r>
              <w:t>Ríos Hernández</w:t>
            </w:r>
          </w:p>
        </w:tc>
      </w:tr>
      <w:tr w:rsidR="003D1B71" w:rsidRPr="00CA16E3" w14:paraId="33E70358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04659034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4759C021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2F7AB2C59C164FD8ADE826D5010E6ED9"/>
              </w:placeholder>
              <w:temporary/>
              <w15:appearance w15:val="hidden"/>
            </w:sdtPr>
            <w:sdtEndPr/>
            <w:sdtContent>
              <w:p w14:paraId="592C9664" w14:textId="77777777" w:rsidR="003D1B71" w:rsidRPr="00F20161" w:rsidRDefault="003D1B71" w:rsidP="00F20161">
                <w:pPr>
                  <w:pStyle w:val="Ttulo2"/>
                </w:pPr>
                <w:r w:rsidRPr="00F20161">
                  <w:t>Experiencia</w:t>
                </w:r>
              </w:p>
            </w:sdtContent>
          </w:sdt>
          <w:p w14:paraId="1E926374" w14:textId="2519D117" w:rsidR="003D1B71" w:rsidRPr="00665F95" w:rsidRDefault="00A0208C" w:rsidP="00665F95">
            <w:pPr>
              <w:pStyle w:val="Fechas"/>
              <w:spacing w:line="216" w:lineRule="auto"/>
            </w:pPr>
            <w:r>
              <w:t>05/01/2024</w:t>
            </w:r>
            <w:r w:rsidR="003D1B71" w:rsidRPr="00665F95">
              <w:rPr>
                <w:rFonts w:eastAsia="Calibri"/>
                <w:lang w:bidi="es-ES"/>
              </w:rPr>
              <w:t>-</w:t>
            </w:r>
            <w:r>
              <w:t>VIGEN</w:t>
            </w:r>
            <w:r w:rsidR="00036173">
              <w:t>TE</w:t>
            </w:r>
          </w:p>
          <w:p w14:paraId="70FE2CE8" w14:textId="5AFDA4E8" w:rsidR="003D1B71" w:rsidRPr="00665F95" w:rsidRDefault="00036173" w:rsidP="00665F95">
            <w:pPr>
              <w:pStyle w:val="Experiencia"/>
              <w:spacing w:line="216" w:lineRule="auto"/>
            </w:pPr>
            <w:r>
              <w:t>JEFE</w:t>
            </w:r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r>
              <w:t>VENTAS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r w:rsidR="00A0208C">
              <w:t>DIORAMAS SENDERO</w:t>
            </w:r>
          </w:p>
          <w:p w14:paraId="620DC354" w14:textId="01C2B412" w:rsidR="003D1B71" w:rsidRPr="00665F95" w:rsidRDefault="00036173" w:rsidP="00665F95">
            <w:pPr>
              <w:pStyle w:val="Fechas"/>
              <w:spacing w:line="216" w:lineRule="auto"/>
            </w:pPr>
            <w:r>
              <w:t>20/08/2023</w:t>
            </w:r>
            <w:r w:rsidR="003D1B71" w:rsidRPr="00665F95">
              <w:rPr>
                <w:rFonts w:eastAsia="Calibri"/>
                <w:lang w:bidi="es-ES"/>
              </w:rPr>
              <w:t>-</w:t>
            </w:r>
            <w:r>
              <w:t>28/08/2023</w:t>
            </w:r>
          </w:p>
          <w:p w14:paraId="450B61E1" w14:textId="5FDF80E0" w:rsidR="003D1B71" w:rsidRPr="00665F95" w:rsidRDefault="00036173" w:rsidP="00665F95">
            <w:pPr>
              <w:pStyle w:val="Experiencia"/>
              <w:spacing w:line="216" w:lineRule="auto"/>
            </w:pPr>
            <w:r>
              <w:t>COORDINADOR TECNICO</w:t>
            </w:r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r>
              <w:t>OFICINA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r>
              <w:t>CONADE</w:t>
            </w:r>
          </w:p>
          <w:p w14:paraId="60B6D1F3" w14:textId="35628443" w:rsidR="003D1B71" w:rsidRPr="00665F95" w:rsidRDefault="00036173" w:rsidP="00665F95">
            <w:pPr>
              <w:pStyle w:val="Fechas"/>
              <w:spacing w:line="216" w:lineRule="auto"/>
            </w:pPr>
            <w:r>
              <w:t>05/08/2022</w:t>
            </w:r>
            <w:r w:rsidR="003D1B71" w:rsidRPr="00665F95">
              <w:rPr>
                <w:rFonts w:eastAsia="Calibri"/>
                <w:lang w:bidi="es-ES"/>
              </w:rPr>
              <w:t>-</w:t>
            </w:r>
            <w:r>
              <w:t>28/08/2022</w:t>
            </w:r>
          </w:p>
          <w:p w14:paraId="60A12F9E" w14:textId="2403BB75" w:rsidR="003D1B71" w:rsidRPr="00665F95" w:rsidRDefault="00036173" w:rsidP="00665F95">
            <w:pPr>
              <w:pStyle w:val="Experiencia"/>
              <w:spacing w:line="216" w:lineRule="auto"/>
            </w:pPr>
            <w:r>
              <w:t>EMPAQUETADOR</w:t>
            </w:r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r>
              <w:t>PRODUCCION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r>
              <w:t xml:space="preserve">TOSTADAS </w:t>
            </w:r>
          </w:p>
          <w:sdt>
            <w:sdtPr>
              <w:id w:val="-1554227259"/>
              <w:placeholder>
                <w:docPart w:val="22C0F7F1B3CD4F4B8468259066956E89"/>
              </w:placeholder>
              <w:temporary/>
              <w:showingPlcHdr/>
              <w15:appearance w15:val="hidden"/>
            </w:sdtPr>
            <w:sdtEndPr/>
            <w:sdtContent>
              <w:p w14:paraId="5388FD9D" w14:textId="77777777"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14:paraId="49765D21" w14:textId="3AB221E1" w:rsidR="003D1B71" w:rsidRPr="00665F95" w:rsidRDefault="00A0208C" w:rsidP="00665F95">
            <w:pPr>
              <w:pStyle w:val="Nombredelaescuela"/>
              <w:spacing w:line="216" w:lineRule="auto"/>
            </w:pPr>
            <w:r>
              <w:t>ESCA SANTO TOMAS</w:t>
            </w:r>
          </w:p>
          <w:p w14:paraId="5CDFA6CF" w14:textId="01A55C78" w:rsidR="003D1B71" w:rsidRPr="00665F95" w:rsidRDefault="00A0208C" w:rsidP="00665F95">
            <w:pPr>
              <w:pStyle w:val="Listaconvietas"/>
              <w:spacing w:line="216" w:lineRule="auto"/>
            </w:pPr>
            <w:r>
              <w:t>EN PROCESO</w:t>
            </w:r>
          </w:p>
          <w:sdt>
            <w:sdtPr>
              <w:id w:val="-1730222568"/>
              <w:placeholder>
                <w:docPart w:val="61A61A9BD937417D8C6CA50B88E8A515"/>
              </w:placeholder>
              <w:temporary/>
              <w:showingPlcHdr/>
              <w15:appearance w15:val="hidden"/>
            </w:sdtPr>
            <w:sdtEndPr/>
            <w:sdtContent>
              <w:p w14:paraId="0B0F3BA7" w14:textId="77777777" w:rsidR="003D1B71" w:rsidRPr="00F20161" w:rsidRDefault="003D1B71" w:rsidP="00F20161">
                <w:pPr>
                  <w:pStyle w:val="Ttulo2"/>
                </w:pPr>
                <w:r w:rsidRPr="00F20161">
                  <w:t>Comunicación</w:t>
                </w:r>
              </w:p>
            </w:sdtContent>
          </w:sdt>
          <w:p w14:paraId="68D60089" w14:textId="151A99EE" w:rsidR="00036173" w:rsidRPr="00F8747D" w:rsidRDefault="00036173" w:rsidP="00036173">
            <w:pPr>
              <w:pStyle w:val="trt0xe"/>
              <w:numPr>
                <w:ilvl w:val="0"/>
                <w:numId w:val="16"/>
              </w:numPr>
              <w:shd w:val="clear" w:color="auto" w:fill="FFFFFF"/>
              <w:spacing w:before="0" w:beforeAutospacing="0" w:after="60" w:afterAutospacing="0"/>
              <w:rPr>
                <w:rFonts w:asciiTheme="minorHAnsi" w:hAnsiTheme="minorHAnsi" w:cstheme="minorHAnsi"/>
                <w:color w:val="1F1F1F"/>
                <w:sz w:val="22"/>
                <w:szCs w:val="22"/>
              </w:rPr>
            </w:pPr>
            <w:r w:rsidRPr="00F8747D">
              <w:rPr>
                <w:rFonts w:asciiTheme="minorHAnsi" w:hAnsiTheme="minorHAnsi" w:cstheme="minorHAnsi"/>
                <w:color w:val="1F1F1F"/>
                <w:sz w:val="22"/>
                <w:szCs w:val="22"/>
              </w:rPr>
              <w:t xml:space="preserve">Expresión verbal efectiva. </w:t>
            </w:r>
          </w:p>
          <w:p w14:paraId="74DF77C9" w14:textId="0D374930" w:rsidR="00036173" w:rsidRPr="00F8747D" w:rsidRDefault="00036173" w:rsidP="00036173">
            <w:pPr>
              <w:pStyle w:val="trt0xe"/>
              <w:numPr>
                <w:ilvl w:val="0"/>
                <w:numId w:val="16"/>
              </w:numPr>
              <w:shd w:val="clear" w:color="auto" w:fill="FFFFFF"/>
              <w:spacing w:before="0" w:beforeAutospacing="0" w:after="60" w:afterAutospacing="0"/>
              <w:rPr>
                <w:rFonts w:asciiTheme="minorHAnsi" w:hAnsiTheme="minorHAnsi" w:cstheme="minorHAnsi"/>
                <w:color w:val="1F1F1F"/>
                <w:sz w:val="22"/>
                <w:szCs w:val="22"/>
              </w:rPr>
            </w:pPr>
            <w:r w:rsidRPr="00F8747D">
              <w:rPr>
                <w:rFonts w:asciiTheme="minorHAnsi" w:hAnsiTheme="minorHAnsi" w:cstheme="minorHAnsi"/>
                <w:color w:val="1F1F1F"/>
                <w:sz w:val="22"/>
                <w:szCs w:val="22"/>
              </w:rPr>
              <w:t xml:space="preserve">Comunicación escrita. </w:t>
            </w:r>
          </w:p>
          <w:p w14:paraId="3C034910" w14:textId="4AC207DB" w:rsidR="00036173" w:rsidRPr="00F8747D" w:rsidRDefault="00036173" w:rsidP="00036173">
            <w:pPr>
              <w:pStyle w:val="trt0xe"/>
              <w:numPr>
                <w:ilvl w:val="0"/>
                <w:numId w:val="16"/>
              </w:numPr>
              <w:shd w:val="clear" w:color="auto" w:fill="FFFFFF"/>
              <w:spacing w:before="0" w:beforeAutospacing="0" w:after="60" w:afterAutospacing="0"/>
              <w:rPr>
                <w:rFonts w:asciiTheme="minorHAnsi" w:hAnsiTheme="minorHAnsi" w:cstheme="minorHAnsi"/>
                <w:color w:val="1F1F1F"/>
                <w:sz w:val="22"/>
                <w:szCs w:val="22"/>
              </w:rPr>
            </w:pPr>
            <w:r w:rsidRPr="00F8747D">
              <w:rPr>
                <w:rFonts w:asciiTheme="minorHAnsi" w:hAnsiTheme="minorHAnsi" w:cstheme="minorHAnsi"/>
                <w:color w:val="1F1F1F"/>
                <w:sz w:val="22"/>
                <w:szCs w:val="22"/>
              </w:rPr>
              <w:t xml:space="preserve">Lenguaje corporal. </w:t>
            </w:r>
          </w:p>
          <w:p w14:paraId="6516CC24" w14:textId="682A7D2A" w:rsidR="00036173" w:rsidRPr="00F8747D" w:rsidRDefault="00036173" w:rsidP="00036173">
            <w:pPr>
              <w:pStyle w:val="trt0xe"/>
              <w:numPr>
                <w:ilvl w:val="0"/>
                <w:numId w:val="16"/>
              </w:numPr>
              <w:shd w:val="clear" w:color="auto" w:fill="FFFFFF"/>
              <w:spacing w:before="0" w:beforeAutospacing="0" w:after="60" w:afterAutospacing="0"/>
              <w:rPr>
                <w:rFonts w:asciiTheme="minorHAnsi" w:hAnsiTheme="minorHAnsi" w:cstheme="minorHAnsi"/>
                <w:color w:val="1F1F1F"/>
                <w:sz w:val="22"/>
                <w:szCs w:val="22"/>
              </w:rPr>
            </w:pPr>
            <w:r w:rsidRPr="00F8747D">
              <w:rPr>
                <w:rFonts w:asciiTheme="minorHAnsi" w:hAnsiTheme="minorHAnsi" w:cstheme="minorHAnsi"/>
                <w:color w:val="1F1F1F"/>
                <w:sz w:val="22"/>
                <w:szCs w:val="22"/>
              </w:rPr>
              <w:t xml:space="preserve">Escucha activa. </w:t>
            </w:r>
          </w:p>
          <w:p w14:paraId="36A27F68" w14:textId="6531E741" w:rsidR="00036173" w:rsidRPr="00F8747D" w:rsidRDefault="00036173" w:rsidP="00036173">
            <w:pPr>
              <w:pStyle w:val="trt0xe"/>
              <w:numPr>
                <w:ilvl w:val="0"/>
                <w:numId w:val="16"/>
              </w:numPr>
              <w:shd w:val="clear" w:color="auto" w:fill="FFFFFF"/>
              <w:spacing w:before="0" w:beforeAutospacing="0" w:after="60" w:afterAutospacing="0"/>
              <w:rPr>
                <w:rFonts w:asciiTheme="minorHAnsi" w:hAnsiTheme="minorHAnsi" w:cstheme="minorHAnsi"/>
                <w:color w:val="1F1F1F"/>
                <w:sz w:val="22"/>
                <w:szCs w:val="22"/>
              </w:rPr>
            </w:pPr>
            <w:r w:rsidRPr="00F8747D">
              <w:rPr>
                <w:rFonts w:asciiTheme="minorHAnsi" w:hAnsiTheme="minorHAnsi" w:cstheme="minorHAnsi"/>
                <w:color w:val="1F1F1F"/>
                <w:sz w:val="22"/>
                <w:szCs w:val="22"/>
              </w:rPr>
              <w:t xml:space="preserve">Empatía. </w:t>
            </w:r>
          </w:p>
          <w:p w14:paraId="12FE9C10" w14:textId="5CC523AB" w:rsidR="00036173" w:rsidRPr="00F8747D" w:rsidRDefault="00036173" w:rsidP="00036173">
            <w:pPr>
              <w:pStyle w:val="trt0xe"/>
              <w:numPr>
                <w:ilvl w:val="0"/>
                <w:numId w:val="16"/>
              </w:numPr>
              <w:shd w:val="clear" w:color="auto" w:fill="FFFFFF"/>
              <w:spacing w:before="0" w:beforeAutospacing="0" w:after="60" w:afterAutospacing="0"/>
              <w:rPr>
                <w:rFonts w:asciiTheme="minorHAnsi" w:hAnsiTheme="minorHAnsi" w:cstheme="minorHAnsi"/>
                <w:color w:val="1F1F1F"/>
                <w:sz w:val="22"/>
                <w:szCs w:val="22"/>
              </w:rPr>
            </w:pPr>
            <w:r w:rsidRPr="00F8747D">
              <w:rPr>
                <w:rFonts w:asciiTheme="minorHAnsi" w:hAnsiTheme="minorHAnsi" w:cstheme="minorHAnsi"/>
                <w:color w:val="1F1F1F"/>
                <w:sz w:val="22"/>
                <w:szCs w:val="22"/>
              </w:rPr>
              <w:t xml:space="preserve">Comunicación asertiva. </w:t>
            </w:r>
          </w:p>
          <w:p w14:paraId="4CB5DF23" w14:textId="443B9749" w:rsidR="00036173" w:rsidRPr="00F8747D" w:rsidRDefault="00036173" w:rsidP="00036173">
            <w:pPr>
              <w:pStyle w:val="trt0xe"/>
              <w:numPr>
                <w:ilvl w:val="0"/>
                <w:numId w:val="16"/>
              </w:numPr>
              <w:shd w:val="clear" w:color="auto" w:fill="FFFFFF"/>
              <w:spacing w:before="0" w:beforeAutospacing="0" w:after="60" w:afterAutospacing="0"/>
              <w:rPr>
                <w:rFonts w:asciiTheme="minorHAnsi" w:hAnsiTheme="minorHAnsi" w:cstheme="minorHAnsi"/>
                <w:color w:val="1F1F1F"/>
                <w:sz w:val="22"/>
                <w:szCs w:val="22"/>
              </w:rPr>
            </w:pPr>
            <w:r w:rsidRPr="00F8747D">
              <w:rPr>
                <w:rFonts w:asciiTheme="minorHAnsi" w:hAnsiTheme="minorHAnsi" w:cstheme="minorHAnsi"/>
                <w:color w:val="1F1F1F"/>
                <w:sz w:val="22"/>
                <w:szCs w:val="22"/>
              </w:rPr>
              <w:t xml:space="preserve">Persuasión. </w:t>
            </w:r>
          </w:p>
          <w:p w14:paraId="783E2CEF" w14:textId="77777777" w:rsidR="00036173" w:rsidRPr="00F8747D" w:rsidRDefault="00036173" w:rsidP="00036173">
            <w:pPr>
              <w:pStyle w:val="trt0xe"/>
              <w:numPr>
                <w:ilvl w:val="0"/>
                <w:numId w:val="16"/>
              </w:numPr>
              <w:shd w:val="clear" w:color="auto" w:fill="FFFFFF"/>
              <w:spacing w:before="0" w:beforeAutospacing="0" w:after="60" w:afterAutospacing="0"/>
              <w:rPr>
                <w:rFonts w:asciiTheme="minorHAnsi" w:hAnsiTheme="minorHAnsi" w:cstheme="minorHAnsi"/>
                <w:color w:val="1F1F1F"/>
                <w:sz w:val="22"/>
                <w:szCs w:val="22"/>
              </w:rPr>
            </w:pPr>
            <w:r w:rsidRPr="00F8747D">
              <w:rPr>
                <w:rFonts w:asciiTheme="minorHAnsi" w:hAnsiTheme="minorHAnsi" w:cstheme="minorHAnsi"/>
                <w:color w:val="1F1F1F"/>
                <w:sz w:val="22"/>
                <w:szCs w:val="22"/>
              </w:rPr>
              <w:t>Asumir las críticas de forma constructiva.</w:t>
            </w:r>
          </w:p>
          <w:p w14:paraId="62703116" w14:textId="14668AC1" w:rsidR="003D1B71" w:rsidRPr="00665F95" w:rsidRDefault="003D1B71" w:rsidP="00665F95">
            <w:pPr>
              <w:spacing w:line="216" w:lineRule="auto"/>
            </w:pPr>
          </w:p>
          <w:sdt>
            <w:sdtPr>
              <w:id w:val="-278101685"/>
              <w:placeholder>
                <w:docPart w:val="FDD9E892237B42E4B160B4B384CFE650"/>
              </w:placeholder>
              <w:temporary/>
              <w:showingPlcHdr/>
              <w15:appearance w15:val="hidden"/>
            </w:sdtPr>
            <w:sdtEndPr/>
            <w:sdtContent>
              <w:p w14:paraId="0517F469" w14:textId="77777777" w:rsidR="003D1B71" w:rsidRPr="00F20161" w:rsidRDefault="003D1B71" w:rsidP="00F20161">
                <w:pPr>
                  <w:pStyle w:val="Ttulo2"/>
                </w:pPr>
                <w:r w:rsidRPr="00F20161">
                  <w:t>Liderazgo</w:t>
                </w:r>
              </w:p>
            </w:sdtContent>
          </w:sdt>
          <w:p w14:paraId="3521937E" w14:textId="77777777" w:rsidR="00F8747D" w:rsidRPr="00F8747D" w:rsidRDefault="00F8747D" w:rsidP="00665F95">
            <w:pPr>
              <w:spacing w:line="216" w:lineRule="auto"/>
              <w:rPr>
                <w:rFonts w:asciiTheme="minorHAnsi" w:hAnsiTheme="minorHAnsi" w:cstheme="minorHAnsi"/>
              </w:rPr>
            </w:pPr>
            <w:hyperlink r:id="rId11" w:anchor="1-trabajo-en-equipo" w:history="1">
              <w:r w:rsidRPr="00F8747D">
                <w:rPr>
                  <w:rFonts w:asciiTheme="minorHAnsi" w:hAnsiTheme="minorHAnsi" w:cstheme="minorHAnsi"/>
                  <w:shd w:val="clear" w:color="auto" w:fill="FFFFFF"/>
                </w:rPr>
                <w:t>1. Trabajo en equipo</w:t>
              </w:r>
            </w:hyperlink>
          </w:p>
          <w:p w14:paraId="5839DF40" w14:textId="77777777" w:rsidR="00F8747D" w:rsidRPr="00F8747D" w:rsidRDefault="00F8747D" w:rsidP="00665F95">
            <w:pPr>
              <w:spacing w:line="216" w:lineRule="auto"/>
              <w:rPr>
                <w:rFonts w:asciiTheme="minorHAnsi" w:hAnsiTheme="minorHAnsi" w:cstheme="minorHAnsi"/>
              </w:rPr>
            </w:pPr>
            <w:hyperlink r:id="rId12" w:anchor="2-comunicaci%C3%B3n" w:history="1">
              <w:r w:rsidRPr="00F8747D">
                <w:rPr>
                  <w:rFonts w:asciiTheme="minorHAnsi" w:hAnsiTheme="minorHAnsi" w:cstheme="minorHAnsi"/>
                  <w:shd w:val="clear" w:color="auto" w:fill="FFFFFF"/>
                </w:rPr>
                <w:t>2. Comunicación</w:t>
              </w:r>
            </w:hyperlink>
          </w:p>
          <w:p w14:paraId="29692D00" w14:textId="77777777" w:rsidR="00F8747D" w:rsidRPr="00F8747D" w:rsidRDefault="00F8747D" w:rsidP="00665F95">
            <w:pPr>
              <w:spacing w:line="216" w:lineRule="auto"/>
              <w:rPr>
                <w:rFonts w:asciiTheme="minorHAnsi" w:hAnsiTheme="minorHAnsi" w:cstheme="minorHAnsi"/>
              </w:rPr>
            </w:pPr>
            <w:hyperlink r:id="rId13" w:anchor="3-resoluci%C3%B3n-de-problemas" w:history="1">
              <w:r w:rsidRPr="00F8747D">
                <w:rPr>
                  <w:rFonts w:asciiTheme="minorHAnsi" w:hAnsiTheme="minorHAnsi" w:cstheme="minorHAnsi"/>
                  <w:shd w:val="clear" w:color="auto" w:fill="FFFFFF"/>
                </w:rPr>
                <w:t>3. Resolución de problemas</w:t>
              </w:r>
            </w:hyperlink>
          </w:p>
          <w:p w14:paraId="1131F26E" w14:textId="77777777" w:rsidR="00F8747D" w:rsidRPr="00F8747D" w:rsidRDefault="00F8747D" w:rsidP="00665F95">
            <w:pPr>
              <w:spacing w:line="216" w:lineRule="auto"/>
              <w:rPr>
                <w:rFonts w:asciiTheme="minorHAnsi" w:hAnsiTheme="minorHAnsi" w:cstheme="minorHAnsi"/>
              </w:rPr>
            </w:pPr>
            <w:hyperlink r:id="rId14" w:anchor="4-toma-de-decisiones" w:history="1">
              <w:r w:rsidRPr="00F8747D">
                <w:rPr>
                  <w:rFonts w:asciiTheme="minorHAnsi" w:hAnsiTheme="minorHAnsi" w:cstheme="minorHAnsi"/>
                  <w:shd w:val="clear" w:color="auto" w:fill="FFFFFF"/>
                </w:rPr>
                <w:t>4. Toma de decisiones</w:t>
              </w:r>
            </w:hyperlink>
          </w:p>
          <w:p w14:paraId="3A24F1BF" w14:textId="77777777" w:rsidR="00F8747D" w:rsidRPr="00F8747D" w:rsidRDefault="00F8747D" w:rsidP="00665F95">
            <w:pPr>
              <w:spacing w:line="216" w:lineRule="auto"/>
              <w:rPr>
                <w:rFonts w:asciiTheme="minorHAnsi" w:hAnsiTheme="minorHAnsi" w:cstheme="minorHAnsi"/>
              </w:rPr>
            </w:pPr>
            <w:hyperlink r:id="rId15" w:anchor="5-pensamiento-cr%C3%ADtico" w:history="1">
              <w:r w:rsidRPr="00F8747D">
                <w:rPr>
                  <w:rFonts w:asciiTheme="minorHAnsi" w:hAnsiTheme="minorHAnsi" w:cstheme="minorHAnsi"/>
                  <w:shd w:val="clear" w:color="auto" w:fill="FFFFFF"/>
                </w:rPr>
                <w:t>5. Pensamiento crítico</w:t>
              </w:r>
            </w:hyperlink>
          </w:p>
          <w:p w14:paraId="5986F938" w14:textId="77777777" w:rsidR="00F8747D" w:rsidRPr="00F8747D" w:rsidRDefault="00F8747D" w:rsidP="00665F95">
            <w:pPr>
              <w:spacing w:line="216" w:lineRule="auto"/>
              <w:rPr>
                <w:rFonts w:asciiTheme="minorHAnsi" w:hAnsiTheme="minorHAnsi" w:cstheme="minorHAnsi"/>
              </w:rPr>
            </w:pPr>
            <w:hyperlink r:id="rId16" w:anchor="6-empat%C3%ADa" w:history="1">
              <w:r w:rsidRPr="00F8747D">
                <w:rPr>
                  <w:rFonts w:asciiTheme="minorHAnsi" w:hAnsiTheme="minorHAnsi" w:cstheme="minorHAnsi"/>
                  <w:shd w:val="clear" w:color="auto" w:fill="FFFFFF"/>
                </w:rPr>
                <w:t>6. Empatía</w:t>
              </w:r>
            </w:hyperlink>
          </w:p>
          <w:p w14:paraId="789782FB" w14:textId="77777777" w:rsidR="00F8747D" w:rsidRPr="00F8747D" w:rsidRDefault="00F8747D" w:rsidP="00665F95">
            <w:pPr>
              <w:spacing w:line="216" w:lineRule="auto"/>
              <w:rPr>
                <w:rFonts w:asciiTheme="minorHAnsi" w:hAnsiTheme="minorHAnsi" w:cstheme="minorHAnsi"/>
              </w:rPr>
            </w:pPr>
            <w:hyperlink r:id="rId17" w:anchor="7-gesti%C3%B3n-del-cambio" w:history="1">
              <w:r w:rsidRPr="00F8747D">
                <w:rPr>
                  <w:rFonts w:asciiTheme="minorHAnsi" w:hAnsiTheme="minorHAnsi" w:cstheme="minorHAnsi"/>
                  <w:shd w:val="clear" w:color="auto" w:fill="FFFFFF"/>
                </w:rPr>
                <w:t>7. Gestión del cambio</w:t>
              </w:r>
            </w:hyperlink>
          </w:p>
          <w:p w14:paraId="0729293C" w14:textId="77777777" w:rsidR="00F8747D" w:rsidRPr="00F8747D" w:rsidRDefault="00F8747D" w:rsidP="00665F95">
            <w:pPr>
              <w:spacing w:line="216" w:lineRule="auto"/>
              <w:rPr>
                <w:rFonts w:asciiTheme="minorHAnsi" w:hAnsiTheme="minorHAnsi" w:cstheme="minorHAnsi"/>
              </w:rPr>
            </w:pPr>
            <w:hyperlink r:id="rId18" w:anchor="8-visi%C3%B3n-estrategica" w:history="1">
              <w:r w:rsidRPr="00F8747D">
                <w:rPr>
                  <w:rFonts w:asciiTheme="minorHAnsi" w:hAnsiTheme="minorHAnsi" w:cstheme="minorHAnsi"/>
                  <w:shd w:val="clear" w:color="auto" w:fill="FFFFFF"/>
                </w:rPr>
                <w:t>8. Visión estratégica</w:t>
              </w:r>
            </w:hyperlink>
          </w:p>
          <w:p w14:paraId="4683CE31" w14:textId="77777777" w:rsidR="00F8747D" w:rsidRPr="00F8747D" w:rsidRDefault="00F8747D" w:rsidP="00665F95">
            <w:pPr>
              <w:spacing w:line="216" w:lineRule="auto"/>
              <w:rPr>
                <w:rFonts w:asciiTheme="minorHAnsi" w:hAnsiTheme="minorHAnsi" w:cstheme="minorHAnsi"/>
              </w:rPr>
            </w:pPr>
            <w:hyperlink r:id="rId19" w:anchor="9-delegar" w:history="1">
              <w:r w:rsidRPr="00F8747D">
                <w:rPr>
                  <w:rFonts w:asciiTheme="minorHAnsi" w:hAnsiTheme="minorHAnsi" w:cstheme="minorHAnsi"/>
                  <w:shd w:val="clear" w:color="auto" w:fill="FFFFFF"/>
                </w:rPr>
                <w:t>9. Delegar</w:t>
              </w:r>
            </w:hyperlink>
          </w:p>
          <w:p w14:paraId="5122BB6E" w14:textId="77777777" w:rsidR="00F8747D" w:rsidRPr="00F8747D" w:rsidRDefault="00F8747D" w:rsidP="00665F95">
            <w:pPr>
              <w:spacing w:line="216" w:lineRule="auto"/>
              <w:rPr>
                <w:rFonts w:asciiTheme="minorHAnsi" w:hAnsiTheme="minorHAnsi" w:cstheme="minorHAnsi"/>
              </w:rPr>
            </w:pPr>
            <w:hyperlink r:id="rId20" w:anchor="10-escucha-activa" w:history="1">
              <w:r w:rsidRPr="00F8747D">
                <w:rPr>
                  <w:rFonts w:asciiTheme="minorHAnsi" w:hAnsiTheme="minorHAnsi" w:cstheme="minorHAnsi"/>
                  <w:shd w:val="clear" w:color="auto" w:fill="FFFFFF"/>
                </w:rPr>
                <w:t>10. Escucha activa</w:t>
              </w:r>
            </w:hyperlink>
          </w:p>
          <w:p w14:paraId="0C2CF606" w14:textId="61245BA9" w:rsidR="003D1B71" w:rsidRPr="00F8747D" w:rsidRDefault="00F8747D" w:rsidP="00665F95">
            <w:pPr>
              <w:spacing w:line="216" w:lineRule="auto"/>
              <w:rPr>
                <w:rFonts w:asciiTheme="minorHAnsi" w:hAnsiTheme="minorHAnsi" w:cstheme="minorHAnsi"/>
              </w:rPr>
            </w:pPr>
            <w:hyperlink r:id="rId21" w:anchor="11-confianza" w:history="1">
              <w:r w:rsidRPr="00F8747D">
                <w:rPr>
                  <w:rFonts w:asciiTheme="minorHAnsi" w:hAnsiTheme="minorHAnsi" w:cstheme="minorHAnsi"/>
                  <w:shd w:val="clear" w:color="auto" w:fill="FFFFFF"/>
                </w:rPr>
                <w:t>11. Confianza</w:t>
              </w:r>
            </w:hyperlink>
          </w:p>
        </w:tc>
      </w:tr>
      <w:tr w:rsidR="003D1B71" w:rsidRPr="00CA16E3" w14:paraId="228F60F1" w14:textId="77777777" w:rsidTr="003D1B71">
        <w:trPr>
          <w:trHeight w:val="1164"/>
        </w:trPr>
        <w:tc>
          <w:tcPr>
            <w:tcW w:w="720" w:type="dxa"/>
          </w:tcPr>
          <w:p w14:paraId="40782587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5C448EB9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4D243183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08C546C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4A532AF3" w14:textId="77777777" w:rsidTr="003D1B71">
        <w:trPr>
          <w:trHeight w:val="543"/>
        </w:trPr>
        <w:tc>
          <w:tcPr>
            <w:tcW w:w="720" w:type="dxa"/>
          </w:tcPr>
          <w:p w14:paraId="7186CFBF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BDCC1B1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7009990E" wp14:editId="3B418FCB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BF5904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23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EFF89BA" w14:textId="077CB7C3" w:rsidR="003D1B71" w:rsidRPr="00CA16E3" w:rsidRDefault="00A0208C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Ixtapaluca, Estado de México</w:t>
            </w:r>
          </w:p>
          <w:p w14:paraId="6C538A05" w14:textId="27C11A96" w:rsidR="003D1B71" w:rsidRPr="00CA16E3" w:rsidRDefault="00A0208C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56585</w:t>
            </w:r>
          </w:p>
        </w:tc>
        <w:tc>
          <w:tcPr>
            <w:tcW w:w="423" w:type="dxa"/>
            <w:vMerge/>
          </w:tcPr>
          <w:p w14:paraId="5BE2DFC5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9AF6F72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2979335" w14:textId="77777777" w:rsidTr="003D1B71">
        <w:trPr>
          <w:trHeight w:val="183"/>
        </w:trPr>
        <w:tc>
          <w:tcPr>
            <w:tcW w:w="720" w:type="dxa"/>
          </w:tcPr>
          <w:p w14:paraId="73A39181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511EAE9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7B6DDFF5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135A8C0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433EBFC" w14:textId="77777777" w:rsidTr="003D1B71">
        <w:trPr>
          <w:trHeight w:val="624"/>
        </w:trPr>
        <w:tc>
          <w:tcPr>
            <w:tcW w:w="720" w:type="dxa"/>
          </w:tcPr>
          <w:p w14:paraId="4BF740B4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77A1B2C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D363330" wp14:editId="0356AD7B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8680B3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25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2714265" w14:textId="168CFAD6" w:rsidR="003D1B71" w:rsidRPr="00CA16E3" w:rsidRDefault="00A0208C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5530358012</w:t>
            </w:r>
          </w:p>
        </w:tc>
        <w:tc>
          <w:tcPr>
            <w:tcW w:w="423" w:type="dxa"/>
            <w:vMerge/>
          </w:tcPr>
          <w:p w14:paraId="5E0D0D9B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5CFE93F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BF62A9E" w14:textId="77777777" w:rsidTr="003D1B71">
        <w:trPr>
          <w:trHeight w:val="183"/>
        </w:trPr>
        <w:tc>
          <w:tcPr>
            <w:tcW w:w="720" w:type="dxa"/>
          </w:tcPr>
          <w:p w14:paraId="56F0CAB5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E9D6961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27E09019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D04CB3F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C65FC67" w14:textId="77777777" w:rsidTr="003D1B71">
        <w:trPr>
          <w:trHeight w:val="633"/>
        </w:trPr>
        <w:tc>
          <w:tcPr>
            <w:tcW w:w="720" w:type="dxa"/>
          </w:tcPr>
          <w:p w14:paraId="5DCDDD9E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DBBD7BB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2F49F085" wp14:editId="429CF7EE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F6A4AD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27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A4FF8E6" w14:textId="30E94E83" w:rsidR="003D1B71" w:rsidRPr="00CA16E3" w:rsidRDefault="00A0208C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carlosrios060907@gmail.com</w:t>
            </w:r>
          </w:p>
        </w:tc>
        <w:tc>
          <w:tcPr>
            <w:tcW w:w="423" w:type="dxa"/>
            <w:vMerge/>
          </w:tcPr>
          <w:p w14:paraId="190C72D6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D9E4912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DB21A01" w14:textId="77777777" w:rsidTr="003D1B71">
        <w:trPr>
          <w:trHeight w:val="174"/>
        </w:trPr>
        <w:tc>
          <w:tcPr>
            <w:tcW w:w="720" w:type="dxa"/>
          </w:tcPr>
          <w:p w14:paraId="3F90AC1F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C27FDA6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153AA1B9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55AF693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3D3D260" w14:textId="77777777" w:rsidTr="003D1B71">
        <w:trPr>
          <w:trHeight w:val="633"/>
        </w:trPr>
        <w:tc>
          <w:tcPr>
            <w:tcW w:w="720" w:type="dxa"/>
          </w:tcPr>
          <w:p w14:paraId="049C5F79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E0766E4" w14:textId="1F3EAA92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</w:p>
        </w:tc>
        <w:tc>
          <w:tcPr>
            <w:tcW w:w="2312" w:type="dxa"/>
            <w:vAlign w:val="center"/>
          </w:tcPr>
          <w:p w14:paraId="7D033308" w14:textId="5F496F46" w:rsidR="003D1B71" w:rsidRPr="00CA16E3" w:rsidRDefault="003D1B71" w:rsidP="00380FD1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14:paraId="7EC9C3FF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D7104DA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27B429E" w14:textId="77777777" w:rsidTr="00665F95">
        <w:trPr>
          <w:trHeight w:val="4071"/>
        </w:trPr>
        <w:tc>
          <w:tcPr>
            <w:tcW w:w="720" w:type="dxa"/>
          </w:tcPr>
          <w:p w14:paraId="403A62AD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1AE84A5C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14:paraId="5C797826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3B0323A5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4DB75A6D" w14:textId="77777777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28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725E55" w14:textId="77777777" w:rsidR="00BE21D3" w:rsidRDefault="00BE21D3" w:rsidP="00590471">
      <w:r>
        <w:separator/>
      </w:r>
    </w:p>
  </w:endnote>
  <w:endnote w:type="continuationSeparator" w:id="0">
    <w:p w14:paraId="256EEFA1" w14:textId="77777777" w:rsidR="00BE21D3" w:rsidRDefault="00BE21D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FC975" w14:textId="77777777" w:rsidR="00BE21D3" w:rsidRDefault="00BE21D3" w:rsidP="00590471">
      <w:r>
        <w:separator/>
      </w:r>
    </w:p>
  </w:footnote>
  <w:footnote w:type="continuationSeparator" w:id="0">
    <w:p w14:paraId="2112D981" w14:textId="77777777" w:rsidR="00BE21D3" w:rsidRDefault="00BE21D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0B817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61D0526" wp14:editId="425B4963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85F72B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34771B"/>
    <w:multiLevelType w:val="multilevel"/>
    <w:tmpl w:val="3E2EF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5"/>
  </w:num>
  <w:num w:numId="5">
    <w:abstractNumId w:val="13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08C"/>
    <w:rsid w:val="00036173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0208C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BE21D3"/>
    <w:rsid w:val="00C07240"/>
    <w:rsid w:val="00C14078"/>
    <w:rsid w:val="00CA16E3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47D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276BAC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trt0xe">
    <w:name w:val="trt0xe"/>
    <w:basedOn w:val="Normal"/>
    <w:rsid w:val="00036173"/>
    <w:pPr>
      <w:widowControl/>
      <w:autoSpaceDE/>
      <w:autoSpaceDN/>
      <w:adjustRightInd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7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ejemplos-curriculum.com/busqueda-de-empleo/habilidades-de-liderazgo" TargetMode="External"/><Relationship Id="rId18" Type="http://schemas.openxmlformats.org/officeDocument/2006/relationships/hyperlink" Target="https://ejemplos-curriculum.com/busqueda-de-empleo/habilidades-de-liderazgo" TargetMode="External"/><Relationship Id="rId26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yperlink" Target="https://ejemplos-curriculum.com/busqueda-de-empleo/habilidades-de-liderazgo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ejemplos-curriculum.com/busqueda-de-empleo/habilidades-de-liderazgo" TargetMode="External"/><Relationship Id="rId17" Type="http://schemas.openxmlformats.org/officeDocument/2006/relationships/hyperlink" Target="https://ejemplos-curriculum.com/busqueda-de-empleo/habilidades-de-liderazgo" TargetMode="External"/><Relationship Id="rId25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hyperlink" Target="https://ejemplos-curriculum.com/busqueda-de-empleo/habilidades-de-liderazgo" TargetMode="External"/><Relationship Id="rId20" Type="http://schemas.openxmlformats.org/officeDocument/2006/relationships/hyperlink" Target="https://ejemplos-curriculum.com/busqueda-de-empleo/habilidades-de-liderazgo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ejemplos-curriculum.com/busqueda-de-empleo/habilidades-de-liderazgo" TargetMode="External"/><Relationship Id="rId24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hyperlink" Target="https://ejemplos-curriculum.com/busqueda-de-empleo/habilidades-de-liderazgo" TargetMode="External"/><Relationship Id="rId23" Type="http://schemas.openxmlformats.org/officeDocument/2006/relationships/image" Target="media/image3.png"/><Relationship Id="rId28" Type="http://schemas.openxmlformats.org/officeDocument/2006/relationships/header" Target="header1.xml"/><Relationship Id="rId10" Type="http://schemas.openxmlformats.org/officeDocument/2006/relationships/image" Target="media/image1.jpeg"/><Relationship Id="rId19" Type="http://schemas.openxmlformats.org/officeDocument/2006/relationships/hyperlink" Target="https://ejemplos-curriculum.com/busqueda-de-empleo/habilidades-de-liderazgo" TargetMode="External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ejemplos-curriculum.com/busqueda-de-empleo/habilidades-de-liderazgo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oratorios\AppData\Local\Microsoft\Office\16.0\DTS\es-ES%7b9097FFE8-7AB0-4FFF-8FC2-8025D16351CE%7d\%7bF210162A-8618-4D11-B172-871995F029E7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F7AB2C59C164FD8ADE826D5010E6E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5A9960-D7DB-4103-80D4-738A9F3E6A55}"/>
      </w:docPartPr>
      <w:docPartBody>
        <w:p w:rsidR="00000000" w:rsidRDefault="00EB0E84">
          <w:pPr>
            <w:pStyle w:val="2F7AB2C59C164FD8ADE826D5010E6ED9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22C0F7F1B3CD4F4B8468259066956E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AA4B9E-11C0-4EA9-B6E0-7427F91D6C6A}"/>
      </w:docPartPr>
      <w:docPartBody>
        <w:p w:rsidR="00000000" w:rsidRDefault="00EB0E84">
          <w:pPr>
            <w:pStyle w:val="22C0F7F1B3CD4F4B8468259066956E89"/>
          </w:pPr>
          <w:r w:rsidRPr="00F20161">
            <w:t>Formación</w:t>
          </w:r>
        </w:p>
      </w:docPartBody>
    </w:docPart>
    <w:docPart>
      <w:docPartPr>
        <w:name w:val="61A61A9BD937417D8C6CA50B88E8A5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A5AA79-2C8F-4EC1-BDFC-679C0AC029EE}"/>
      </w:docPartPr>
      <w:docPartBody>
        <w:p w:rsidR="00000000" w:rsidRDefault="00EB0E84">
          <w:pPr>
            <w:pStyle w:val="61A61A9BD937417D8C6CA50B88E8A515"/>
          </w:pPr>
          <w:r w:rsidRPr="00F20161">
            <w:t>Comunicación</w:t>
          </w:r>
        </w:p>
      </w:docPartBody>
    </w:docPart>
    <w:docPart>
      <w:docPartPr>
        <w:name w:val="FDD9E892237B42E4B160B4B384CFE6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4D76FD-9105-437A-B549-6BFBD1525D7B}"/>
      </w:docPartPr>
      <w:docPartBody>
        <w:p w:rsidR="00000000" w:rsidRDefault="00EB0E84">
          <w:pPr>
            <w:pStyle w:val="FDD9E892237B42E4B160B4B384CFE650"/>
          </w:pPr>
          <w:r w:rsidRPr="00F20161">
            <w:t>Liderazgo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84"/>
    <w:rsid w:val="00EB0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F665D4F3CEE4D30BC0C06E3D9E7C109">
    <w:name w:val="8F665D4F3CEE4D30BC0C06E3D9E7C109"/>
  </w:style>
  <w:style w:type="paragraph" w:customStyle="1" w:styleId="BFB240543D3947769525B48F5F4926A9">
    <w:name w:val="BFB240543D3947769525B48F5F4926A9"/>
  </w:style>
  <w:style w:type="paragraph" w:customStyle="1" w:styleId="2F7AB2C59C164FD8ADE826D5010E6ED9">
    <w:name w:val="2F7AB2C59C164FD8ADE826D5010E6ED9"/>
  </w:style>
  <w:style w:type="paragraph" w:customStyle="1" w:styleId="5098E4D1DA0547EB9F56DD9A97D3D1AB">
    <w:name w:val="5098E4D1DA0547EB9F56DD9A97D3D1AB"/>
  </w:style>
  <w:style w:type="paragraph" w:customStyle="1" w:styleId="66F480304CCA43778A53355A9E76F576">
    <w:name w:val="66F480304CCA43778A53355A9E76F576"/>
  </w:style>
  <w:style w:type="paragraph" w:customStyle="1" w:styleId="43D0C9646FB047B39F18D17E49A06657">
    <w:name w:val="43D0C9646FB047B39F18D17E49A06657"/>
  </w:style>
  <w:style w:type="paragraph" w:customStyle="1" w:styleId="313E11F53A694815961DCD9D7FC41FFD">
    <w:name w:val="313E11F53A694815961DCD9D7FC41FFD"/>
  </w:style>
  <w:style w:type="paragraph" w:customStyle="1" w:styleId="D68085AB0B094ADBB52252AED0C1B42F">
    <w:name w:val="D68085AB0B094ADBB52252AED0C1B42F"/>
  </w:style>
  <w:style w:type="paragraph" w:customStyle="1" w:styleId="DA06FFE3466E462C88E4A0EE156D8A1F">
    <w:name w:val="DA06FFE3466E462C88E4A0EE156D8A1F"/>
  </w:style>
  <w:style w:type="paragraph" w:customStyle="1" w:styleId="6719C2A16D314BFDAEAB276F459DA6FB">
    <w:name w:val="6719C2A16D314BFDAEAB276F459DA6FB"/>
  </w:style>
  <w:style w:type="paragraph" w:customStyle="1" w:styleId="1D51C2684AFD48FEA42E71E70C7C80F1">
    <w:name w:val="1D51C2684AFD48FEA42E71E70C7C80F1"/>
  </w:style>
  <w:style w:type="paragraph" w:customStyle="1" w:styleId="E0E2B418D7374F01ADD3BFC166DF8ED1">
    <w:name w:val="E0E2B418D7374F01ADD3BFC166DF8ED1"/>
  </w:style>
  <w:style w:type="paragraph" w:customStyle="1" w:styleId="C0B71358501349E88467B832712D0C6A">
    <w:name w:val="C0B71358501349E88467B832712D0C6A"/>
  </w:style>
  <w:style w:type="paragraph" w:customStyle="1" w:styleId="15186C6DCE75426EA297172B968FDA42">
    <w:name w:val="15186C6DCE75426EA297172B968FDA42"/>
  </w:style>
  <w:style w:type="paragraph" w:customStyle="1" w:styleId="66932694B2864015BC5C2AAD63460BFB">
    <w:name w:val="66932694B2864015BC5C2AAD63460BFB"/>
  </w:style>
  <w:style w:type="paragraph" w:customStyle="1" w:styleId="212F7B94A0C44BBF96B6425318A75A37">
    <w:name w:val="212F7B94A0C44BBF96B6425318A75A37"/>
  </w:style>
  <w:style w:type="paragraph" w:customStyle="1" w:styleId="C005E815FF1E4374A2909221464C0BD1">
    <w:name w:val="C005E815FF1E4374A2909221464C0BD1"/>
  </w:style>
  <w:style w:type="paragraph" w:customStyle="1" w:styleId="0E1DFF283EA94BEE82AA8C2F119D344F">
    <w:name w:val="0E1DFF283EA94BEE82AA8C2F119D344F"/>
  </w:style>
  <w:style w:type="paragraph" w:customStyle="1" w:styleId="52851AFD9519470AAB55B4633F4DCB98">
    <w:name w:val="52851AFD9519470AAB55B4633F4DCB98"/>
  </w:style>
  <w:style w:type="paragraph" w:customStyle="1" w:styleId="22C0F7F1B3CD4F4B8468259066956E89">
    <w:name w:val="22C0F7F1B3CD4F4B8468259066956E89"/>
  </w:style>
  <w:style w:type="paragraph" w:customStyle="1" w:styleId="9F66064132D8431D802E3A3F6C9B2123">
    <w:name w:val="9F66064132D8431D802E3A3F6C9B2123"/>
  </w:style>
  <w:style w:type="paragraph" w:customStyle="1" w:styleId="7196560C29584D048B7866BE695FFA72">
    <w:name w:val="7196560C29584D048B7866BE695FFA72"/>
  </w:style>
  <w:style w:type="paragraph" w:customStyle="1" w:styleId="E73F7B627B3446E2BF1F43F86C60FC8C">
    <w:name w:val="E73F7B627B3446E2BF1F43F86C60FC8C"/>
  </w:style>
  <w:style w:type="paragraph" w:customStyle="1" w:styleId="61A61A9BD937417D8C6CA50B88E8A515">
    <w:name w:val="61A61A9BD937417D8C6CA50B88E8A515"/>
  </w:style>
  <w:style w:type="paragraph" w:customStyle="1" w:styleId="ED167ACCEEA248A5A95C99410E6A4E09">
    <w:name w:val="ED167ACCEEA248A5A95C99410E6A4E09"/>
  </w:style>
  <w:style w:type="paragraph" w:customStyle="1" w:styleId="FDD9E892237B42E4B160B4B384CFE650">
    <w:name w:val="FDD9E892237B42E4B160B4B384CFE650"/>
  </w:style>
  <w:style w:type="paragraph" w:customStyle="1" w:styleId="588A9DE1B8CC48DABDF5AFCA7FC567F8">
    <w:name w:val="588A9DE1B8CC48DABDF5AFCA7FC567F8"/>
  </w:style>
  <w:style w:type="paragraph" w:customStyle="1" w:styleId="930B908AABB54710B49B7DD6EE691769">
    <w:name w:val="930B908AABB54710B49B7DD6EE691769"/>
  </w:style>
  <w:style w:type="paragraph" w:customStyle="1" w:styleId="581218DA6A884C2CAB4E822280700071">
    <w:name w:val="581218DA6A884C2CAB4E822280700071"/>
  </w:style>
  <w:style w:type="paragraph" w:customStyle="1" w:styleId="59FCCC25482E4400B20539D23A89906E">
    <w:name w:val="59FCCC25482E4400B20539D23A89906E"/>
  </w:style>
  <w:style w:type="paragraph" w:customStyle="1" w:styleId="B4F65CB853A646538AA64FB0CD475CB1">
    <w:name w:val="B4F65CB853A646538AA64FB0CD475CB1"/>
  </w:style>
  <w:style w:type="paragraph" w:customStyle="1" w:styleId="66789737C20F45F8A308BE808C5BD60C">
    <w:name w:val="66789737C20F45F8A308BE808C5BD60C"/>
  </w:style>
  <w:style w:type="paragraph" w:customStyle="1" w:styleId="0CA9151C224048A6B212729D179D1D0C">
    <w:name w:val="0CA9151C224048A6B212729D179D1D0C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9D6E1E8B1AB24B18AAFF4C82A329CA1C">
    <w:name w:val="9D6E1E8B1AB24B18AAFF4C82A329CA1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{F210162A-8618-4D11-B172-871995F029E7}tf78128832_win32</Template>
  <TotalTime>0</TotalTime>
  <Pages>1</Pages>
  <Words>322</Words>
  <Characters>1772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2025-09-08T16:08:00Z</dcterms:created>
  <dcterms:modified xsi:type="dcterms:W3CDTF">2025-09-08T16:36:00Z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