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User-agent: *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Disallow: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Sitemap: http://lungo.tapquo.com/sitemap.xml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robots.docx</dc:title>
</cp:coreProperties>
</file>