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A36FE8" w:rsidRDefault="00A36FE8" w:rsidP="00A36FE8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SGC  </w:t>
      </w:r>
    </w:p>
    <w:p w:rsidR="00A36FE8" w:rsidRDefault="00A36FE8" w:rsidP="00A36FE8"/>
    <w:p w:rsidR="00A36FE8" w:rsidRDefault="00A36FE8" w:rsidP="00A36FE8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A36FE8" w:rsidRPr="00DE44A0" w:rsidRDefault="00A36FE8" w:rsidP="00A36FE8">
      <w:pPr>
        <w:jc w:val="right"/>
        <w:rPr>
          <w:rFonts w:ascii="Arial" w:eastAsia="Arial" w:hAnsi="Arial" w:cs="Arial"/>
          <w:b/>
          <w:sz w:val="18"/>
          <w:szCs w:val="36"/>
        </w:rPr>
      </w:pPr>
    </w:p>
    <w:p w:rsidR="00A36FE8" w:rsidRDefault="00A36FE8" w:rsidP="00A36FE8">
      <w:pPr>
        <w:widowControl/>
        <w:pBdr>
          <w:top w:val="nil"/>
          <w:left w:val="nil"/>
          <w:bottom w:val="nil"/>
          <w:right w:val="nil"/>
          <w:between w:val="nil"/>
        </w:pBdr>
        <w:ind w:left="567" w:hanging="567"/>
        <w:jc w:val="right"/>
      </w:pPr>
      <w:r w:rsidRPr="00DE44A0">
        <w:rPr>
          <w:rFonts w:ascii="Arial" w:eastAsia="Arial" w:hAnsi="Arial" w:cs="Arial"/>
          <w:b/>
          <w:sz w:val="22"/>
          <w:szCs w:val="22"/>
          <w:lang w:val="es-ES"/>
        </w:rPr>
        <w:t>Abril- 2018</w:t>
      </w: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right"/>
      </w:pPr>
    </w:p>
    <w:p w:rsidR="00A36FE8" w:rsidRDefault="00A36FE8" w:rsidP="00A36FE8">
      <w:pPr>
        <w:jc w:val="center"/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>
      <w:pPr>
        <w:jc w:val="center"/>
        <w:rPr>
          <w:sz w:val="24"/>
          <w:szCs w:val="24"/>
        </w:rPr>
      </w:pPr>
    </w:p>
    <w:p w:rsidR="00A36FE8" w:rsidRDefault="00A36FE8" w:rsidP="00A36FE8"/>
    <w:p w:rsidR="00A36FE8" w:rsidRDefault="00A36FE8" w:rsidP="00A36FE8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A36FE8" w:rsidRDefault="00A36FE8" w:rsidP="00A36FE8"/>
    <w:tbl>
      <w:tblPr>
        <w:tblW w:w="9599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1163"/>
        <w:gridCol w:w="3782"/>
        <w:gridCol w:w="2327"/>
      </w:tblGrid>
      <w:tr w:rsidR="00A36FE8" w:rsidTr="006F126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A36FE8" w:rsidTr="006F1260">
        <w:trPr>
          <w:trHeight w:val="444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  <w:r>
              <w:t>14/04/2018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  <w:r>
              <w:t>1.0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  <w:r>
              <w:t xml:space="preserve">Versión preliminar del documento de Negocio de </w:t>
            </w:r>
            <w:proofErr w:type="gramStart"/>
            <w:r>
              <w:t>SGC .</w:t>
            </w:r>
            <w:proofErr w:type="gramEnd"/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  <w:proofErr w:type="gramStart"/>
            <w:r>
              <w:t>Equipo  de</w:t>
            </w:r>
            <w:proofErr w:type="gramEnd"/>
            <w:r>
              <w:t xml:space="preserve"> Diseño</w:t>
            </w:r>
          </w:p>
        </w:tc>
      </w:tr>
      <w:tr w:rsidR="00A36FE8" w:rsidTr="006F126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center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</w:tr>
      <w:tr w:rsidR="00A36FE8" w:rsidTr="006F126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</w:tr>
      <w:tr w:rsidR="00A36FE8" w:rsidTr="006F126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</w:tr>
      <w:tr w:rsidR="00A36FE8" w:rsidTr="006F126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</w:tr>
      <w:tr w:rsidR="00A36FE8" w:rsidTr="006F126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</w:tr>
      <w:tr w:rsidR="00A36FE8" w:rsidTr="006F126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120"/>
              <w:jc w:val="both"/>
            </w:pPr>
          </w:p>
        </w:tc>
      </w:tr>
    </w:tbl>
    <w:p w:rsidR="00A36FE8" w:rsidRDefault="00A36FE8" w:rsidP="00A36FE8">
      <w:pPr>
        <w:jc w:val="both"/>
      </w:pPr>
    </w:p>
    <w:p w:rsidR="00A36FE8" w:rsidRDefault="00A36FE8" w:rsidP="00A36FE8">
      <w:r>
        <w:br w:type="page"/>
      </w:r>
    </w:p>
    <w:p w:rsidR="00A36FE8" w:rsidRDefault="00A36FE8" w:rsidP="00A36FE8">
      <w:pPr>
        <w:tabs>
          <w:tab w:val="left" w:pos="400"/>
          <w:tab w:val="right" w:pos="9350"/>
        </w:tabs>
        <w:spacing w:before="240" w:after="120"/>
      </w:pPr>
    </w:p>
    <w:sdt>
      <w:sdtPr>
        <w:rPr>
          <w:rFonts w:ascii="Arial" w:hAnsi="Arial" w:cs="Arial"/>
          <w:b/>
          <w:sz w:val="28"/>
          <w:lang w:val="es-ES"/>
        </w:rPr>
        <w:id w:val="-1558009430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A36FE8" w:rsidRPr="00582263" w:rsidRDefault="00A36FE8" w:rsidP="00A36FE8">
          <w:pPr>
            <w:jc w:val="center"/>
            <w:rPr>
              <w:rFonts w:ascii="Arial" w:hAnsi="Arial" w:cs="Arial"/>
              <w:b/>
              <w:sz w:val="28"/>
            </w:rPr>
          </w:pPr>
          <w:r w:rsidRPr="00582263">
            <w:rPr>
              <w:rFonts w:ascii="Arial" w:hAnsi="Arial" w:cs="Arial"/>
              <w:b/>
              <w:sz w:val="28"/>
              <w:lang w:val="es-ES"/>
            </w:rPr>
            <w:t>Contenido</w:t>
          </w:r>
        </w:p>
        <w:p w:rsidR="00A36FE8" w:rsidRDefault="00A36FE8" w:rsidP="00A36FE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82263">
            <w:rPr>
              <w:rFonts w:ascii="Arial" w:hAnsi="Arial" w:cs="Arial"/>
            </w:rPr>
            <w:fldChar w:fldCharType="begin"/>
          </w:r>
          <w:r w:rsidRPr="00582263">
            <w:rPr>
              <w:rFonts w:ascii="Arial" w:hAnsi="Arial" w:cs="Arial"/>
            </w:rPr>
            <w:instrText xml:space="preserve"> TOC \o "1-3" \h \z \u </w:instrText>
          </w:r>
          <w:r w:rsidRPr="00582263">
            <w:rPr>
              <w:rFonts w:ascii="Arial" w:hAnsi="Arial" w:cs="Arial"/>
            </w:rPr>
            <w:fldChar w:fldCharType="separate"/>
          </w:r>
          <w:hyperlink w:anchor="_Toc511501198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199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0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1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Proceso 1: Gestión de Cupos de Cocheras (gTerrazas)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2" w:history="1">
            <w:r w:rsidRPr="00CA72D9">
              <w:rPr>
                <w:rStyle w:val="Hipervnculo"/>
                <w:rFonts w:eastAsia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3" w:history="1">
            <w:r w:rsidRPr="00CA72D9">
              <w:rPr>
                <w:rStyle w:val="Hipervnculo"/>
                <w:rFonts w:eastAsia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4" w:history="1">
            <w:r w:rsidRPr="00CA72D9">
              <w:rPr>
                <w:rStyle w:val="Hipervnculo"/>
                <w:rFonts w:eastAsia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5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Procesos 2: Buscar cocheras cercanas según una referencia (kQuispe)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6" w:history="1">
            <w:r w:rsidRPr="00CA72D9">
              <w:rPr>
                <w:rStyle w:val="Hipervnculo"/>
                <w:rFonts w:eastAsia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7" w:history="1">
            <w:r w:rsidRPr="00CA72D9">
              <w:rPr>
                <w:rStyle w:val="Hipervnculo"/>
                <w:rFonts w:eastAsia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8" w:history="1">
            <w:r w:rsidRPr="00CA72D9">
              <w:rPr>
                <w:rStyle w:val="Hipervnculo"/>
                <w:rFonts w:eastAsia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09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Procesos 3: Gestionar cocheras (cRamirez)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0" w:history="1">
            <w:r w:rsidRPr="00CA72D9">
              <w:rPr>
                <w:rStyle w:val="Hipervnculo"/>
                <w:rFonts w:eastAsia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1" w:history="1">
            <w:r w:rsidRPr="00CA72D9">
              <w:rPr>
                <w:rStyle w:val="Hipervnculo"/>
                <w:rFonts w:eastAsia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2" w:history="1">
            <w:r w:rsidRPr="00CA72D9">
              <w:rPr>
                <w:rStyle w:val="Hipervnculo"/>
                <w:rFonts w:eastAsia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3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Procesos 4: Gestión de Servicios de Cocheras (kLizárraga)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4" w:history="1">
            <w:r w:rsidRPr="00CA72D9">
              <w:rPr>
                <w:rStyle w:val="Hipervnculo"/>
                <w:rFonts w:eastAsia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5" w:history="1">
            <w:r w:rsidRPr="00CA72D9">
              <w:rPr>
                <w:rStyle w:val="Hipervnculo"/>
                <w:rFonts w:eastAsia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6" w:history="1">
            <w:r w:rsidRPr="00CA72D9">
              <w:rPr>
                <w:rStyle w:val="Hipervnculo"/>
                <w:rFonts w:eastAsia="Arial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7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Procesos 5: Gestionar Empleado (kOlivares)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8" w:history="1">
            <w:r w:rsidRPr="00CA72D9">
              <w:rPr>
                <w:rStyle w:val="Hipervnculo"/>
                <w:rFonts w:eastAsia="Arial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19" w:history="1">
            <w:r w:rsidRPr="00CA72D9">
              <w:rPr>
                <w:rStyle w:val="Hipervnculo"/>
                <w:rFonts w:eastAsia="Arial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20" w:history="1">
            <w:r w:rsidRPr="00CA72D9">
              <w:rPr>
                <w:rStyle w:val="Hipervnculo"/>
                <w:rFonts w:eastAsia="Arial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21" w:history="1">
            <w:r w:rsidRPr="00CA72D9">
              <w:rPr>
                <w:rStyle w:val="Hipervnculo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ascii="Arial" w:eastAsia="Arial" w:hAnsi="Arial" w:cs="Arial"/>
                <w:noProof/>
              </w:rPr>
              <w:t>Procesos 6: Consultar detalle de Cochera (mZuniga)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22" w:history="1">
            <w:r w:rsidRPr="00CA72D9">
              <w:rPr>
                <w:rStyle w:val="Hipervnculo"/>
                <w:rFonts w:eastAsia="Arial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23" w:history="1">
            <w:r w:rsidRPr="00CA72D9">
              <w:rPr>
                <w:rStyle w:val="Hipervnculo"/>
                <w:rFonts w:eastAsia="Arial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Default="00A36FE8" w:rsidP="00A36FE8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501224" w:history="1">
            <w:r w:rsidRPr="00CA72D9">
              <w:rPr>
                <w:rStyle w:val="Hipervnculo"/>
                <w:rFonts w:eastAsia="Arial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A72D9">
              <w:rPr>
                <w:rStyle w:val="Hipervnculo"/>
                <w:rFonts w:eastAsia="Arial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E8" w:rsidRPr="00B9155E" w:rsidRDefault="00A36FE8" w:rsidP="00A36FE8">
          <w:pPr>
            <w:pStyle w:val="TD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r w:rsidRPr="00582263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A36FE8" w:rsidRDefault="00A36FE8" w:rsidP="00A36FE8">
      <w:pPr>
        <w:tabs>
          <w:tab w:val="left" w:pos="400"/>
          <w:tab w:val="right" w:pos="9350"/>
        </w:tabs>
        <w:spacing w:before="240" w:after="120"/>
      </w:pPr>
    </w:p>
    <w:p w:rsidR="00A36FE8" w:rsidRDefault="00A36FE8" w:rsidP="00A36FE8">
      <w:r>
        <w:br w:type="page"/>
      </w:r>
    </w:p>
    <w:p w:rsidR="00A36FE8" w:rsidRPr="00425744" w:rsidRDefault="00A36FE8" w:rsidP="00A36FE8">
      <w:pPr>
        <w:pStyle w:val="Ttulo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1" w:name="_30j0zll" w:colFirst="0" w:colLast="0"/>
      <w:bookmarkStart w:id="2" w:name="_1fob9te" w:colFirst="0" w:colLast="0"/>
      <w:bookmarkStart w:id="3" w:name="_Toc511501198"/>
      <w:bookmarkEnd w:id="1"/>
      <w:bookmarkEnd w:id="2"/>
      <w:r w:rsidRPr="00425744">
        <w:rPr>
          <w:rFonts w:ascii="Arial" w:eastAsia="Arial" w:hAnsi="Arial" w:cs="Arial"/>
        </w:rPr>
        <w:lastRenderedPageBreak/>
        <w:t>Introducción</w:t>
      </w:r>
      <w:bookmarkEnd w:id="3"/>
    </w:p>
    <w:p w:rsidR="00A36FE8" w:rsidRDefault="00A36FE8" w:rsidP="00A36FE8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presente Documento contiene la información de los procesos del Negocio de la administración de una cochera. Además de ello se describe los fundamentos de la notación Business </w:t>
      </w:r>
      <w:proofErr w:type="spellStart"/>
      <w:r>
        <w:rPr>
          <w:rFonts w:ascii="Arial" w:eastAsia="Arial" w:hAnsi="Arial" w:cs="Arial"/>
          <w:szCs w:val="24"/>
        </w:rPr>
        <w:t>Process</w:t>
      </w:r>
      <w:proofErr w:type="spellEnd"/>
      <w:r>
        <w:rPr>
          <w:rFonts w:ascii="Arial" w:eastAsia="Arial" w:hAnsi="Arial" w:cs="Arial"/>
          <w:szCs w:val="24"/>
        </w:rPr>
        <w:t xml:space="preserve"> </w:t>
      </w:r>
      <w:proofErr w:type="spellStart"/>
      <w:r>
        <w:rPr>
          <w:rFonts w:ascii="Arial" w:eastAsia="Arial" w:hAnsi="Arial" w:cs="Arial"/>
          <w:szCs w:val="24"/>
        </w:rPr>
        <w:t>Modeling</w:t>
      </w:r>
      <w:proofErr w:type="spellEnd"/>
      <w:r>
        <w:rPr>
          <w:rFonts w:ascii="Arial" w:eastAsia="Arial" w:hAnsi="Arial" w:cs="Arial"/>
          <w:szCs w:val="24"/>
        </w:rPr>
        <w:t xml:space="preserve"> </w:t>
      </w:r>
      <w:proofErr w:type="spellStart"/>
      <w:r>
        <w:rPr>
          <w:rFonts w:ascii="Arial" w:eastAsia="Arial" w:hAnsi="Arial" w:cs="Arial"/>
          <w:szCs w:val="24"/>
        </w:rPr>
        <w:t>Notation</w:t>
      </w:r>
      <w:proofErr w:type="spellEnd"/>
      <w:r>
        <w:rPr>
          <w:rFonts w:ascii="Arial" w:eastAsia="Arial" w:hAnsi="Arial" w:cs="Arial"/>
          <w:szCs w:val="24"/>
        </w:rPr>
        <w:t xml:space="preserve"> (BPMN) “Notación de Modelo de Procesos de Negocio”: tipos de objetos gráficos que componen la anotación, y como trabajan juntos como parte de un diagrama de procesos de negocio.</w:t>
      </w:r>
    </w:p>
    <w:p w:rsidR="00A36FE8" w:rsidRPr="00425744" w:rsidRDefault="00A36FE8" w:rsidP="00A36FE8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A36FE8" w:rsidRPr="00425744" w:rsidRDefault="00A36FE8" w:rsidP="00A36FE8">
      <w:pPr>
        <w:pStyle w:val="Ttulo2"/>
        <w:numPr>
          <w:ilvl w:val="1"/>
          <w:numId w:val="4"/>
        </w:numPr>
        <w:rPr>
          <w:rFonts w:ascii="Arial" w:hAnsi="Arial" w:cs="Arial"/>
        </w:rPr>
      </w:pPr>
      <w:r>
        <w:rPr>
          <w:rFonts w:eastAsia="Arial"/>
        </w:rPr>
        <w:t xml:space="preserve"> </w:t>
      </w:r>
      <w:bookmarkStart w:id="4" w:name="_Toc511501199"/>
      <w:r w:rsidRPr="00425744">
        <w:rPr>
          <w:rFonts w:ascii="Arial" w:eastAsia="Arial" w:hAnsi="Arial" w:cs="Arial"/>
        </w:rPr>
        <w:t>Propósito</w:t>
      </w:r>
      <w:bookmarkEnd w:id="4"/>
    </w:p>
    <w:p w:rsidR="00A36FE8" w:rsidRDefault="00A36FE8" w:rsidP="00A36FE8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El propósito de este documento es de identificar y definir los procesos del negocio de la administración de la cochera de una forma detallada cada proceso para de esta forma posteriormente identificar los procesos más importantes o pilares del negocio, así mismo se identifica el responsable de ejecutar cada uno de esto procesos.</w:t>
      </w:r>
    </w:p>
    <w:p w:rsidR="00A36FE8" w:rsidRPr="000C6EC2" w:rsidRDefault="00A36FE8" w:rsidP="00A36FE8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A36FE8" w:rsidRPr="00425744" w:rsidRDefault="00A36FE8" w:rsidP="00A36FE8">
      <w:pPr>
        <w:pStyle w:val="Ttulo2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eastAsia="Arial"/>
        </w:rPr>
        <w:t xml:space="preserve">  </w:t>
      </w:r>
      <w:bookmarkStart w:id="5" w:name="_Toc511501200"/>
      <w:r w:rsidRPr="00425744">
        <w:rPr>
          <w:rFonts w:ascii="Arial" w:eastAsia="Arial" w:hAnsi="Arial" w:cs="Arial"/>
        </w:rPr>
        <w:t>Glosario</w:t>
      </w:r>
      <w:bookmarkEnd w:id="5"/>
    </w:p>
    <w:tbl>
      <w:tblPr>
        <w:tblW w:w="8571" w:type="dxa"/>
        <w:tblInd w:w="7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7009"/>
      </w:tblGrid>
      <w:tr w:rsidR="00A36FE8" w:rsidTr="006F1260">
        <w:trPr>
          <w:trHeight w:val="80"/>
        </w:trPr>
        <w:tc>
          <w:tcPr>
            <w:tcW w:w="1562" w:type="dxa"/>
            <w:shd w:val="clear" w:color="auto" w:fill="BFBFBF"/>
            <w:vAlign w:val="center"/>
          </w:tcPr>
          <w:p w:rsidR="00A36FE8" w:rsidRPr="00425744" w:rsidRDefault="00A36FE8" w:rsidP="006F1260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TÉRMINO</w:t>
            </w:r>
          </w:p>
        </w:tc>
        <w:tc>
          <w:tcPr>
            <w:tcW w:w="7009" w:type="dxa"/>
            <w:shd w:val="clear" w:color="auto" w:fill="BFBFBF"/>
            <w:vAlign w:val="center"/>
          </w:tcPr>
          <w:p w:rsidR="00A36FE8" w:rsidRPr="00425744" w:rsidRDefault="00A36FE8" w:rsidP="006F1260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DEFINICIÓN</w:t>
            </w:r>
          </w:p>
        </w:tc>
      </w:tr>
      <w:tr w:rsidR="00A36FE8" w:rsidTr="006F1260">
        <w:trPr>
          <w:trHeight w:val="300"/>
        </w:trPr>
        <w:tc>
          <w:tcPr>
            <w:tcW w:w="1562" w:type="dxa"/>
            <w:vAlign w:val="center"/>
          </w:tcPr>
          <w:p w:rsidR="00A36FE8" w:rsidRPr="00425744" w:rsidRDefault="00A36FE8" w:rsidP="006F1260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SGC</w:t>
            </w:r>
          </w:p>
        </w:tc>
        <w:tc>
          <w:tcPr>
            <w:tcW w:w="7009" w:type="dxa"/>
            <w:vAlign w:val="center"/>
          </w:tcPr>
          <w:p w:rsidR="00A36FE8" w:rsidRPr="00425744" w:rsidRDefault="00A36FE8" w:rsidP="006F1260">
            <w:pPr>
              <w:rPr>
                <w:rFonts w:ascii="Arial" w:eastAsia="Arial" w:hAnsi="Arial" w:cs="Arial"/>
                <w:szCs w:val="24"/>
              </w:rPr>
            </w:pPr>
            <w:r w:rsidRPr="00425744">
              <w:rPr>
                <w:rFonts w:ascii="Arial" w:eastAsia="Arial" w:hAnsi="Arial" w:cs="Arial"/>
                <w:szCs w:val="24"/>
              </w:rPr>
              <w:t>Sistema de Gestión de Cocheras</w:t>
            </w:r>
          </w:p>
        </w:tc>
      </w:tr>
      <w:tr w:rsidR="00A36FE8" w:rsidTr="006F1260">
        <w:trPr>
          <w:trHeight w:val="260"/>
        </w:trPr>
        <w:tc>
          <w:tcPr>
            <w:tcW w:w="1562" w:type="dxa"/>
            <w:vAlign w:val="center"/>
          </w:tcPr>
          <w:p w:rsidR="00A36FE8" w:rsidRPr="00425744" w:rsidRDefault="00A36FE8" w:rsidP="006F1260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BPMN</w:t>
            </w:r>
          </w:p>
        </w:tc>
        <w:tc>
          <w:tcPr>
            <w:tcW w:w="7009" w:type="dxa"/>
            <w:vAlign w:val="center"/>
          </w:tcPr>
          <w:p w:rsidR="00A36FE8" w:rsidRPr="00425744" w:rsidRDefault="00A36FE8" w:rsidP="006F1260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Notación de Modelo de Procesos de Negocio</w:t>
            </w:r>
          </w:p>
        </w:tc>
      </w:tr>
      <w:tr w:rsidR="00A36FE8" w:rsidTr="006F1260">
        <w:trPr>
          <w:trHeight w:val="260"/>
        </w:trPr>
        <w:tc>
          <w:tcPr>
            <w:tcW w:w="1562" w:type="dxa"/>
            <w:vAlign w:val="center"/>
          </w:tcPr>
          <w:p w:rsidR="00A36FE8" w:rsidRDefault="00A36FE8" w:rsidP="006F1260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BPD</w:t>
            </w:r>
          </w:p>
        </w:tc>
        <w:tc>
          <w:tcPr>
            <w:tcW w:w="7009" w:type="dxa"/>
            <w:vAlign w:val="center"/>
          </w:tcPr>
          <w:p w:rsidR="00A36FE8" w:rsidRDefault="00A36FE8" w:rsidP="006F1260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Diagrama de Procesos de Negocio</w:t>
            </w:r>
          </w:p>
        </w:tc>
      </w:tr>
    </w:tbl>
    <w:p w:rsidR="00A36FE8" w:rsidRDefault="00A36FE8" w:rsidP="00A36FE8"/>
    <w:p w:rsidR="00A36FE8" w:rsidRPr="00582263" w:rsidRDefault="00A36FE8" w:rsidP="00A36FE8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6" w:name="_3dy6vkm" w:colFirst="0" w:colLast="0"/>
      <w:bookmarkStart w:id="7" w:name="_1t3h5sf" w:colFirst="0" w:colLast="0"/>
      <w:bookmarkStart w:id="8" w:name="_Toc511501201"/>
      <w:bookmarkEnd w:id="6"/>
      <w:bookmarkEnd w:id="7"/>
      <w:r w:rsidRPr="00582263">
        <w:rPr>
          <w:rFonts w:ascii="Arial" w:eastAsia="Arial" w:hAnsi="Arial" w:cs="Arial"/>
        </w:rPr>
        <w:t xml:space="preserve">Proceso 1: </w:t>
      </w:r>
      <w:r>
        <w:rPr>
          <w:rFonts w:ascii="Arial" w:eastAsia="Arial" w:hAnsi="Arial" w:cs="Arial"/>
        </w:rPr>
        <w:t>Gestión de Cupos de Cocheras</w:t>
      </w:r>
      <w:r w:rsidRPr="00582263"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gTerrazas</w:t>
      </w:r>
      <w:proofErr w:type="spellEnd"/>
      <w:r w:rsidRPr="00582263">
        <w:rPr>
          <w:rFonts w:ascii="Arial" w:eastAsia="Arial" w:hAnsi="Arial" w:cs="Arial"/>
        </w:rPr>
        <w:t>)</w:t>
      </w:r>
      <w:bookmarkEnd w:id="8"/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9" w:name="_Toc511501202"/>
      <w:r w:rsidRPr="00582263">
        <w:rPr>
          <w:rFonts w:eastAsia="Arial"/>
        </w:rPr>
        <w:t>Ficha de Proceso</w:t>
      </w:r>
      <w:bookmarkEnd w:id="9"/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A36FE8" w:rsidTr="006F1260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36FE8" w:rsidRDefault="00A36FE8" w:rsidP="006F1260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636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A36FE8" w:rsidRPr="00F06734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Gestión de cups de cocheras</w:t>
            </w:r>
          </w:p>
          <w:p w:rsidR="00A36FE8" w:rsidRDefault="00A36FE8" w:rsidP="006F1260"/>
        </w:tc>
      </w:tr>
      <w:tr w:rsidR="00A36FE8" w:rsidTr="006F1260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/>
          <w:p w:rsidR="00A36FE8" w:rsidRDefault="00A36FE8" w:rsidP="006F1260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Gestionar los cupos de la cochera, de acuerdo a la concurrencia de vehículos estacionados en la misma.</w:t>
            </w:r>
          </w:p>
        </w:tc>
      </w:tr>
      <w:tr w:rsidR="00A36FE8" w:rsidTr="006F1260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Este proceso se realiza cada vez que un automóvil ingresa o sale de la cochera.</w:t>
            </w:r>
          </w:p>
        </w:tc>
      </w:tr>
    </w:tbl>
    <w:p w:rsidR="00A36FE8" w:rsidRDefault="00A36FE8" w:rsidP="00A36FE8">
      <w:pPr>
        <w:spacing w:before="120" w:after="60"/>
        <w:jc w:val="both"/>
      </w:pPr>
    </w:p>
    <w:tbl>
      <w:tblPr>
        <w:tblpPr w:leftFromText="141" w:rightFromText="141" w:vertAnchor="text" w:tblpXSpec="right" w:tblpY="1"/>
        <w:tblOverlap w:val="never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A36FE8" w:rsidTr="006F1260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36FE8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Información de la cochera.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 xml:space="preserve">Opción de gestionar cocheras </w:t>
            </w:r>
            <w:r>
              <w:rPr>
                <w:rFonts w:ascii="Arial" w:eastAsia="Arial" w:hAnsi="Arial" w:cs="Arial"/>
              </w:rPr>
              <w:lastRenderedPageBreak/>
              <w:t>(agregar o eliminar un cupo)</w:t>
            </w:r>
          </w:p>
        </w:tc>
      </w:tr>
      <w:tr w:rsidR="00A36FE8" w:rsidTr="006F1260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</w:tr>
      <w:tr w:rsidR="00A36FE8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 xml:space="preserve">Cupo agregado </w:t>
            </w:r>
          </w:p>
        </w:tc>
      </w:tr>
      <w:tr w:rsidR="00A36FE8" w:rsidTr="006F1260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</w:tr>
      <w:tr w:rsidR="00A36FE8" w:rsidTr="006F1260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Cupo agregado</w:t>
            </w:r>
          </w:p>
        </w:tc>
      </w:tr>
    </w:tbl>
    <w:p w:rsidR="00A36FE8" w:rsidRDefault="00A36FE8" w:rsidP="00A36FE8">
      <w:pPr>
        <w:spacing w:before="120" w:after="60"/>
        <w:ind w:left="720"/>
        <w:jc w:val="both"/>
      </w:pPr>
      <w:r>
        <w:br w:type="textWrapping" w:clear="all"/>
      </w:r>
      <w:bookmarkStart w:id="10" w:name="_4d34og8" w:colFirst="0" w:colLast="0"/>
      <w:bookmarkEnd w:id="10"/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11" w:name="_2s8eyo1" w:colFirst="0" w:colLast="0"/>
      <w:bookmarkEnd w:id="11"/>
      <w:r>
        <w:rPr>
          <w:rFonts w:eastAsia="Arial"/>
        </w:rPr>
        <w:t xml:space="preserve">  </w:t>
      </w:r>
      <w:bookmarkStart w:id="12" w:name="_Toc511501203"/>
      <w:r w:rsidRPr="00582263">
        <w:rPr>
          <w:rFonts w:eastAsia="Arial"/>
        </w:rPr>
        <w:t>Diagrama del Proceso</w:t>
      </w:r>
      <w:bookmarkEnd w:id="12"/>
    </w:p>
    <w:p w:rsidR="00A36FE8" w:rsidRDefault="00A36FE8" w:rsidP="00A36FE8">
      <w:pPr>
        <w:spacing w:before="120" w:after="60"/>
        <w:ind w:left="720"/>
        <w:jc w:val="both"/>
      </w:pPr>
    </w:p>
    <w:p w:rsidR="00A36FE8" w:rsidRDefault="00A36FE8" w:rsidP="00A36FE8">
      <w:pPr>
        <w:spacing w:before="120" w:after="60"/>
        <w:ind w:left="720"/>
        <w:jc w:val="both"/>
      </w:pPr>
    </w:p>
    <w:p w:rsidR="00A36FE8" w:rsidRDefault="00A36FE8" w:rsidP="00A36FE8">
      <w:pPr>
        <w:spacing w:before="120" w:after="60"/>
        <w:jc w:val="both"/>
      </w:pPr>
      <w:r>
        <w:rPr>
          <w:noProof/>
        </w:rPr>
        <w:drawing>
          <wp:inline distT="0" distB="0" distL="0" distR="0" wp14:anchorId="4023232C" wp14:editId="1F091FD6">
            <wp:extent cx="59436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E8" w:rsidRDefault="00A36FE8" w:rsidP="00A36FE8">
      <w:pPr>
        <w:spacing w:before="120" w:after="60"/>
        <w:jc w:val="both"/>
      </w:pPr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13" w:name="_17dp8vu" w:colFirst="0" w:colLast="0"/>
      <w:bookmarkEnd w:id="13"/>
      <w:r>
        <w:rPr>
          <w:rFonts w:eastAsia="Arial"/>
        </w:rPr>
        <w:lastRenderedPageBreak/>
        <w:t xml:space="preserve">  </w:t>
      </w:r>
      <w:bookmarkStart w:id="14" w:name="_Toc511501204"/>
      <w:r w:rsidRPr="00582263">
        <w:rPr>
          <w:rFonts w:eastAsia="Arial"/>
        </w:rPr>
        <w:t>Descripción de Actividades</w:t>
      </w:r>
      <w:bookmarkEnd w:id="14"/>
    </w:p>
    <w:p w:rsidR="00A36FE8" w:rsidRDefault="00A36FE8" w:rsidP="00A36FE8">
      <w:pPr>
        <w:ind w:left="284"/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36FE8" w:rsidRDefault="00A36FE8" w:rsidP="00A36FE8"/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A36FE8" w:rsidTr="006F1260">
        <w:trPr>
          <w:trHeight w:val="424"/>
        </w:trPr>
        <w:tc>
          <w:tcPr>
            <w:tcW w:w="420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36FE8" w:rsidTr="006F1260">
        <w:trPr>
          <w:trHeight w:val="1072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 xml:space="preserve">Se selecciona la opción de gestionar cupos de la cochera. Mostrándose en esta las opciones de agregar o eliminar cupos 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91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 selecciona la opción de agregar un cupo. Cuando un vehículo ingresa a la cochera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87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 confirma el registro del cupo ocupado en la base de datos.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1072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 selecciona la opción de eliminar un cupo. Cuando un vehículo sale de la cochera.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1538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36" w:type="dxa"/>
          </w:tcPr>
          <w:p w:rsidR="00A36FE8" w:rsidRDefault="00A36FE8" w:rsidP="006F1260"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 confirma la desocupación del cupo en la base de datos.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36FE8" w:rsidRDefault="00A36FE8" w:rsidP="00A36FE8"/>
    <w:p w:rsidR="00A36FE8" w:rsidRDefault="00A36FE8" w:rsidP="00A36FE8">
      <w:bookmarkStart w:id="15" w:name="_3rdcrjn" w:colFirst="0" w:colLast="0"/>
      <w:bookmarkEnd w:id="15"/>
    </w:p>
    <w:p w:rsidR="00A36FE8" w:rsidRPr="0093191A" w:rsidRDefault="00A36FE8" w:rsidP="00A36FE8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16" w:name="_26in1rg" w:colFirst="0" w:colLast="0"/>
      <w:bookmarkStart w:id="17" w:name="_lnxbz9" w:colFirst="0" w:colLast="0"/>
      <w:bookmarkStart w:id="18" w:name="_Toc511501205"/>
      <w:bookmarkEnd w:id="16"/>
      <w:bookmarkEnd w:id="17"/>
      <w:r w:rsidRPr="00582263">
        <w:rPr>
          <w:rFonts w:ascii="Arial" w:eastAsia="Arial" w:hAnsi="Arial" w:cs="Arial"/>
        </w:rPr>
        <w:t>Procesos 2</w:t>
      </w:r>
      <w:r>
        <w:rPr>
          <w:rFonts w:ascii="Arial" w:eastAsia="Arial" w:hAnsi="Arial" w:cs="Arial"/>
        </w:rPr>
        <w:t xml:space="preserve">: </w:t>
      </w:r>
      <w:r w:rsidRPr="0093191A">
        <w:rPr>
          <w:rFonts w:ascii="Arial" w:eastAsia="Arial" w:hAnsi="Arial" w:cs="Arial"/>
        </w:rPr>
        <w:t>Buscar cocheras cercanas según una referencia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kQuispe</w:t>
      </w:r>
      <w:proofErr w:type="spellEnd"/>
      <w:r>
        <w:rPr>
          <w:rFonts w:ascii="Arial" w:eastAsia="Arial" w:hAnsi="Arial" w:cs="Arial"/>
        </w:rPr>
        <w:t>)</w:t>
      </w:r>
      <w:bookmarkEnd w:id="18"/>
    </w:p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19" w:name="_35nkun2" w:colFirst="0" w:colLast="0"/>
      <w:bookmarkEnd w:id="19"/>
      <w:r>
        <w:rPr>
          <w:rFonts w:eastAsia="Arial"/>
        </w:rPr>
        <w:t xml:space="preserve">  </w:t>
      </w:r>
      <w:bookmarkStart w:id="20" w:name="_Toc511501206"/>
      <w:r w:rsidRPr="00582263">
        <w:rPr>
          <w:rFonts w:eastAsia="Arial"/>
        </w:rPr>
        <w:t>Ficha de Proceso</w:t>
      </w:r>
      <w:bookmarkEnd w:id="20"/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A36FE8" w:rsidTr="006F1260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636" w:type="dxa"/>
          </w:tcPr>
          <w:p w:rsidR="00A36FE8" w:rsidRPr="002C4E7C" w:rsidRDefault="00A36FE8" w:rsidP="006F1260">
            <w:pPr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A36FE8" w:rsidRPr="002C4E7C" w:rsidRDefault="00A36FE8" w:rsidP="006F1260">
            <w:pPr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hAnsi="Arial" w:cs="Arial"/>
              </w:rPr>
              <w:t>Buscar cocheras cercanas según una referencia</w:t>
            </w:r>
          </w:p>
        </w:tc>
      </w:tr>
      <w:tr w:rsidR="00A36FE8" w:rsidTr="006F1260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</w:p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spacing w:after="200" w:line="276" w:lineRule="auto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 usuario de la aplicación móvil podrá visualizar en un mapa las cocheras disponibles a su alrededor. Deberá mostrar la cantidad de cupos que tiene cada cochera en tiempo real, además de un nombre.</w:t>
            </w:r>
          </w:p>
        </w:tc>
      </w:tr>
      <w:tr w:rsidR="00A36FE8" w:rsidTr="006F1260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spacing w:after="200" w:line="276" w:lineRule="auto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 xml:space="preserve">Este proceso se realiza cada vez que el usuario </w:t>
            </w:r>
            <w:r>
              <w:rPr>
                <w:rFonts w:ascii="Arial" w:eastAsia="Arial" w:hAnsi="Arial" w:cs="Arial"/>
              </w:rPr>
              <w:t>de la aplicación ingresa</w:t>
            </w:r>
            <w:r w:rsidRPr="002C4E7C">
              <w:rPr>
                <w:rFonts w:ascii="Arial" w:eastAsia="Arial" w:hAnsi="Arial" w:cs="Arial"/>
              </w:rPr>
              <w:t xml:space="preserve"> a esta. </w:t>
            </w:r>
          </w:p>
        </w:tc>
      </w:tr>
    </w:tbl>
    <w:p w:rsidR="00A36FE8" w:rsidRDefault="00A36FE8" w:rsidP="00A36FE8">
      <w:pPr>
        <w:rPr>
          <w:rFonts w:eastAsia="Arial"/>
        </w:rPr>
      </w:pPr>
    </w:p>
    <w:tbl>
      <w:tblPr>
        <w:tblpPr w:leftFromText="141" w:rightFromText="141" w:vertAnchor="text" w:tblpXSpec="right" w:tblpY="1"/>
        <w:tblOverlap w:val="never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A36FE8" w:rsidRPr="00BF36E9" w:rsidTr="006F1260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36FE8" w:rsidRPr="00BF36E9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para acceder a ubicación (primera vez), c</w:t>
            </w:r>
            <w:r w:rsidRPr="00BF36E9">
              <w:rPr>
                <w:rFonts w:ascii="Arial" w:hAnsi="Arial" w:cs="Arial"/>
              </w:rPr>
              <w:t>oordenadas geográficas del usuario</w:t>
            </w:r>
            <w:r>
              <w:rPr>
                <w:rFonts w:ascii="Arial" w:hAnsi="Arial" w:cs="Arial"/>
              </w:rPr>
              <w:t xml:space="preserve"> (longitud y latitud)</w:t>
            </w:r>
            <w:r w:rsidRPr="00BF36E9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Lugares de estacionamiento autorizados y disponibilidad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A36FE8" w:rsidRPr="00BF36E9" w:rsidTr="006F1260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hAnsi="Arial" w:cs="Arial"/>
              </w:rPr>
              <w:t>Buscar estacionamiento según lugar de referencia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Coordenadas geográficas del lugar de referencia</w:t>
            </w:r>
            <w:r>
              <w:rPr>
                <w:rFonts w:ascii="Arial" w:eastAsia="Arial" w:hAnsi="Arial" w:cs="Arial"/>
              </w:rPr>
              <w:t xml:space="preserve"> (longitud y latitud).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Lugares de estacionamiento autorizados </w:t>
            </w:r>
            <w:r>
              <w:rPr>
                <w:rFonts w:ascii="Arial" w:eastAsia="Arial" w:hAnsi="Arial" w:cs="Arial"/>
              </w:rPr>
              <w:t xml:space="preserve">y disponibilidad, </w:t>
            </w:r>
            <w:r w:rsidRPr="00BF36E9">
              <w:rPr>
                <w:rFonts w:ascii="Arial" w:eastAsia="Arial" w:hAnsi="Arial" w:cs="Arial"/>
              </w:rPr>
              <w:t>cercanos al lugar ingresado</w:t>
            </w:r>
          </w:p>
        </w:tc>
      </w:tr>
      <w:tr w:rsidR="00A36FE8" w:rsidRPr="00BF36E9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Nombre del estacionamiento y cupos. </w:t>
            </w:r>
          </w:p>
        </w:tc>
      </w:tr>
    </w:tbl>
    <w:p w:rsidR="00A36FE8" w:rsidRPr="0093191A" w:rsidRDefault="00A36FE8" w:rsidP="00A36FE8">
      <w:pPr>
        <w:rPr>
          <w:rFonts w:eastAsia="Arial"/>
        </w:rPr>
      </w:pPr>
    </w:p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1" w:name="_Toc511501207"/>
      <w:r w:rsidRPr="00582263">
        <w:rPr>
          <w:rFonts w:eastAsia="Arial"/>
        </w:rPr>
        <w:t>Diagrama del Proceso</w:t>
      </w:r>
      <w:bookmarkEnd w:id="21"/>
    </w:p>
    <w:p w:rsidR="00A36FE8" w:rsidRDefault="00A36FE8" w:rsidP="00A36FE8">
      <w:pPr>
        <w:rPr>
          <w:rFonts w:eastAsia="Arial"/>
          <w:noProof/>
        </w:rPr>
      </w:pPr>
    </w:p>
    <w:p w:rsidR="00A36FE8" w:rsidRPr="0093191A" w:rsidRDefault="00A36FE8" w:rsidP="00A36FE8">
      <w:pPr>
        <w:rPr>
          <w:rFonts w:eastAsia="Arial"/>
        </w:rPr>
      </w:pPr>
      <w:r w:rsidRPr="0093191A">
        <w:rPr>
          <w:rFonts w:eastAsia="Arial"/>
          <w:noProof/>
        </w:rPr>
        <w:drawing>
          <wp:inline distT="0" distB="0" distL="0" distR="0" wp14:anchorId="3C1707D8" wp14:editId="5A94BEA9">
            <wp:extent cx="5943206" cy="3438525"/>
            <wp:effectExtent l="0" t="0" r="635" b="0"/>
            <wp:docPr id="2" name="Imagen 2" descr="C:\Users\KERLY\Desktop\modelou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LY\Desktop\modelouw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5"/>
                    <a:stretch/>
                  </pic:blipFill>
                  <pic:spPr bwMode="auto">
                    <a:xfrm>
                      <a:off x="0" y="0"/>
                      <a:ext cx="5943600" cy="34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bookmarkStart w:id="22" w:name="_Toc511501208"/>
      <w:r w:rsidRPr="00582263">
        <w:rPr>
          <w:rFonts w:eastAsia="Arial"/>
        </w:rPr>
        <w:t>Descripción de Actividades</w:t>
      </w:r>
      <w:bookmarkEnd w:id="22"/>
    </w:p>
    <w:p w:rsidR="00A36FE8" w:rsidRDefault="00A36FE8" w:rsidP="00A36FE8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36FE8" w:rsidRDefault="00A36FE8" w:rsidP="00A36FE8">
      <w:pPr>
        <w:pStyle w:val="Prrafodelista"/>
        <w:ind w:left="644"/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A36FE8" w:rsidTr="006F1260">
        <w:trPr>
          <w:trHeight w:val="424"/>
        </w:trPr>
        <w:tc>
          <w:tcPr>
            <w:tcW w:w="420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36FE8" w:rsidTr="006F1260">
        <w:trPr>
          <w:trHeight w:val="1072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A36FE8" w:rsidRDefault="00A36FE8" w:rsidP="006F126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usuario del aplicativo ingresa a este, si está ingresando por primera vez tendrá que dar los permisos para que el aplicativo acceda a su ubicación. El sistema mostrará los estacionamientos cercanos a la ubicación y la disponibilidad de estos.</w:t>
            </w:r>
          </w:p>
          <w:p w:rsidR="00A36FE8" w:rsidRDefault="00A36FE8" w:rsidP="006F1260"/>
          <w:p w:rsidR="00A36FE8" w:rsidRDefault="00A36FE8" w:rsidP="006F1260"/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Usuario de aplicativo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91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A36FE8" w:rsidRDefault="00A36FE8" w:rsidP="006F1260">
            <w:r w:rsidRPr="00AA50E8">
              <w:rPr>
                <w:rFonts w:ascii="Arial" w:eastAsia="Arial" w:hAnsi="Arial" w:cs="Arial"/>
              </w:rPr>
              <w:t>Buscar estacionamiento según lugar de referencia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 xml:space="preserve">Se realiza la actividad cuando el usuario del aplicativo quiere buscar estacionamientos en un lugar diferente al que se encuentra.  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Usuario del aplicativo</w:t>
            </w:r>
          </w:p>
          <w:p w:rsidR="00A36FE8" w:rsidRDefault="00A36FE8" w:rsidP="006F1260"/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87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A36FE8" w:rsidRDefault="00A36FE8" w:rsidP="006F1260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En esta actividad se selecciona alguna cochera de las que se visualiza en el mapa, se muestra el nombre y los cupos disponibles en esta.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Usuario del aplicativo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36FE8" w:rsidRDefault="00A36FE8" w:rsidP="00A36FE8">
      <w:pPr>
        <w:spacing w:after="120"/>
        <w:jc w:val="both"/>
        <w:rPr>
          <w:sz w:val="17"/>
        </w:rPr>
      </w:pPr>
    </w:p>
    <w:p w:rsidR="00A36FE8" w:rsidRDefault="00A36FE8" w:rsidP="00A36FE8">
      <w:pPr>
        <w:spacing w:after="120"/>
        <w:jc w:val="both"/>
        <w:rPr>
          <w:sz w:val="17"/>
        </w:rPr>
      </w:pPr>
    </w:p>
    <w:p w:rsidR="00A36FE8" w:rsidRDefault="00A36FE8" w:rsidP="00A36FE8"/>
    <w:p w:rsidR="00A36FE8" w:rsidRDefault="00A36FE8" w:rsidP="00A36FE8"/>
    <w:p w:rsidR="00A36FE8" w:rsidRPr="0093191A" w:rsidRDefault="00A36FE8" w:rsidP="00A36FE8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23" w:name="_Toc511501209"/>
      <w:r w:rsidRPr="00582263"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>3: Gestionar cocheras (</w:t>
      </w:r>
      <w:proofErr w:type="spellStart"/>
      <w:r>
        <w:rPr>
          <w:rFonts w:ascii="Arial" w:eastAsia="Arial" w:hAnsi="Arial" w:cs="Arial"/>
        </w:rPr>
        <w:t>cRamirez</w:t>
      </w:r>
      <w:proofErr w:type="spellEnd"/>
      <w:r>
        <w:rPr>
          <w:rFonts w:ascii="Arial" w:eastAsia="Arial" w:hAnsi="Arial" w:cs="Arial"/>
        </w:rPr>
        <w:t>)</w:t>
      </w:r>
      <w:bookmarkEnd w:id="23"/>
    </w:p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4" w:name="_Toc511501210"/>
      <w:r w:rsidRPr="00582263">
        <w:rPr>
          <w:rFonts w:eastAsia="Arial"/>
        </w:rPr>
        <w:t>Ficha de Proceso</w:t>
      </w:r>
      <w:bookmarkEnd w:id="24"/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A36FE8" w:rsidTr="006F1260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36" w:type="dxa"/>
          </w:tcPr>
          <w:p w:rsidR="00A36FE8" w:rsidRPr="002C4E7C" w:rsidRDefault="00A36FE8" w:rsidP="006F1260">
            <w:pPr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A36FE8" w:rsidRPr="002C4E7C" w:rsidRDefault="00A36FE8" w:rsidP="006F12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cocheras</w:t>
            </w:r>
          </w:p>
        </w:tc>
      </w:tr>
      <w:tr w:rsidR="00A36FE8" w:rsidTr="006F1260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</w:p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spacing w:after="200" w:line="276" w:lineRule="auto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</w:t>
            </w:r>
            <w:r>
              <w:rPr>
                <w:rFonts w:ascii="Arial" w:eastAsia="Arial" w:hAnsi="Arial" w:cs="Arial"/>
              </w:rPr>
              <w:t xml:space="preserve"> administrador de cocheras pueda gestionar sus cocheras, permitiéndole crear, modificar los datos de la cochera y eliminar las cocheras que desee.</w:t>
            </w:r>
          </w:p>
        </w:tc>
      </w:tr>
      <w:tr w:rsidR="00A36FE8" w:rsidTr="006F1260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2C4E7C" w:rsidRDefault="00A36FE8" w:rsidP="006F1260">
            <w:pPr>
              <w:spacing w:after="200" w:line="276" w:lineRule="auto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Este proceso se realiza cada vez que el</w:t>
            </w:r>
            <w:r>
              <w:rPr>
                <w:rFonts w:ascii="Arial" w:eastAsia="Arial" w:hAnsi="Arial" w:cs="Arial"/>
              </w:rPr>
              <w:t xml:space="preserve"> usuario del administrador web de cocheras desee crear, visualizar, modificar o eliminar una cochera</w:t>
            </w:r>
            <w:r w:rsidRPr="002C4E7C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36FE8" w:rsidRDefault="00A36FE8" w:rsidP="00A36FE8">
      <w:pPr>
        <w:rPr>
          <w:rFonts w:eastAsia="Arial"/>
        </w:rPr>
      </w:pPr>
    </w:p>
    <w:tbl>
      <w:tblPr>
        <w:tblpPr w:leftFromText="141" w:rightFromText="141" w:vertAnchor="text" w:tblpXSpec="right" w:tblpY="1"/>
        <w:tblOverlap w:val="never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A36FE8" w:rsidRPr="00BF36E9" w:rsidTr="006F1260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36FE8" w:rsidRPr="00BF36E9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DB3DEB" w:rsidRDefault="00A36FE8" w:rsidP="006F126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Usuario y contraseña</w:t>
            </w:r>
            <w:r>
              <w:rPr>
                <w:rFonts w:ascii="Arial" w:hAnsi="Arial" w:cs="Arial"/>
                <w:lang w:val="es-ES"/>
              </w:rPr>
              <w:t xml:space="preserve"> del administrador web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Pagina</w:t>
            </w:r>
            <w:proofErr w:type="spellEnd"/>
            <w:r>
              <w:rPr>
                <w:rFonts w:ascii="Arial" w:eastAsia="Arial" w:hAnsi="Arial" w:cs="Arial"/>
              </w:rPr>
              <w:t xml:space="preserve"> principal del administrador web</w:t>
            </w:r>
          </w:p>
        </w:tc>
      </w:tr>
      <w:tr w:rsidR="00A36FE8" w:rsidRPr="00BF36E9" w:rsidTr="006F1260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menú de “Cocheras”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clic en el menú superior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Menú de cocheras principal</w:t>
            </w:r>
          </w:p>
        </w:tc>
      </w:tr>
      <w:tr w:rsidR="00A36FE8" w:rsidRPr="00BF36E9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procede a crear, modificar, visualizar, o eliminar la cochera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Cochera creada, modificada, visualizada o eliminada</w:t>
            </w:r>
          </w:p>
        </w:tc>
      </w:tr>
    </w:tbl>
    <w:p w:rsidR="00A36FE8" w:rsidRPr="0093191A" w:rsidRDefault="00A36FE8" w:rsidP="00A36FE8">
      <w:pPr>
        <w:rPr>
          <w:rFonts w:eastAsia="Arial"/>
        </w:rPr>
      </w:pPr>
    </w:p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5" w:name="_Toc511501211"/>
      <w:r w:rsidRPr="00582263">
        <w:rPr>
          <w:rFonts w:eastAsia="Arial"/>
        </w:rPr>
        <w:t>Diagrama del Proceso</w:t>
      </w:r>
      <w:bookmarkEnd w:id="25"/>
    </w:p>
    <w:p w:rsidR="00A36FE8" w:rsidRDefault="00A36FE8" w:rsidP="00A36FE8">
      <w:pPr>
        <w:rPr>
          <w:rFonts w:eastAsia="Arial"/>
          <w:noProof/>
        </w:rPr>
      </w:pPr>
    </w:p>
    <w:p w:rsidR="00A36FE8" w:rsidRPr="0093191A" w:rsidRDefault="00A36FE8" w:rsidP="00A36FE8">
      <w:pPr>
        <w:rPr>
          <w:rFonts w:eastAsia="Arial"/>
        </w:rPr>
      </w:pPr>
      <w:r>
        <w:rPr>
          <w:noProof/>
        </w:rPr>
        <w:drawing>
          <wp:inline distT="0" distB="0" distL="0" distR="0" wp14:anchorId="17634764" wp14:editId="56B693AE">
            <wp:extent cx="5943600" cy="4714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bookmarkStart w:id="26" w:name="_Toc511501212"/>
      <w:r w:rsidRPr="00582263">
        <w:rPr>
          <w:rFonts w:eastAsia="Arial"/>
        </w:rPr>
        <w:t>Descripción de Actividades</w:t>
      </w:r>
      <w:bookmarkEnd w:id="26"/>
    </w:p>
    <w:p w:rsidR="00A36FE8" w:rsidRDefault="00A36FE8" w:rsidP="00A36FE8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36FE8" w:rsidRDefault="00A36FE8" w:rsidP="00A36FE8">
      <w:pPr>
        <w:pStyle w:val="Prrafodelista"/>
        <w:ind w:left="644"/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A36FE8" w:rsidTr="006F1260">
        <w:trPr>
          <w:trHeight w:val="424"/>
        </w:trPr>
        <w:tc>
          <w:tcPr>
            <w:tcW w:w="420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36FE8" w:rsidTr="006F1260">
        <w:trPr>
          <w:trHeight w:val="1072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A36FE8" w:rsidRDefault="00A36FE8" w:rsidP="006F1260">
            <w:pPr>
              <w:jc w:val="both"/>
            </w:pPr>
            <w:r>
              <w:rPr>
                <w:rFonts w:ascii="Arial" w:eastAsia="Arial" w:hAnsi="Arial" w:cs="Arial"/>
              </w:rPr>
              <w:t>Se realiza la actividad cuando el usuario quiere ingresar al aplicativo administrador web, para gestionar las cocheras</w:t>
            </w:r>
            <w:r>
              <w:t xml:space="preserve"> </w:t>
            </w:r>
          </w:p>
          <w:p w:rsidR="00A36FE8" w:rsidRDefault="00A36FE8" w:rsidP="006F1260"/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91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A36FE8" w:rsidRDefault="00A36FE8" w:rsidP="006F1260">
            <w:r>
              <w:rPr>
                <w:rFonts w:ascii="Arial" w:hAnsi="Arial" w:cs="Arial"/>
              </w:rPr>
              <w:t>Seleccionar menú de “Cocheras”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 xml:space="preserve">Se realiza la actividad cuando el usuario del aplicativo quiere gestionar las cocheras 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cocheras</w:t>
            </w:r>
            <w:r>
              <w:t xml:space="preserve"> 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87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A36FE8" w:rsidRDefault="00A36FE8" w:rsidP="006F1260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 xml:space="preserve">En esta actividad se selecciona alguna cochera de la lista de cocheras para luego modificar o eliminar, o se selecciona el botón de crear nueva cochera para crear 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36FE8" w:rsidRPr="004B13FB" w:rsidRDefault="00A36FE8" w:rsidP="00A36FE8">
      <w:pPr>
        <w:spacing w:after="120"/>
        <w:jc w:val="both"/>
        <w:rPr>
          <w:sz w:val="17"/>
        </w:rPr>
      </w:pPr>
    </w:p>
    <w:p w:rsidR="00A36FE8" w:rsidRPr="00582263" w:rsidRDefault="00A36FE8" w:rsidP="00A36FE8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27" w:name="_Toc511501213"/>
      <w:r w:rsidRPr="00582263"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>4: Gestión de Servicios de Cocheras (</w:t>
      </w:r>
      <w:proofErr w:type="spellStart"/>
      <w:r>
        <w:rPr>
          <w:rFonts w:ascii="Arial" w:eastAsia="Arial" w:hAnsi="Arial" w:cs="Arial"/>
        </w:rPr>
        <w:t>kLizárraga</w:t>
      </w:r>
      <w:proofErr w:type="spellEnd"/>
      <w:r>
        <w:rPr>
          <w:rFonts w:ascii="Arial" w:eastAsia="Arial" w:hAnsi="Arial" w:cs="Arial"/>
        </w:rPr>
        <w:t>)</w:t>
      </w:r>
      <w:bookmarkEnd w:id="27"/>
    </w:p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8" w:name="_Toc511501214"/>
      <w:r w:rsidRPr="00582263">
        <w:rPr>
          <w:rFonts w:eastAsia="Arial"/>
        </w:rPr>
        <w:t>Ficha de Proceso</w:t>
      </w:r>
      <w:bookmarkEnd w:id="28"/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A36FE8" w:rsidTr="006F1260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Número o </w:t>
            </w:r>
            <w:r w:rsidRPr="005518F8">
              <w:rPr>
                <w:rFonts w:ascii="Arial" w:eastAsia="Arial" w:hAnsi="Arial" w:cs="Arial"/>
                <w:b/>
              </w:rPr>
              <w:t xml:space="preserve">código </w:t>
            </w:r>
            <w:r>
              <w:rPr>
                <w:rFonts w:ascii="Arial" w:eastAsia="Arial" w:hAnsi="Arial" w:cs="Arial"/>
                <w:b/>
              </w:rPr>
              <w:t xml:space="preserve">de </w:t>
            </w:r>
            <w:r w:rsidRPr="005518F8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Pr="005518F8" w:rsidRDefault="00A36FE8" w:rsidP="006F1260">
            <w:pPr>
              <w:jc w:val="center"/>
              <w:rPr>
                <w:highlight w:val="yellow"/>
              </w:rPr>
            </w:pPr>
            <w:r w:rsidRPr="00E8261E"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636" w:type="dxa"/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  <w:vAlign w:val="center"/>
          </w:tcPr>
          <w:p w:rsidR="00A36FE8" w:rsidRPr="005518F8" w:rsidRDefault="00A36FE8" w:rsidP="006F1260">
            <w:pPr>
              <w:jc w:val="center"/>
              <w:rPr>
                <w:highlight w:val="yellow"/>
              </w:rPr>
            </w:pPr>
            <w:r w:rsidRPr="00AD5267"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Gestión de Servicios de Cocheras</w:t>
            </w:r>
          </w:p>
          <w:p w:rsidR="00A36FE8" w:rsidRDefault="00A36FE8" w:rsidP="006F1260">
            <w:pPr>
              <w:jc w:val="center"/>
            </w:pPr>
          </w:p>
        </w:tc>
      </w:tr>
      <w:tr w:rsidR="00A36FE8" w:rsidTr="006F1260">
        <w:trPr>
          <w:trHeight w:val="782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191789" w:rsidRDefault="00A36FE8" w:rsidP="006F1260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 w:rsidRPr="00191789">
              <w:rPr>
                <w:rFonts w:ascii="Arial" w:eastAsia="Arial" w:hAnsi="Arial" w:cs="Arial"/>
              </w:rPr>
              <w:t>Gestionar los servicios de cochera, donde el administrador de la cochera, puede crear un nuevo servicio, consultar y modificar los servicios ya existentes.</w:t>
            </w:r>
          </w:p>
        </w:tc>
      </w:tr>
      <w:tr w:rsidR="00A36FE8" w:rsidTr="006F1260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C2764D" w:rsidRDefault="00A36FE8" w:rsidP="006F1260">
            <w:pPr>
              <w:spacing w:after="200" w:line="276" w:lineRule="auto"/>
              <w:rPr>
                <w:rFonts w:ascii="Arial" w:eastAsia="Arial" w:hAnsi="Arial" w:cs="Arial"/>
                <w:highlight w:val="yellow"/>
              </w:rPr>
            </w:pPr>
            <w:r w:rsidRPr="00191789">
              <w:rPr>
                <w:rFonts w:ascii="Arial" w:eastAsia="Arial" w:hAnsi="Arial" w:cs="Arial"/>
              </w:rPr>
              <w:t>Este proceso se realiza cada vez que se requiere crear un nuevo servicio, consultar o modificar un servicio existente.</w:t>
            </w:r>
          </w:p>
        </w:tc>
      </w:tr>
    </w:tbl>
    <w:p w:rsidR="00A36FE8" w:rsidRDefault="00A36FE8" w:rsidP="00A36FE8">
      <w:pPr>
        <w:spacing w:before="120" w:after="60"/>
        <w:jc w:val="both"/>
      </w:pPr>
    </w:p>
    <w:tbl>
      <w:tblPr>
        <w:tblpPr w:leftFromText="141" w:rightFromText="141" w:vertAnchor="text" w:tblpXSpec="right" w:tblpY="1"/>
        <w:tblOverlap w:val="never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A36FE8" w:rsidTr="006F1260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36FE8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Crear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Información del nombre y costo del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Mostrar los servicios creados</w:t>
            </w:r>
          </w:p>
        </w:tc>
      </w:tr>
      <w:tr w:rsidR="00A36FE8" w:rsidTr="006F1260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C2764D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t>Ingresar palabra clave para la consulta del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Visualizar los servicios consultados</w:t>
            </w:r>
          </w:p>
        </w:tc>
      </w:tr>
      <w:tr w:rsidR="00A36FE8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Seleccionar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t>Servicio seleccionado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Detalles del servicio</w:t>
            </w:r>
          </w:p>
        </w:tc>
      </w:tr>
      <w:tr w:rsidR="00A36FE8" w:rsidTr="006F1260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Editar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Servicio seleccionado y la opción de editar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Visualizar los cambios en el servicio</w:t>
            </w:r>
          </w:p>
        </w:tc>
      </w:tr>
    </w:tbl>
    <w:p w:rsidR="00A36FE8" w:rsidRPr="00446BB1" w:rsidRDefault="00A36FE8" w:rsidP="00A36FE8">
      <w:pPr>
        <w:rPr>
          <w:rFonts w:eastAsia="Arial"/>
        </w:rPr>
      </w:pPr>
    </w:p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9" w:name="_Toc511501215"/>
      <w:r w:rsidRPr="00582263">
        <w:rPr>
          <w:rFonts w:eastAsia="Arial"/>
        </w:rPr>
        <w:t>Diagrama del Proceso</w:t>
      </w:r>
      <w:bookmarkEnd w:id="29"/>
    </w:p>
    <w:p w:rsidR="00A36FE8" w:rsidRPr="00446BB1" w:rsidRDefault="00A36FE8" w:rsidP="00A36FE8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354C5793" wp14:editId="4CC86251">
            <wp:extent cx="5943600" cy="2776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ServicioCocher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30" w:name="_Toc511501216"/>
      <w:r w:rsidRPr="00582263">
        <w:rPr>
          <w:rFonts w:eastAsia="Arial"/>
        </w:rPr>
        <w:t>Descripción de Actividades</w:t>
      </w:r>
      <w:bookmarkEnd w:id="30"/>
    </w:p>
    <w:p w:rsidR="00A36FE8" w:rsidRDefault="00A36FE8" w:rsidP="00A36FE8">
      <w:pPr>
        <w:pStyle w:val="Prrafodelista"/>
        <w:ind w:left="644"/>
      </w:pPr>
      <w:r w:rsidRPr="00446BB1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36FE8" w:rsidRDefault="00A36FE8" w:rsidP="00A36FE8">
      <w:pPr>
        <w:pStyle w:val="Prrafodelista"/>
        <w:ind w:left="644"/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A36FE8" w:rsidTr="006F1260">
        <w:trPr>
          <w:trHeight w:val="424"/>
        </w:trPr>
        <w:tc>
          <w:tcPr>
            <w:tcW w:w="420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36FE8" w:rsidTr="006F1260">
        <w:trPr>
          <w:trHeight w:val="773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Crear Servicio de Cochera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 selecciona la opción de crear servicio. Donde para crear un nuevo servicio se llenan los campos de nombre y costo del servicio.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91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Consultar Servicio de Cochera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 ingresa una palabra clave en el buscador de servicios, donde se listan los servicios consultados.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87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43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Seleccionar Servicio de Cochera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 xml:space="preserve">Cuando se listan </w:t>
            </w:r>
            <w:proofErr w:type="gramStart"/>
            <w:r>
              <w:rPr>
                <w:rFonts w:ascii="Arial" w:eastAsia="Arial" w:hAnsi="Arial" w:cs="Arial"/>
              </w:rPr>
              <w:t>los servicio</w:t>
            </w:r>
            <w:proofErr w:type="gramEnd"/>
            <w:r>
              <w:rPr>
                <w:rFonts w:ascii="Arial" w:eastAsia="Arial" w:hAnsi="Arial" w:cs="Arial"/>
              </w:rPr>
              <w:t>, se selecciona el nombre del servicio y donde se muestra los detalles de dicho servicio.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1072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Editar Servicio de Cochera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 selecciona la opción editar, previamente debió de seleccionar un servicio, donde tiene la opción de modificar la información del servicio.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36FE8" w:rsidRDefault="00A36FE8" w:rsidP="00A36FE8">
      <w:pPr>
        <w:spacing w:after="120"/>
        <w:jc w:val="both"/>
        <w:rPr>
          <w:sz w:val="17"/>
        </w:rPr>
      </w:pPr>
    </w:p>
    <w:p w:rsidR="00A36FE8" w:rsidRDefault="00A36FE8" w:rsidP="00A36FE8">
      <w:pPr>
        <w:spacing w:after="120"/>
        <w:jc w:val="both"/>
        <w:rPr>
          <w:sz w:val="17"/>
        </w:rPr>
      </w:pPr>
    </w:p>
    <w:p w:rsidR="00A36FE8" w:rsidRDefault="00A36FE8" w:rsidP="00A36FE8">
      <w:pPr>
        <w:spacing w:after="120"/>
        <w:jc w:val="both"/>
        <w:rPr>
          <w:sz w:val="17"/>
        </w:rPr>
      </w:pPr>
    </w:p>
    <w:p w:rsidR="00A36FE8" w:rsidRDefault="00A36FE8" w:rsidP="00A36FE8">
      <w:pPr>
        <w:spacing w:after="120"/>
        <w:jc w:val="both"/>
        <w:rPr>
          <w:sz w:val="17"/>
        </w:rPr>
      </w:pPr>
    </w:p>
    <w:p w:rsidR="00A36FE8" w:rsidRDefault="00A36FE8" w:rsidP="00A36FE8"/>
    <w:p w:rsidR="00A36FE8" w:rsidRDefault="00A36FE8" w:rsidP="00A36FE8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31" w:name="_Toc511467073"/>
      <w:bookmarkStart w:id="32" w:name="_Toc511501217"/>
      <w:r>
        <w:rPr>
          <w:rFonts w:ascii="Arial" w:eastAsia="Arial" w:hAnsi="Arial" w:cs="Arial"/>
        </w:rPr>
        <w:t>Procesos 5</w:t>
      </w:r>
      <w:r w:rsidRPr="0058226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Gestionar </w:t>
      </w:r>
      <w:bookmarkEnd w:id="31"/>
      <w:r>
        <w:rPr>
          <w:rFonts w:ascii="Arial" w:eastAsia="Arial" w:hAnsi="Arial" w:cs="Arial"/>
        </w:rPr>
        <w:t>Empleado (</w:t>
      </w:r>
      <w:proofErr w:type="spellStart"/>
      <w:r>
        <w:rPr>
          <w:rFonts w:ascii="Arial" w:eastAsia="Arial" w:hAnsi="Arial" w:cs="Arial"/>
        </w:rPr>
        <w:t>kOlivares</w:t>
      </w:r>
      <w:proofErr w:type="spellEnd"/>
      <w:r>
        <w:rPr>
          <w:rFonts w:ascii="Arial" w:eastAsia="Arial" w:hAnsi="Arial" w:cs="Arial"/>
        </w:rPr>
        <w:t>)</w:t>
      </w:r>
      <w:bookmarkEnd w:id="32"/>
    </w:p>
    <w:p w:rsidR="00A36FE8" w:rsidRPr="00B9155E" w:rsidRDefault="00A36FE8" w:rsidP="00A36FE8">
      <w:pPr>
        <w:rPr>
          <w:rFonts w:eastAsia="Arial"/>
        </w:rPr>
      </w:pPr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33" w:name="_Toc511467074"/>
      <w:bookmarkStart w:id="34" w:name="_Toc511501218"/>
      <w:r w:rsidRPr="00582263">
        <w:rPr>
          <w:rFonts w:eastAsia="Arial"/>
        </w:rPr>
        <w:t>Ficha de Proceso</w:t>
      </w:r>
      <w:bookmarkEnd w:id="33"/>
      <w:bookmarkEnd w:id="34"/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A36FE8" w:rsidTr="006F1260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36FE8" w:rsidRDefault="00A36FE8" w:rsidP="006F1260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636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A36FE8" w:rsidRDefault="00A36FE8" w:rsidP="006F126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  <w:p w:rsidR="00A36FE8" w:rsidRPr="00F06734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De Cocheras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</w:rPr>
              <w:t>Gestionar empleado</w:t>
            </w:r>
          </w:p>
          <w:p w:rsidR="00A36FE8" w:rsidRDefault="00A36FE8" w:rsidP="006F1260"/>
        </w:tc>
      </w:tr>
      <w:tr w:rsidR="00A36FE8" w:rsidTr="006F1260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/>
          <w:p w:rsidR="00A36FE8" w:rsidRDefault="00A36FE8" w:rsidP="006F1260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200" w:line="276" w:lineRule="auto"/>
            </w:pPr>
            <w:r w:rsidRPr="002C4E7C">
              <w:rPr>
                <w:rFonts w:ascii="Arial" w:eastAsia="Arial" w:hAnsi="Arial" w:cs="Arial"/>
              </w:rPr>
              <w:t>El sistema deberá tener una instancia donde el</w:t>
            </w:r>
            <w:r>
              <w:rPr>
                <w:rFonts w:ascii="Arial" w:eastAsia="Arial" w:hAnsi="Arial" w:cs="Arial"/>
              </w:rPr>
              <w:t xml:space="preserve"> administrador de cocheras pueda gestionar a sus empleados, registrar empleado, consultar empleados y modificar empleados.</w:t>
            </w:r>
          </w:p>
        </w:tc>
      </w:tr>
      <w:tr w:rsidR="00A36FE8" w:rsidTr="006F1260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Default="00A36FE8" w:rsidP="006F1260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 xml:space="preserve">Este proceso se realiza cada vez que se una un empleado a una cochera para registrar, consultar y modificar a un empleado. </w:t>
            </w:r>
          </w:p>
        </w:tc>
      </w:tr>
    </w:tbl>
    <w:tbl>
      <w:tblPr>
        <w:tblpPr w:leftFromText="141" w:rightFromText="141" w:vertAnchor="text" w:tblpXSpec="right" w:tblpY="1"/>
        <w:tblOverlap w:val="never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A36FE8" w:rsidRPr="00BF36E9" w:rsidTr="006F1260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36FE8" w:rsidRPr="00BF36E9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DB3DEB" w:rsidRDefault="00A36FE8" w:rsidP="006F126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Usuario y contraseña</w:t>
            </w:r>
            <w:r>
              <w:rPr>
                <w:rFonts w:ascii="Arial" w:hAnsi="Arial" w:cs="Arial"/>
                <w:lang w:val="es-ES"/>
              </w:rPr>
              <w:t xml:space="preserve"> del administrador web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Pagina</w:t>
            </w:r>
            <w:proofErr w:type="spellEnd"/>
            <w:r>
              <w:rPr>
                <w:rFonts w:ascii="Arial" w:eastAsia="Arial" w:hAnsi="Arial" w:cs="Arial"/>
              </w:rPr>
              <w:t xml:space="preserve"> principal del administrador web</w:t>
            </w:r>
          </w:p>
        </w:tc>
      </w:tr>
      <w:tr w:rsidR="00A36FE8" w:rsidRPr="00BF36E9" w:rsidTr="006F1260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menú de “Empleados”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clic en el menú superior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Menú de Empleado.</w:t>
            </w:r>
          </w:p>
        </w:tc>
      </w:tr>
      <w:tr w:rsidR="00A36FE8" w:rsidRPr="00BF36E9" w:rsidTr="006F1260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Seleccionar un Empleado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procede a crear, modificar, visualizar, o eliminar la cochera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BF36E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Cochera creada, modificada, visualizada o </w:t>
            </w:r>
          </w:p>
        </w:tc>
      </w:tr>
    </w:tbl>
    <w:p w:rsidR="00A36FE8" w:rsidRDefault="00A36FE8" w:rsidP="00A36FE8">
      <w:pPr>
        <w:spacing w:before="120" w:after="60"/>
        <w:jc w:val="both"/>
      </w:pPr>
    </w:p>
    <w:p w:rsidR="00A36FE8" w:rsidRDefault="00A36FE8" w:rsidP="00A36FE8">
      <w:pPr>
        <w:spacing w:before="120" w:after="60"/>
        <w:ind w:left="720"/>
        <w:jc w:val="both"/>
      </w:pPr>
    </w:p>
    <w:p w:rsidR="00A36FE8" w:rsidRDefault="00A36FE8" w:rsidP="00A36FE8">
      <w:pPr>
        <w:spacing w:before="120" w:after="60"/>
        <w:ind w:left="720"/>
        <w:jc w:val="both"/>
      </w:pPr>
    </w:p>
    <w:p w:rsidR="00A36FE8" w:rsidRDefault="00A36FE8" w:rsidP="00A36FE8">
      <w:pPr>
        <w:spacing w:before="120" w:after="60"/>
        <w:ind w:left="720"/>
        <w:jc w:val="both"/>
      </w:pPr>
    </w:p>
    <w:p w:rsidR="00A36FE8" w:rsidRDefault="00A36FE8" w:rsidP="00A36FE8">
      <w:pPr>
        <w:spacing w:before="120" w:after="60"/>
        <w:ind w:left="720"/>
        <w:jc w:val="both"/>
      </w:pPr>
    </w:p>
    <w:p w:rsidR="00A36FE8" w:rsidRDefault="00A36FE8" w:rsidP="00A36FE8">
      <w:pPr>
        <w:spacing w:before="120" w:after="60"/>
        <w:ind w:left="720"/>
        <w:jc w:val="both"/>
      </w:pPr>
      <w:r>
        <w:t xml:space="preserve"> </w:t>
      </w:r>
      <w:r>
        <w:tab/>
      </w:r>
      <w:r>
        <w:br w:type="textWrapping" w:clear="all"/>
      </w:r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35" w:name="_Toc511467075"/>
      <w:bookmarkStart w:id="36" w:name="_Toc511501219"/>
      <w:r w:rsidRPr="00582263">
        <w:rPr>
          <w:rFonts w:eastAsia="Arial"/>
        </w:rPr>
        <w:t>Diagrama del Proceso</w:t>
      </w:r>
      <w:bookmarkEnd w:id="35"/>
      <w:bookmarkEnd w:id="36"/>
    </w:p>
    <w:p w:rsidR="00A36FE8" w:rsidRDefault="00A36FE8" w:rsidP="00A36FE8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3E7094F1" wp14:editId="000EC163">
            <wp:extent cx="6062086" cy="3295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307" t="27635" r="44873" b="12821"/>
                    <a:stretch/>
                  </pic:blipFill>
                  <pic:spPr bwMode="auto">
                    <a:xfrm>
                      <a:off x="0" y="0"/>
                      <a:ext cx="6094627" cy="331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FE8" w:rsidRDefault="00A36FE8" w:rsidP="00A36FE8">
      <w:pPr>
        <w:spacing w:before="120" w:after="60"/>
        <w:ind w:left="720"/>
        <w:jc w:val="both"/>
      </w:pPr>
    </w:p>
    <w:p w:rsidR="00A36FE8" w:rsidRDefault="00A36FE8" w:rsidP="00A36FE8">
      <w:pPr>
        <w:spacing w:before="120" w:after="60"/>
        <w:jc w:val="both"/>
      </w:pPr>
    </w:p>
    <w:p w:rsidR="00A36FE8" w:rsidRDefault="00A36FE8" w:rsidP="00A36FE8">
      <w:pPr>
        <w:spacing w:before="120" w:after="60"/>
        <w:jc w:val="both"/>
      </w:pPr>
    </w:p>
    <w:p w:rsidR="00A36FE8" w:rsidRPr="00582263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37" w:name="_Toc511467076"/>
      <w:bookmarkStart w:id="38" w:name="_Toc511501220"/>
      <w:r w:rsidRPr="00582263">
        <w:rPr>
          <w:rFonts w:eastAsia="Arial"/>
        </w:rPr>
        <w:t>Descripción de Actividades</w:t>
      </w:r>
      <w:bookmarkEnd w:id="37"/>
      <w:bookmarkEnd w:id="38"/>
    </w:p>
    <w:p w:rsidR="00A36FE8" w:rsidRDefault="00A36FE8" w:rsidP="00A36FE8">
      <w:pPr>
        <w:ind w:left="284"/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36FE8" w:rsidRDefault="00A36FE8" w:rsidP="00A36FE8"/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A36FE8" w:rsidTr="006F1260">
        <w:trPr>
          <w:trHeight w:val="424"/>
        </w:trPr>
        <w:tc>
          <w:tcPr>
            <w:tcW w:w="420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36FE8" w:rsidTr="006F1260">
        <w:trPr>
          <w:trHeight w:val="1072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A36FE8" w:rsidRPr="00852F69" w:rsidRDefault="00A36FE8" w:rsidP="006F1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A36FE8" w:rsidRDefault="00A36FE8" w:rsidP="006F1260">
            <w:pPr>
              <w:jc w:val="both"/>
            </w:pPr>
            <w:r>
              <w:rPr>
                <w:rFonts w:ascii="Arial" w:eastAsia="Arial" w:hAnsi="Arial" w:cs="Arial"/>
              </w:rPr>
              <w:t>Se realiza la actividad cuando el usuario quiere ingresar al aplicativo administrador web, para gestionar los empleados.</w:t>
            </w:r>
            <w:r>
              <w:t xml:space="preserve"> </w:t>
            </w:r>
          </w:p>
          <w:p w:rsidR="00A36FE8" w:rsidRDefault="00A36FE8" w:rsidP="006F126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91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43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Elección de la opción de empleado</w:t>
            </w:r>
          </w:p>
        </w:tc>
        <w:tc>
          <w:tcPr>
            <w:tcW w:w="509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 realiza la actividad cuando el usuario del aplicativo quiere gestionar los empleados</w:t>
            </w:r>
          </w:p>
        </w:tc>
        <w:tc>
          <w:tcPr>
            <w:tcW w:w="1125" w:type="dxa"/>
          </w:tcPr>
          <w:p w:rsidR="00A36FE8" w:rsidRPr="00114429" w:rsidRDefault="00A36FE8" w:rsidP="006F1260">
            <w:pPr>
              <w:rPr>
                <w:rFonts w:ascii="Arial" w:hAnsi="Arial" w:cs="Arial"/>
              </w:rPr>
            </w:pPr>
            <w:r w:rsidRPr="00114429">
              <w:rPr>
                <w:rFonts w:ascii="Arial" w:eastAsia="Arial" w:hAnsi="Arial" w:cs="Arial"/>
              </w:rPr>
              <w:t>Administrador</w:t>
            </w:r>
            <w:r w:rsidRPr="00114429">
              <w:rPr>
                <w:rFonts w:ascii="Arial" w:hAnsi="Arial" w:cs="Arial"/>
              </w:rPr>
              <w:t xml:space="preserve"> de cocheras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910"/>
        </w:trPr>
        <w:tc>
          <w:tcPr>
            <w:tcW w:w="420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  <w:t>3</w:t>
            </w:r>
          </w:p>
        </w:tc>
        <w:tc>
          <w:tcPr>
            <w:tcW w:w="1436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un empleado</w:t>
            </w:r>
          </w:p>
        </w:tc>
        <w:tc>
          <w:tcPr>
            <w:tcW w:w="5099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esta actividad se selecciona algún empleado de la lista de empleado para luego modificar o consultar a un empleado.</w:t>
            </w:r>
          </w:p>
        </w:tc>
        <w:tc>
          <w:tcPr>
            <w:tcW w:w="1125" w:type="dxa"/>
          </w:tcPr>
          <w:p w:rsidR="00A36FE8" w:rsidRPr="00114429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36FE8" w:rsidRDefault="00A36FE8" w:rsidP="00A36FE8">
      <w:bookmarkStart w:id="39" w:name="_GoBack"/>
      <w:bookmarkEnd w:id="39"/>
    </w:p>
    <w:p w:rsidR="00A36FE8" w:rsidRDefault="00A36FE8" w:rsidP="00A36FE8"/>
    <w:p w:rsidR="00A36FE8" w:rsidRPr="00B9155E" w:rsidRDefault="00A36FE8" w:rsidP="00A36FE8"/>
    <w:p w:rsidR="00A36FE8" w:rsidRDefault="00A36FE8" w:rsidP="00A36FE8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40" w:name="_Toc511501221"/>
      <w:r w:rsidRPr="00B9155E">
        <w:rPr>
          <w:rFonts w:ascii="Arial" w:eastAsia="Arial" w:hAnsi="Arial" w:cs="Arial"/>
        </w:rPr>
        <w:t>Procesos 6: Consultar detalle de Cochera (</w:t>
      </w:r>
      <w:proofErr w:type="spellStart"/>
      <w:r w:rsidRPr="00B9155E"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>Z</w:t>
      </w:r>
      <w:r w:rsidRPr="00B9155E">
        <w:rPr>
          <w:rFonts w:ascii="Arial" w:eastAsia="Arial" w:hAnsi="Arial" w:cs="Arial"/>
        </w:rPr>
        <w:t>uniga</w:t>
      </w:r>
      <w:proofErr w:type="spellEnd"/>
      <w:r w:rsidRPr="00B9155E">
        <w:rPr>
          <w:rFonts w:ascii="Arial" w:eastAsia="Arial" w:hAnsi="Arial" w:cs="Arial"/>
        </w:rPr>
        <w:t>)</w:t>
      </w:r>
      <w:bookmarkEnd w:id="40"/>
    </w:p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41" w:name="_Toc511501222"/>
      <w:r w:rsidRPr="00B9155E">
        <w:rPr>
          <w:rFonts w:eastAsia="Arial"/>
        </w:rPr>
        <w:t>Ficha de Proceso</w:t>
      </w:r>
      <w:bookmarkEnd w:id="41"/>
    </w:p>
    <w:p w:rsidR="00A36FE8" w:rsidRDefault="00A36FE8" w:rsidP="00A36FE8">
      <w:pPr>
        <w:rPr>
          <w:rFonts w:eastAsia="Arial"/>
        </w:rPr>
      </w:pPr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A36FE8" w:rsidTr="006F1260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Número o </w:t>
            </w:r>
            <w:r w:rsidRPr="005518F8">
              <w:rPr>
                <w:rFonts w:ascii="Arial" w:eastAsia="Arial" w:hAnsi="Arial" w:cs="Arial"/>
                <w:b/>
              </w:rPr>
              <w:t xml:space="preserve">código </w:t>
            </w:r>
            <w:r>
              <w:rPr>
                <w:rFonts w:ascii="Arial" w:eastAsia="Arial" w:hAnsi="Arial" w:cs="Arial"/>
                <w:b/>
              </w:rPr>
              <w:t xml:space="preserve">de </w:t>
            </w:r>
            <w:r w:rsidRPr="005518F8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Pr="005518F8" w:rsidRDefault="00A36FE8" w:rsidP="006F1260">
            <w:pPr>
              <w:jc w:val="center"/>
              <w:rPr>
                <w:highlight w:val="yellow"/>
              </w:rPr>
            </w:pPr>
            <w:r w:rsidRPr="00E8261E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636" w:type="dxa"/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  <w:vAlign w:val="center"/>
          </w:tcPr>
          <w:p w:rsidR="00A36FE8" w:rsidRPr="005518F8" w:rsidRDefault="00A36FE8" w:rsidP="006F1260">
            <w:pPr>
              <w:jc w:val="center"/>
              <w:rPr>
                <w:highlight w:val="yellow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</w:rPr>
              <w:t>Consultar detalle de cochera</w:t>
            </w:r>
          </w:p>
          <w:p w:rsidR="00A36FE8" w:rsidRDefault="00A36FE8" w:rsidP="006F1260">
            <w:pPr>
              <w:jc w:val="center"/>
            </w:pPr>
          </w:p>
        </w:tc>
      </w:tr>
      <w:tr w:rsidR="00A36FE8" w:rsidTr="006F1260">
        <w:trPr>
          <w:trHeight w:val="782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D3275E" w:rsidRDefault="00A36FE8" w:rsidP="006F1260">
            <w:pPr>
              <w:spacing w:after="200" w:line="276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consultar, cuando seleccione un estacionamiento en el mapa del sistema, sobre la descripción, ranking, ubicación, ver imágenes del local, llamar al establecimiento, y verificar que servicios adicionales brinda (lavado de auto, estacionamiento techado, etc.) con su respectivo precio. Adicionalmente, y más importante, podrá reservar una plaza dentro del estacionamiento seleccionado.</w:t>
            </w:r>
          </w:p>
        </w:tc>
      </w:tr>
      <w:tr w:rsidR="00A36FE8" w:rsidTr="006F1260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6FE8" w:rsidRPr="00C2764D" w:rsidRDefault="00A36FE8" w:rsidP="006F1260">
            <w:pPr>
              <w:spacing w:after="200" w:line="276" w:lineRule="auto"/>
              <w:rPr>
                <w:rFonts w:ascii="Arial" w:eastAsia="Arial" w:hAnsi="Arial" w:cs="Arial"/>
                <w:highlight w:val="yellow"/>
              </w:rPr>
            </w:pPr>
            <w:r w:rsidRPr="00191789">
              <w:rPr>
                <w:rFonts w:ascii="Arial" w:eastAsia="Arial" w:hAnsi="Arial" w:cs="Arial"/>
              </w:rPr>
              <w:t xml:space="preserve">Este proceso se realiza </w:t>
            </w:r>
            <w:r>
              <w:rPr>
                <w:rFonts w:ascii="Arial" w:eastAsia="Arial" w:hAnsi="Arial" w:cs="Arial"/>
              </w:rPr>
              <w:t>cada vez que el usuario desee reservar una plaza dentro del establecimiento seleccionado, o cuando quiera consultar más a detalle la información de dicho estacionamiento.</w:t>
            </w:r>
          </w:p>
        </w:tc>
      </w:tr>
    </w:tbl>
    <w:p w:rsidR="00A36FE8" w:rsidRPr="00B9155E" w:rsidRDefault="00A36FE8" w:rsidP="00A36FE8">
      <w:pPr>
        <w:rPr>
          <w:rFonts w:eastAsia="Arial"/>
        </w:rPr>
      </w:pPr>
    </w:p>
    <w:p w:rsidR="00A36FE8" w:rsidRPr="00B9155E" w:rsidRDefault="00A36FE8" w:rsidP="00A36FE8"/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42" w:name="_Toc511501223"/>
      <w:r w:rsidRPr="00B9155E">
        <w:rPr>
          <w:rFonts w:eastAsia="Arial"/>
        </w:rPr>
        <w:t>Diagrama del Proceso</w:t>
      </w:r>
      <w:bookmarkEnd w:id="42"/>
    </w:p>
    <w:p w:rsidR="00A36FE8" w:rsidRPr="00D3275E" w:rsidRDefault="00A36FE8" w:rsidP="00A36FE8">
      <w:pPr>
        <w:rPr>
          <w:rFonts w:eastAsia="Arial"/>
        </w:rPr>
      </w:pPr>
      <w:r>
        <w:rPr>
          <w:noProof/>
        </w:rPr>
        <w:drawing>
          <wp:inline distT="0" distB="0" distL="0" distR="0" wp14:anchorId="511DB2A7" wp14:editId="7B5B99A4">
            <wp:extent cx="5943600" cy="1972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E8" w:rsidRPr="00B9155E" w:rsidRDefault="00A36FE8" w:rsidP="00A36FE8"/>
    <w:p w:rsidR="00A36FE8" w:rsidRDefault="00A36FE8" w:rsidP="00A36FE8">
      <w:pPr>
        <w:pStyle w:val="Ttulo2"/>
        <w:numPr>
          <w:ilvl w:val="1"/>
          <w:numId w:val="4"/>
        </w:numPr>
        <w:rPr>
          <w:rFonts w:eastAsia="Arial"/>
        </w:rPr>
      </w:pPr>
      <w:bookmarkStart w:id="43" w:name="_Toc511501224"/>
      <w:r w:rsidRPr="00B9155E">
        <w:rPr>
          <w:rFonts w:eastAsia="Arial"/>
        </w:rPr>
        <w:t>Descripción de Actividades</w:t>
      </w:r>
      <w:bookmarkEnd w:id="43"/>
    </w:p>
    <w:p w:rsidR="00A36FE8" w:rsidRDefault="00A36FE8" w:rsidP="00A36FE8">
      <w:pPr>
        <w:rPr>
          <w:rFonts w:ascii="Arial" w:eastAsia="Arial" w:hAnsi="Arial" w:cs="Arial"/>
        </w:rPr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</w:t>
      </w:r>
    </w:p>
    <w:p w:rsidR="00A36FE8" w:rsidRPr="00663033" w:rsidRDefault="00A36FE8" w:rsidP="00A36FE8">
      <w:pPr>
        <w:rPr>
          <w:rFonts w:eastAsia="Arial"/>
        </w:rPr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706"/>
        <w:gridCol w:w="4829"/>
        <w:gridCol w:w="1125"/>
        <w:gridCol w:w="932"/>
      </w:tblGrid>
      <w:tr w:rsidR="00A36FE8" w:rsidTr="006F1260">
        <w:trPr>
          <w:trHeight w:val="424"/>
        </w:trPr>
        <w:tc>
          <w:tcPr>
            <w:tcW w:w="420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06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829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A36FE8" w:rsidRDefault="00A36FE8" w:rsidP="006F126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36FE8" w:rsidTr="006F1260">
        <w:trPr>
          <w:trHeight w:val="1072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0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829" w:type="dxa"/>
          </w:tcPr>
          <w:p w:rsidR="00A36FE8" w:rsidRPr="00663033" w:rsidRDefault="00A36FE8" w:rsidP="006F126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tiene lugar cuando el usuario ingresa al aplicativo, mostrando en un radio determinado, los estacionamientos más cercanos a su ubicación.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Usuario de aplicativo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91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Seleccionar un estacionamiento</w:t>
            </w:r>
          </w:p>
        </w:tc>
        <w:tc>
          <w:tcPr>
            <w:tcW w:w="4829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Esta actividad tiene lugar cuando el usuario selecciona un estacionamiento dentro del radio mostrado</w:t>
            </w:r>
          </w:p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Usuario del aplicativo</w:t>
            </w:r>
          </w:p>
          <w:p w:rsidR="00A36FE8" w:rsidRDefault="00A36FE8" w:rsidP="006F1260"/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870"/>
        </w:trPr>
        <w:tc>
          <w:tcPr>
            <w:tcW w:w="420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6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Consultar a detalle</w:t>
            </w:r>
          </w:p>
        </w:tc>
        <w:tc>
          <w:tcPr>
            <w:tcW w:w="4829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tiene lugar cuando el usuario desea obtener más información del estacionamiento seleccionado, o cuando desea reservar una plaza dentro de este.</w:t>
            </w:r>
          </w:p>
          <w:p w:rsidR="00A36FE8" w:rsidRDefault="00A36FE8" w:rsidP="006F1260"/>
        </w:tc>
        <w:tc>
          <w:tcPr>
            <w:tcW w:w="1125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Usuario del aplicativo</w:t>
            </w:r>
          </w:p>
        </w:tc>
        <w:tc>
          <w:tcPr>
            <w:tcW w:w="932" w:type="dxa"/>
          </w:tcPr>
          <w:p w:rsidR="00A36FE8" w:rsidRDefault="00A36FE8" w:rsidP="006F1260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870"/>
        </w:trPr>
        <w:tc>
          <w:tcPr>
            <w:tcW w:w="420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06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Llamar al estacionamiento</w:t>
            </w:r>
          </w:p>
        </w:tc>
        <w:tc>
          <w:tcPr>
            <w:tcW w:w="4829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tiene lugar cuando el usuario requiera establecer comunicación con el personal encargado del estacionamiento</w:t>
            </w:r>
          </w:p>
        </w:tc>
        <w:tc>
          <w:tcPr>
            <w:tcW w:w="1125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del aplicativo</w:t>
            </w:r>
          </w:p>
        </w:tc>
        <w:tc>
          <w:tcPr>
            <w:tcW w:w="932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36FE8" w:rsidTr="006F1260">
        <w:trPr>
          <w:trHeight w:val="870"/>
        </w:trPr>
        <w:tc>
          <w:tcPr>
            <w:tcW w:w="420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06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Reservar plaza</w:t>
            </w:r>
          </w:p>
        </w:tc>
        <w:tc>
          <w:tcPr>
            <w:tcW w:w="4829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tiene lugar cuando el usuario desee reservar una plaza dentro del estacionamiento, siempre y cuando haya alguna disponible</w:t>
            </w:r>
          </w:p>
        </w:tc>
        <w:tc>
          <w:tcPr>
            <w:tcW w:w="1125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del aplicativo</w:t>
            </w:r>
          </w:p>
        </w:tc>
        <w:tc>
          <w:tcPr>
            <w:tcW w:w="932" w:type="dxa"/>
          </w:tcPr>
          <w:p w:rsidR="00A36FE8" w:rsidRDefault="00A36FE8" w:rsidP="006F12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36FE8" w:rsidRPr="00B9155E" w:rsidRDefault="00A36FE8" w:rsidP="00A36FE8"/>
    <w:p w:rsidR="002149B3" w:rsidRPr="00A36FE8" w:rsidRDefault="002149B3" w:rsidP="00A36FE8"/>
    <w:sectPr w:rsidR="002149B3" w:rsidRPr="00A36FE8" w:rsidSect="004B13FB">
      <w:headerReference w:type="default" r:id="rId14"/>
      <w:footerReference w:type="default" r:id="rId15"/>
      <w:headerReference w:type="first" r:id="rId16"/>
      <w:pgSz w:w="12240" w:h="15840" w:code="1"/>
      <w:pgMar w:top="108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984" w:rsidRDefault="00882984">
      <w:r>
        <w:separator/>
      </w:r>
    </w:p>
  </w:endnote>
  <w:endnote w:type="continuationSeparator" w:id="0">
    <w:p w:rsidR="00882984" w:rsidRDefault="0088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984" w:rsidRDefault="00882984">
      <w:r>
        <w:separator/>
      </w:r>
    </w:p>
  </w:footnote>
  <w:footnote w:type="continuationSeparator" w:id="0">
    <w:p w:rsidR="00882984" w:rsidRDefault="00882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8"/>
      <w:gridCol w:w="4815"/>
      <w:gridCol w:w="2273"/>
    </w:tblGrid>
    <w:tr w:rsidR="004B13FB" w:rsidTr="004B13FB">
      <w:trPr>
        <w:trHeight w:val="400"/>
        <w:jc w:val="center"/>
      </w:trPr>
      <w:tc>
        <w:tcPr>
          <w:tcW w:w="2268" w:type="dxa"/>
          <w:vMerge w:val="restart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ABD87FD" wp14:editId="3416D5CB">
                <wp:extent cx="1408167" cy="429491"/>
                <wp:effectExtent l="0" t="0" r="0" b="889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hdev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" t="34000" r="-500" b="35500"/>
                        <a:stretch/>
                      </pic:blipFill>
                      <pic:spPr bwMode="auto">
                        <a:xfrm>
                          <a:off x="0" y="0"/>
                          <a:ext cx="1496116" cy="456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PROYECTO SGC</w:t>
          </w:r>
        </w:p>
      </w:tc>
      <w:tc>
        <w:tcPr>
          <w:tcW w:w="2273" w:type="dxa"/>
          <w:shd w:val="clear" w:color="auto" w:fill="auto"/>
          <w:vAlign w:val="center"/>
        </w:tcPr>
        <w:p w:rsidR="004B13FB" w:rsidRDefault="004B13FB" w:rsidP="004B13FB">
          <w:r>
            <w:t xml:space="preserve"> Versión: 1.0</w:t>
          </w:r>
        </w:p>
      </w:tc>
    </w:tr>
    <w:tr w:rsidR="004B13FB" w:rsidTr="004B13FB">
      <w:trPr>
        <w:trHeight w:val="460"/>
        <w:jc w:val="center"/>
      </w:trPr>
      <w:tc>
        <w:tcPr>
          <w:tcW w:w="2268" w:type="dxa"/>
          <w:vMerge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/>
      </w:tc>
      <w:tc>
        <w:tcPr>
          <w:tcW w:w="4815" w:type="dxa"/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b/>
              <w:sz w:val="22"/>
              <w:szCs w:val="22"/>
            </w:rPr>
            <w:t>DOCUMENTO DE NEGOCIO</w:t>
          </w:r>
        </w:p>
      </w:tc>
      <w:tc>
        <w:tcPr>
          <w:tcW w:w="227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rPr>
              <w:sz w:val="22"/>
              <w:szCs w:val="22"/>
            </w:rPr>
          </w:pPr>
          <w:r>
            <w:t xml:space="preserve">  Fecha  : 14/04/2018</w:t>
          </w:r>
        </w:p>
      </w:tc>
    </w:tr>
  </w:tbl>
  <w:p w:rsidR="004B13FB" w:rsidRPr="00DE44A0" w:rsidRDefault="004B13FB" w:rsidP="00DE44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4A0" w:rsidRDefault="00DE44A0" w:rsidP="00DE44A0">
    <w:pPr>
      <w:rPr>
        <w:sz w:val="24"/>
        <w:szCs w:val="24"/>
      </w:rPr>
    </w:pPr>
  </w:p>
  <w:p w:rsidR="00DE44A0" w:rsidRDefault="00DE44A0" w:rsidP="00DE44A0">
    <w:pPr>
      <w:pBdr>
        <w:top w:val="single" w:sz="6" w:space="1" w:color="000000"/>
      </w:pBdr>
      <w:rPr>
        <w:sz w:val="24"/>
        <w:szCs w:val="24"/>
      </w:rPr>
    </w:pPr>
  </w:p>
  <w:p w:rsidR="00DE44A0" w:rsidRDefault="00DE44A0" w:rsidP="00DE44A0">
    <w:pPr>
      <w:pBdr>
        <w:bottom w:val="single" w:sz="6" w:space="1" w:color="000000"/>
      </w:pBdr>
      <w:jc w:val="both"/>
      <w:rPr>
        <w:rFonts w:ascii="Arial" w:eastAsia="Arial" w:hAnsi="Arial" w:cs="Arial"/>
      </w:rPr>
    </w:pPr>
    <w:r>
      <w:rPr>
        <w:noProof/>
      </w:rPr>
      <w:drawing>
        <wp:inline distT="0" distB="0" distL="0" distR="0" wp14:anchorId="49BA7638" wp14:editId="1156148B">
          <wp:extent cx="1905000" cy="581025"/>
          <wp:effectExtent l="0" t="0" r="0" b="9525"/>
          <wp:docPr id="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de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" t="34000" r="-500" b="35500"/>
                  <a:stretch/>
                </pic:blipFill>
                <pic:spPr bwMode="auto">
                  <a:xfrm>
                    <a:off x="0" y="0"/>
                    <a:ext cx="190500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</w:t>
    </w:r>
    <w:r>
      <w:rPr>
        <w:noProof/>
      </w:rPr>
      <w:drawing>
        <wp:inline distT="0" distB="0" distL="0" distR="0" wp14:anchorId="2E5ED5F0" wp14:editId="07422FEF">
          <wp:extent cx="1557810" cy="413396"/>
          <wp:effectExtent l="0" t="0" r="4445" b="5715"/>
          <wp:docPr id="45" name="Picture 2" descr="Resultado de imagen para universidad san marcos ima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san marcos image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810" cy="413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44A0" w:rsidRDefault="00DE44A0" w:rsidP="00DE44A0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DE44A0" w:rsidRDefault="00DE44A0" w:rsidP="00DE44A0">
    <w:pPr>
      <w:tabs>
        <w:tab w:val="center" w:pos="4320"/>
        <w:tab w:val="right" w:pos="8640"/>
      </w:tabs>
    </w:pPr>
  </w:p>
  <w:p w:rsidR="00DE44A0" w:rsidRDefault="00DE44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7DC3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1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B6B1E36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4" w15:restartNumberingAfterBreak="0">
    <w:nsid w:val="4B802FA7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5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14CC7"/>
    <w:rsid w:val="00082499"/>
    <w:rsid w:val="000C6EC2"/>
    <w:rsid w:val="002149B3"/>
    <w:rsid w:val="002A48E5"/>
    <w:rsid w:val="0030446B"/>
    <w:rsid w:val="0041408D"/>
    <w:rsid w:val="00425744"/>
    <w:rsid w:val="00434CD1"/>
    <w:rsid w:val="004B13FB"/>
    <w:rsid w:val="004C4FBE"/>
    <w:rsid w:val="00582263"/>
    <w:rsid w:val="0068687F"/>
    <w:rsid w:val="006F7DC4"/>
    <w:rsid w:val="00780CA3"/>
    <w:rsid w:val="00882984"/>
    <w:rsid w:val="0093191A"/>
    <w:rsid w:val="00A36FE8"/>
    <w:rsid w:val="00AA42CB"/>
    <w:rsid w:val="00C7292D"/>
    <w:rsid w:val="00D030A4"/>
    <w:rsid w:val="00D35596"/>
    <w:rsid w:val="00DB3DEB"/>
    <w:rsid w:val="00DB7247"/>
    <w:rsid w:val="00DE44A0"/>
    <w:rsid w:val="00E43A7C"/>
    <w:rsid w:val="00E61167"/>
    <w:rsid w:val="00E8261E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E899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25744"/>
    <w:pPr>
      <w:keepNext/>
      <w:keepLines/>
      <w:spacing w:line="480" w:lineRule="auto"/>
      <w:ind w:firstLine="284"/>
      <w:outlineLvl w:val="0"/>
    </w:pPr>
    <w:rPr>
      <w:b/>
      <w:color w:val="auto"/>
      <w:sz w:val="24"/>
      <w:szCs w:val="48"/>
    </w:rPr>
  </w:style>
  <w:style w:type="paragraph" w:styleId="Ttulo2">
    <w:name w:val="heading 2"/>
    <w:basedOn w:val="Normal"/>
    <w:next w:val="Normal"/>
    <w:link w:val="Ttulo2Car"/>
    <w:rsid w:val="00425744"/>
    <w:pPr>
      <w:keepNext/>
      <w:keepLines/>
      <w:spacing w:line="480" w:lineRule="auto"/>
      <w:ind w:firstLine="284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7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4A0"/>
  </w:style>
  <w:style w:type="paragraph" w:styleId="Piedepgina">
    <w:name w:val="footer"/>
    <w:basedOn w:val="Normal"/>
    <w:link w:val="Piedepgina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4A0"/>
  </w:style>
  <w:style w:type="table" w:styleId="Tablaconcuadrcula">
    <w:name w:val="Table Grid"/>
    <w:basedOn w:val="Tablanormal"/>
    <w:uiPriority w:val="39"/>
    <w:rsid w:val="004B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2574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7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rsid w:val="00425744"/>
    <w:rPr>
      <w:b/>
      <w:sz w:val="24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58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226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822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59B4-5079-4771-A025-08B89655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2321</Words>
  <Characters>12771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MIGUEL ANGEL ZUÑIGA YAMASHITA</cp:lastModifiedBy>
  <cp:revision>3</cp:revision>
  <dcterms:created xsi:type="dcterms:W3CDTF">2018-04-14T22:03:00Z</dcterms:created>
  <dcterms:modified xsi:type="dcterms:W3CDTF">2018-04-15T01:45:00Z</dcterms:modified>
</cp:coreProperties>
</file>