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F95B6E" w:rsidRPr="00E415E2" w:rsidRDefault="00F95B6E"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F95B6E" w:rsidRPr="00E415E2" w:rsidRDefault="00F95B6E"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F95B6E" w:rsidRPr="00E415E2" w:rsidRDefault="00F95B6E" w:rsidP="0037183A">
                            <w:pPr>
                              <w:rPr>
                                <w:rFonts w:asciiTheme="minorHAnsi" w:hAnsiTheme="minorHAnsi"/>
                                <w:b/>
                                <w:sz w:val="28"/>
                                <w:lang w:val="en-US"/>
                              </w:rPr>
                            </w:pPr>
                            <w:r w:rsidRPr="00E415E2">
                              <w:rPr>
                                <w:rFonts w:asciiTheme="minorHAnsi" w:hAnsiTheme="minorHAnsi"/>
                                <w:b/>
                                <w:sz w:val="28"/>
                                <w:lang w:val="en-US"/>
                              </w:rPr>
                              <w:t>Website: www.techdev.com</w:t>
                            </w:r>
                          </w:p>
                          <w:p w:rsidR="00F95B6E" w:rsidRPr="004F2BC1" w:rsidRDefault="00F95B6E"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F95B6E" w:rsidRPr="00E415E2" w:rsidRDefault="00F95B6E" w:rsidP="0037183A">
                      <w:pPr>
                        <w:rPr>
                          <w:rFonts w:asciiTheme="minorHAnsi" w:hAnsiTheme="minorHAnsi"/>
                          <w:b/>
                          <w:sz w:val="28"/>
                          <w:lang w:val="en-US"/>
                        </w:rPr>
                      </w:pPr>
                      <w:r w:rsidRPr="00E415E2">
                        <w:rPr>
                          <w:rFonts w:asciiTheme="minorHAnsi" w:hAnsiTheme="minorHAnsi"/>
                          <w:b/>
                          <w:sz w:val="28"/>
                          <w:lang w:val="en-US"/>
                        </w:rPr>
                        <w:t>Website: www.techdev.com</w:t>
                      </w:r>
                    </w:p>
                    <w:p w:rsidR="00F95B6E" w:rsidRPr="004F2BC1" w:rsidRDefault="00F95B6E"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F95B6E" w:rsidRPr="0037183A" w:rsidRDefault="00F95B6E"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F95B6E" w:rsidRPr="0037183A" w:rsidRDefault="00F95B6E"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95B6E" w:rsidRPr="00E415E2" w:rsidRDefault="00F95B6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F95B6E" w:rsidRPr="00E415E2" w:rsidRDefault="00F95B6E"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95B6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proofErr w:type="gramStart"/>
            <w:r w:rsidRPr="00F65DAD">
              <w:rPr>
                <w:sz w:val="22"/>
                <w:szCs w:val="22"/>
                <w:lang w:val="en-US"/>
              </w:rPr>
              <w:t>KO</w:t>
            </w:r>
            <w:r>
              <w:rPr>
                <w:sz w:val="22"/>
                <w:szCs w:val="22"/>
                <w:lang w:val="en-US"/>
              </w:rPr>
              <w:t xml:space="preserve"> </w:t>
            </w:r>
            <w:r w:rsidRPr="00F65DAD">
              <w:rPr>
                <w:sz w:val="22"/>
                <w:szCs w:val="22"/>
                <w:lang w:val="en-US"/>
              </w:rPr>
              <w:t>,GT</w:t>
            </w:r>
            <w:proofErr w:type="gramEnd"/>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1F65E8" w:rsidRDefault="001F65E8" w:rsidP="0037183A">
      <w:pPr>
        <w:pStyle w:val="TtuloTDC"/>
        <w:tabs>
          <w:tab w:val="left" w:pos="5954"/>
        </w:tabs>
      </w:pPr>
    </w:p>
    <w:p w:rsidR="0037183A" w:rsidRDefault="0037183A" w:rsidP="0037183A">
      <w:pPr>
        <w:pStyle w:val="Ttulo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F95B6E">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F95B6E">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F95B6E">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F95B6E">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F95B6E">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F95B6E">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F95B6E">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F95B6E">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95B6E">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95B6E">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95B6E">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5025907"/>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 xml:space="preserve">DB, Oracle y </w:t>
      </w:r>
      <w:proofErr w:type="gramStart"/>
      <w:r w:rsidRPr="0066755B">
        <w:rPr>
          <w:rFonts w:asciiTheme="minorHAnsi" w:hAnsiTheme="minorHAnsi" w:cstheme="minorHAnsi"/>
          <w:sz w:val="22"/>
        </w:rPr>
        <w:t>más ,</w:t>
      </w:r>
      <w:proofErr w:type="gramEnd"/>
      <w:r w:rsidRPr="0066755B">
        <w:rPr>
          <w:rFonts w:asciiTheme="minorHAnsi" w:hAnsiTheme="minorHAnsi" w:cstheme="minorHAnsi"/>
          <w:sz w:val="22"/>
        </w:rPr>
        <w:t xml:space="preserve"> además de utilizar técnicas como UML, Scrum, Kanban según el alcance del proyecto. TECH DEV cuenta </w:t>
      </w:r>
      <w:proofErr w:type="gramStart"/>
      <w:r w:rsidRPr="0066755B">
        <w:rPr>
          <w:rFonts w:asciiTheme="minorHAnsi" w:hAnsiTheme="minorHAnsi" w:cstheme="minorHAnsi"/>
          <w:sz w:val="22"/>
        </w:rPr>
        <w:t>con  más</w:t>
      </w:r>
      <w:proofErr w:type="gramEnd"/>
      <w:r w:rsidRPr="0066755B">
        <w:rPr>
          <w:rFonts w:asciiTheme="minorHAnsi" w:hAnsiTheme="minorHAnsi" w:cstheme="minorHAnsi"/>
          <w:sz w:val="22"/>
        </w:rPr>
        <w:t xml:space="preserve">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versionamiento.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Ante la necesidad de </w:t>
      </w:r>
      <w:proofErr w:type="gramStart"/>
      <w:r w:rsidRPr="0066755B">
        <w:rPr>
          <w:rFonts w:asciiTheme="minorHAnsi" w:hAnsiTheme="minorHAnsi" w:cstheme="minorHAnsi"/>
          <w:sz w:val="22"/>
        </w:rPr>
        <w:t>establecer  de</w:t>
      </w:r>
      <w:proofErr w:type="gramEnd"/>
      <w:r w:rsidRPr="0066755B">
        <w:rPr>
          <w:rFonts w:asciiTheme="minorHAnsi" w:hAnsiTheme="minorHAnsi" w:cstheme="minorHAnsi"/>
          <w:sz w:val="22"/>
        </w:rPr>
        <w:t xml:space="preserv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5025908"/>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5025909"/>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95B6E" w:rsidRPr="002C2150" w:rsidRDefault="00F95B6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F95B6E" w:rsidRPr="002C2150" w:rsidRDefault="00F95B6E"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5025910"/>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Supervisar el funcionamiento de la </w:t>
            </w:r>
            <w:proofErr w:type="gramStart"/>
            <w:r w:rsidRPr="00297F16">
              <w:rPr>
                <w:rFonts w:asciiTheme="minorHAnsi" w:hAnsiTheme="minorHAnsi"/>
              </w:rPr>
              <w:t>gestión  de</w:t>
            </w:r>
            <w:proofErr w:type="gramEnd"/>
            <w:r w:rsidRPr="00297F16">
              <w:rPr>
                <w:rFonts w:asciiTheme="minorHAnsi" w:hAnsiTheme="minorHAnsi"/>
              </w:rPr>
              <w:t xml:space="preserv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5025911"/>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5025912"/>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5025913"/>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A757B3" w:rsidRPr="00297F16" w:rsidTr="00A757B3">
        <w:trPr>
          <w:trHeight w:val="539"/>
          <w:jc w:val="center"/>
        </w:trPr>
        <w:tc>
          <w:tcPr>
            <w:tcW w:w="3524" w:type="dxa"/>
            <w:shd w:val="clear" w:color="auto" w:fill="9CC2E5"/>
            <w:vAlign w:val="center"/>
          </w:tcPr>
          <w:p w:rsidR="00A757B3" w:rsidRPr="00A757B3" w:rsidRDefault="00A757B3" w:rsidP="0073207B">
            <w:pPr>
              <w:pStyle w:val="PSI-Normal"/>
            </w:pPr>
            <w:r w:rsidRPr="00A757B3">
              <w:t>Actividades</w:t>
            </w:r>
          </w:p>
        </w:tc>
        <w:tc>
          <w:tcPr>
            <w:tcW w:w="1260" w:type="dxa"/>
            <w:shd w:val="clear" w:color="auto" w:fill="9CC2E5"/>
            <w:vAlign w:val="center"/>
          </w:tcPr>
          <w:p w:rsidR="00A757B3" w:rsidRPr="00A757B3" w:rsidRDefault="00A757B3" w:rsidP="0073207B">
            <w:pPr>
              <w:pStyle w:val="PSI-Normal"/>
            </w:pPr>
            <w:r w:rsidRPr="00A757B3">
              <w:t>Duración</w:t>
            </w:r>
          </w:p>
        </w:tc>
        <w:tc>
          <w:tcPr>
            <w:tcW w:w="1440" w:type="dxa"/>
            <w:shd w:val="clear" w:color="auto" w:fill="9CC2E5"/>
            <w:vAlign w:val="center"/>
          </w:tcPr>
          <w:p w:rsidR="00A757B3" w:rsidRPr="00A757B3" w:rsidRDefault="00A757B3" w:rsidP="0073207B">
            <w:pPr>
              <w:pStyle w:val="PSI-Normal"/>
            </w:pPr>
            <w:r w:rsidRPr="00A757B3">
              <w:t>Comienzo</w:t>
            </w:r>
          </w:p>
        </w:tc>
        <w:tc>
          <w:tcPr>
            <w:tcW w:w="1440" w:type="dxa"/>
            <w:shd w:val="clear" w:color="auto" w:fill="9CC2E5"/>
            <w:vAlign w:val="center"/>
          </w:tcPr>
          <w:p w:rsidR="00A757B3" w:rsidRPr="00A757B3" w:rsidRDefault="00A757B3" w:rsidP="0073207B">
            <w:pPr>
              <w:pStyle w:val="PSI-Normal"/>
            </w:pPr>
            <w:r w:rsidRPr="00A757B3">
              <w:t>Fin</w:t>
            </w:r>
          </w:p>
        </w:tc>
        <w:tc>
          <w:tcPr>
            <w:tcW w:w="2821" w:type="dxa"/>
            <w:shd w:val="clear" w:color="auto" w:fill="9CC2E5"/>
            <w:vAlign w:val="center"/>
          </w:tcPr>
          <w:p w:rsidR="00A757B3" w:rsidRPr="00A757B3" w:rsidRDefault="00A757B3" w:rsidP="0073207B">
            <w:pPr>
              <w:pStyle w:val="PSI-Normal"/>
            </w:pPr>
            <w:r w:rsidRPr="00A757B3">
              <w:t>Responsable</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Introducción</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el Propósito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Aplicabilidad</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el Gobierno y Alcance</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Gestión de la SCM</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27/04/2018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la Organización</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proofErr w:type="gramStart"/>
            <w:r w:rsidRPr="00A757B3">
              <w:t>Definir  los</w:t>
            </w:r>
            <w:proofErr w:type="gramEnd"/>
            <w:r w:rsidRPr="00A757B3">
              <w:t xml:space="preserve"> Roles y Responsabilidades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las Políticas, directrices y procedimientos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las Herramientas, entorno e infraestructura</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el Calendario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Actividades de la SCM</w:t>
            </w:r>
          </w:p>
        </w:tc>
        <w:tc>
          <w:tcPr>
            <w:tcW w:w="126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2821" w:type="dxa"/>
            <w:shd w:val="clear" w:color="auto" w:fill="auto"/>
            <w:vAlign w:val="center"/>
          </w:tcPr>
          <w:p w:rsidR="00A757B3" w:rsidRPr="00A757B3" w:rsidRDefault="00A757B3" w:rsidP="0073207B">
            <w:pPr>
              <w:pStyle w:val="PSI-Normal"/>
            </w:pP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Identificación</w:t>
            </w:r>
          </w:p>
        </w:tc>
        <w:tc>
          <w:tcPr>
            <w:tcW w:w="1260" w:type="dxa"/>
            <w:shd w:val="clear" w:color="auto" w:fill="auto"/>
            <w:vAlign w:val="center"/>
          </w:tcPr>
          <w:p w:rsidR="00A757B3" w:rsidRPr="00A757B3" w:rsidRDefault="00A757B3" w:rsidP="0073207B">
            <w:pPr>
              <w:pStyle w:val="PSI-Normal"/>
            </w:pPr>
            <w:r w:rsidRPr="00A757B3">
              <w:t>4 días</w:t>
            </w:r>
          </w:p>
        </w:tc>
        <w:tc>
          <w:tcPr>
            <w:tcW w:w="1440" w:type="dxa"/>
            <w:shd w:val="clear" w:color="auto" w:fill="auto"/>
            <w:vAlign w:val="center"/>
          </w:tcPr>
          <w:p w:rsidR="00A757B3" w:rsidRPr="00A757B3" w:rsidRDefault="00A757B3" w:rsidP="0073207B">
            <w:pPr>
              <w:pStyle w:val="PSI-Normal"/>
            </w:pPr>
            <w:r w:rsidRPr="00A757B3">
              <w:t>01/05/2018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Lista de clasificación de CI</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02/05/2018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 xml:space="preserve">Definir de la nomenclatura de </w:t>
            </w:r>
            <w:proofErr w:type="spellStart"/>
            <w:r w:rsidRPr="00A757B3">
              <w:t>Item</w:t>
            </w:r>
            <w:proofErr w:type="spellEnd"/>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 xml:space="preserve">Listar los </w:t>
            </w:r>
            <w:proofErr w:type="spellStart"/>
            <w:r w:rsidRPr="00A757B3">
              <w:t>Item</w:t>
            </w:r>
            <w:proofErr w:type="spellEnd"/>
            <w:r w:rsidRPr="00A757B3">
              <w:t xml:space="preserve"> con la nomenclatura</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Control</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23/05/2018</w:t>
            </w:r>
          </w:p>
        </w:tc>
        <w:tc>
          <w:tcPr>
            <w:tcW w:w="1440" w:type="dxa"/>
            <w:shd w:val="clear" w:color="auto" w:fill="auto"/>
            <w:vAlign w:val="center"/>
          </w:tcPr>
          <w:p w:rsidR="00A757B3" w:rsidRPr="00A757B3" w:rsidRDefault="00A757B3" w:rsidP="0073207B">
            <w:pPr>
              <w:pStyle w:val="PSI-Normal"/>
            </w:pPr>
            <w:r w:rsidRPr="00A757B3">
              <w:t>25/05/2018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Definir las Líneas Base del Proyecto SGC</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23/05/2016</w:t>
            </w:r>
          </w:p>
        </w:tc>
        <w:tc>
          <w:tcPr>
            <w:tcW w:w="1440" w:type="dxa"/>
            <w:shd w:val="clear" w:color="auto" w:fill="auto"/>
            <w:vAlign w:val="center"/>
          </w:tcPr>
          <w:p w:rsidR="00A757B3" w:rsidRPr="00A757B3" w:rsidRDefault="00A757B3" w:rsidP="0073207B">
            <w:pPr>
              <w:pStyle w:val="PSI-Normal"/>
            </w:pPr>
            <w:r w:rsidRPr="00A757B3">
              <w:t>24/05/2016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F95B6E">
        <w:trPr>
          <w:jc w:val="center"/>
        </w:trPr>
        <w:tc>
          <w:tcPr>
            <w:tcW w:w="3524" w:type="dxa"/>
            <w:shd w:val="clear" w:color="auto" w:fill="auto"/>
            <w:vAlign w:val="center"/>
          </w:tcPr>
          <w:p w:rsidR="00A757B3" w:rsidRPr="00A757B3" w:rsidRDefault="00A757B3" w:rsidP="0073207B">
            <w:pPr>
              <w:pStyle w:val="PSI-Normal"/>
            </w:pPr>
            <w:r w:rsidRPr="00A757B3">
              <w:t xml:space="preserve">Definir la estructura de </w:t>
            </w:r>
            <w:proofErr w:type="gramStart"/>
            <w:r w:rsidRPr="00A757B3">
              <w:t>la librerías</w:t>
            </w:r>
            <w:proofErr w:type="gramEnd"/>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24/05/2016</w:t>
            </w:r>
          </w:p>
        </w:tc>
        <w:tc>
          <w:tcPr>
            <w:tcW w:w="1440" w:type="dxa"/>
            <w:shd w:val="clear" w:color="auto" w:fill="auto"/>
            <w:vAlign w:val="center"/>
          </w:tcPr>
          <w:p w:rsidR="00A757B3" w:rsidRPr="00A757B3" w:rsidRDefault="00A757B3" w:rsidP="0073207B">
            <w:pPr>
              <w:pStyle w:val="PSI-Normal"/>
            </w:pPr>
            <w:r w:rsidRPr="00A757B3">
              <w:t>25/05/2016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5025914"/>
      <w:r w:rsidRPr="00297F16">
        <w:rPr>
          <w:rFonts w:asciiTheme="minorHAnsi" w:hAnsiTheme="minorHAnsi"/>
        </w:rPr>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5025915"/>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lastRenderedPageBreak/>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Default="0037183A" w:rsidP="007B3737">
      <w:pPr>
        <w:pStyle w:val="PSI-Ttulo3"/>
        <w:numPr>
          <w:ilvl w:val="2"/>
          <w:numId w:val="1"/>
        </w:numPr>
      </w:pPr>
      <w:bookmarkStart w:id="17" w:name="_Toc512601470"/>
      <w:bookmarkStart w:id="18" w:name="_Toc515025916"/>
      <w:r w:rsidRPr="00297F16">
        <w:t>Lista de clasificación de CI</w:t>
      </w:r>
      <w:bookmarkEnd w:id="17"/>
      <w:bookmarkEnd w:id="18"/>
    </w:p>
    <w:p w:rsidR="00A757B3" w:rsidRDefault="00A757B3" w:rsidP="0073207B">
      <w:pPr>
        <w:pStyle w:val="PSI-Normal"/>
      </w:pPr>
    </w:p>
    <w:p w:rsidR="008A4E5C" w:rsidRPr="00297F16" w:rsidRDefault="00A757B3" w:rsidP="0073207B">
      <w:pPr>
        <w:pStyle w:val="PSI-Normal"/>
      </w:pPr>
      <w:r w:rsidRPr="00A757B3">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A757B3">
        <w:trPr>
          <w:jc w:val="center"/>
        </w:trPr>
        <w:tc>
          <w:tcPr>
            <w:tcW w:w="1271"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A757B3">
        <w:trPr>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Pr="00942370" w:rsidRDefault="006D14DD" w:rsidP="006D14DD">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D14DD" w:rsidRPr="00AB6FA0" w:rsidRDefault="006D14DD" w:rsidP="006D14DD">
            <w:pPr>
              <w:rPr>
                <w:rFonts w:asciiTheme="minorHAnsi" w:hAnsiTheme="minorHAnsi"/>
                <w:sz w:val="22"/>
                <w:szCs w:val="22"/>
              </w:rPr>
            </w:pPr>
            <w:r>
              <w:rPr>
                <w:rFonts w:asciiTheme="minorHAnsi" w:hAnsiTheme="minorHAnsi"/>
                <w:sz w:val="22"/>
                <w:szCs w:val="22"/>
              </w:rPr>
              <w:t>Documento de Arquitectura de Software</w:t>
            </w:r>
          </w:p>
        </w:tc>
        <w:tc>
          <w:tcPr>
            <w:tcW w:w="1276" w:type="dxa"/>
            <w:vAlign w:val="center"/>
          </w:tcPr>
          <w:p w:rsidR="006D14DD" w:rsidRPr="009E23DD" w:rsidRDefault="006D14DD" w:rsidP="006D14DD">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Pr="00942370" w:rsidRDefault="006D14DD" w:rsidP="006D14DD">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D14DD" w:rsidRPr="00AB6FA0" w:rsidRDefault="006D14DD" w:rsidP="006D14DD">
            <w:pPr>
              <w:rPr>
                <w:rFonts w:asciiTheme="minorHAnsi" w:hAnsiTheme="minorHAnsi"/>
                <w:sz w:val="22"/>
                <w:szCs w:val="22"/>
              </w:rPr>
            </w:pPr>
            <w:r>
              <w:rPr>
                <w:rFonts w:asciiTheme="minorHAnsi" w:hAnsiTheme="minorHAnsi"/>
                <w:sz w:val="22"/>
                <w:szCs w:val="22"/>
              </w:rPr>
              <w:t>Documento de Diseño de Software</w:t>
            </w:r>
          </w:p>
        </w:tc>
        <w:tc>
          <w:tcPr>
            <w:tcW w:w="1276" w:type="dxa"/>
            <w:vAlign w:val="center"/>
          </w:tcPr>
          <w:p w:rsidR="006D14DD" w:rsidRPr="009E23DD" w:rsidRDefault="006D14DD" w:rsidP="006D14DD">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Default="006D14DD" w:rsidP="006D14DD">
            <w:pPr>
              <w:jc w:val="center"/>
            </w:pPr>
            <w:r w:rsidRPr="003B06A2">
              <w:rPr>
                <w:rFonts w:asciiTheme="minorHAnsi" w:hAnsiTheme="minorHAnsi"/>
                <w:sz w:val="22"/>
                <w:szCs w:val="22"/>
              </w:rPr>
              <w:t>Evolución</w:t>
            </w:r>
          </w:p>
        </w:tc>
        <w:tc>
          <w:tcPr>
            <w:tcW w:w="4394" w:type="dxa"/>
            <w:vAlign w:val="center"/>
          </w:tcPr>
          <w:p w:rsidR="006D14DD" w:rsidRPr="00CB100B" w:rsidRDefault="006D14DD" w:rsidP="006D14DD">
            <w:pPr>
              <w:rPr>
                <w:rFonts w:asciiTheme="minorHAnsi" w:hAnsiTheme="minorHAnsi"/>
                <w:sz w:val="22"/>
                <w:szCs w:val="22"/>
              </w:rPr>
            </w:pPr>
            <w:r w:rsidRPr="00CB100B">
              <w:rPr>
                <w:rFonts w:asciiTheme="minorHAnsi" w:hAnsiTheme="minorHAnsi"/>
                <w:sz w:val="22"/>
                <w:szCs w:val="22"/>
              </w:rPr>
              <w:t>Guía de operación del sistema</w:t>
            </w:r>
          </w:p>
        </w:tc>
        <w:tc>
          <w:tcPr>
            <w:tcW w:w="1276" w:type="dxa"/>
            <w:vAlign w:val="center"/>
          </w:tcPr>
          <w:p w:rsidR="006D14DD" w:rsidRDefault="006D14DD" w:rsidP="006D14DD">
            <w:pPr>
              <w:jc w:val="center"/>
            </w:pPr>
            <w:r w:rsidRPr="00003252">
              <w:rPr>
                <w:rFonts w:asciiTheme="minorHAnsi" w:hAnsiTheme="minorHAnsi"/>
                <w:sz w:val="22"/>
                <w:szCs w:val="22"/>
              </w:rPr>
              <w:t>Cliente</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Default="006D14DD" w:rsidP="006D14DD">
            <w:pPr>
              <w:jc w:val="center"/>
            </w:pPr>
            <w:r w:rsidRPr="003B06A2">
              <w:rPr>
                <w:rFonts w:asciiTheme="minorHAnsi" w:hAnsiTheme="minorHAnsi"/>
                <w:sz w:val="22"/>
                <w:szCs w:val="22"/>
              </w:rPr>
              <w:t>Evolución</w:t>
            </w:r>
          </w:p>
        </w:tc>
        <w:tc>
          <w:tcPr>
            <w:tcW w:w="4394" w:type="dxa"/>
            <w:vAlign w:val="center"/>
          </w:tcPr>
          <w:p w:rsidR="006D14DD" w:rsidRPr="00CB100B" w:rsidRDefault="006D14DD" w:rsidP="006D14DD">
            <w:pPr>
              <w:rPr>
                <w:rFonts w:asciiTheme="minorHAnsi" w:hAnsiTheme="minorHAnsi"/>
                <w:sz w:val="22"/>
                <w:szCs w:val="22"/>
              </w:rPr>
            </w:pPr>
            <w:r w:rsidRPr="00CB100B">
              <w:rPr>
                <w:rFonts w:asciiTheme="minorHAnsi" w:hAnsiTheme="minorHAnsi"/>
                <w:sz w:val="22"/>
                <w:szCs w:val="22"/>
              </w:rPr>
              <w:t>Guía de administración del sistema</w:t>
            </w:r>
          </w:p>
        </w:tc>
        <w:tc>
          <w:tcPr>
            <w:tcW w:w="1276" w:type="dxa"/>
            <w:vAlign w:val="center"/>
          </w:tcPr>
          <w:p w:rsidR="006D14DD" w:rsidRDefault="006D14DD" w:rsidP="006D14DD">
            <w:pPr>
              <w:jc w:val="center"/>
            </w:pPr>
            <w:r w:rsidRPr="00003252">
              <w:rPr>
                <w:rFonts w:asciiTheme="minorHAnsi" w:hAnsiTheme="minorHAnsi"/>
                <w:sz w:val="22"/>
                <w:szCs w:val="22"/>
              </w:rPr>
              <w:t>Cliente</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Default="006D14DD" w:rsidP="006D14DD">
            <w:pPr>
              <w:jc w:val="center"/>
            </w:pPr>
            <w:r w:rsidRPr="007759B8">
              <w:rPr>
                <w:rFonts w:asciiTheme="minorHAnsi" w:hAnsiTheme="minorHAnsi"/>
                <w:sz w:val="22"/>
                <w:szCs w:val="22"/>
              </w:rPr>
              <w:t>Soporte</w:t>
            </w:r>
          </w:p>
        </w:tc>
        <w:tc>
          <w:tcPr>
            <w:tcW w:w="4394" w:type="dxa"/>
            <w:vAlign w:val="center"/>
          </w:tcPr>
          <w:p w:rsidR="006D14DD" w:rsidRPr="00CB100B" w:rsidRDefault="006D14DD" w:rsidP="006D14DD">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6D14DD" w:rsidRDefault="006D14DD" w:rsidP="006D14DD">
            <w:pPr>
              <w:jc w:val="center"/>
            </w:pPr>
            <w:r w:rsidRPr="00E74A32">
              <w:rPr>
                <w:rFonts w:asciiTheme="minorHAnsi" w:hAnsiTheme="minorHAnsi"/>
                <w:sz w:val="22"/>
                <w:szCs w:val="22"/>
              </w:rPr>
              <w:t>Proyecto</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Default="006D14DD" w:rsidP="006D14DD">
            <w:pPr>
              <w:jc w:val="center"/>
            </w:pPr>
            <w:r w:rsidRPr="007759B8">
              <w:rPr>
                <w:rFonts w:asciiTheme="minorHAnsi" w:hAnsiTheme="minorHAnsi"/>
                <w:sz w:val="22"/>
                <w:szCs w:val="22"/>
              </w:rPr>
              <w:t>Soporte</w:t>
            </w:r>
          </w:p>
        </w:tc>
        <w:tc>
          <w:tcPr>
            <w:tcW w:w="4394" w:type="dxa"/>
            <w:vAlign w:val="center"/>
          </w:tcPr>
          <w:p w:rsidR="006D14DD" w:rsidRPr="00CB100B" w:rsidRDefault="006D14DD" w:rsidP="006D14DD">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6D14DD" w:rsidRDefault="006D14DD" w:rsidP="006D14DD">
            <w:pPr>
              <w:jc w:val="center"/>
            </w:pPr>
            <w:r w:rsidRPr="00E74A32">
              <w:rPr>
                <w:rFonts w:asciiTheme="minorHAnsi" w:hAnsiTheme="minorHAnsi"/>
                <w:sz w:val="22"/>
                <w:szCs w:val="22"/>
              </w:rPr>
              <w:t>Proyecto</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A757B3">
        <w:trPr>
          <w:jc w:val="center"/>
        </w:trPr>
        <w:tc>
          <w:tcPr>
            <w:tcW w:w="1271" w:type="dxa"/>
            <w:vAlign w:val="center"/>
          </w:tcPr>
          <w:p w:rsidR="006D14DD" w:rsidRPr="007759B8" w:rsidRDefault="00F548E9" w:rsidP="006D14DD">
            <w:pPr>
              <w:jc w:val="center"/>
              <w:rPr>
                <w:rFonts w:asciiTheme="minorHAnsi" w:hAnsiTheme="minorHAnsi"/>
                <w:sz w:val="22"/>
                <w:szCs w:val="22"/>
              </w:rPr>
            </w:pPr>
            <w:r>
              <w:rPr>
                <w:rFonts w:asciiTheme="minorHAnsi" w:hAnsiTheme="minorHAnsi"/>
                <w:sz w:val="22"/>
                <w:szCs w:val="22"/>
              </w:rPr>
              <w:t>Soporte</w:t>
            </w:r>
          </w:p>
        </w:tc>
        <w:tc>
          <w:tcPr>
            <w:tcW w:w="4394" w:type="dxa"/>
            <w:vAlign w:val="center"/>
          </w:tcPr>
          <w:p w:rsidR="006D14DD" w:rsidRPr="00CB100B" w:rsidRDefault="00F548E9" w:rsidP="006D14DD">
            <w:pPr>
              <w:rPr>
                <w:rFonts w:asciiTheme="minorHAnsi" w:hAnsiTheme="minorHAnsi"/>
                <w:sz w:val="22"/>
                <w:szCs w:val="22"/>
              </w:rPr>
            </w:pPr>
            <w:r>
              <w:rPr>
                <w:rFonts w:asciiTheme="minorHAnsi" w:hAnsiTheme="minorHAnsi"/>
                <w:sz w:val="22"/>
                <w:szCs w:val="22"/>
              </w:rPr>
              <w:t>Documento de Aceptación</w:t>
            </w:r>
          </w:p>
        </w:tc>
        <w:tc>
          <w:tcPr>
            <w:tcW w:w="1276" w:type="dxa"/>
            <w:vAlign w:val="center"/>
          </w:tcPr>
          <w:p w:rsidR="006D14DD" w:rsidRPr="00E74A32" w:rsidRDefault="00F548E9" w:rsidP="006D14DD">
            <w:pPr>
              <w:jc w:val="center"/>
              <w:rPr>
                <w:rFonts w:asciiTheme="minorHAnsi" w:hAnsiTheme="minorHAnsi"/>
                <w:sz w:val="22"/>
                <w:szCs w:val="22"/>
              </w:rPr>
            </w:pPr>
            <w:r>
              <w:rPr>
                <w:rFonts w:asciiTheme="minorHAnsi" w:hAnsiTheme="minorHAnsi"/>
                <w:sz w:val="22"/>
                <w:szCs w:val="22"/>
              </w:rPr>
              <w:t>Cliente</w:t>
            </w:r>
          </w:p>
        </w:tc>
        <w:tc>
          <w:tcPr>
            <w:tcW w:w="1276" w:type="dxa"/>
            <w:vAlign w:val="center"/>
          </w:tcPr>
          <w:p w:rsidR="006D14DD" w:rsidRPr="00CB100B" w:rsidRDefault="00F548E9" w:rsidP="006D14DD">
            <w:pPr>
              <w:jc w:val="center"/>
              <w:rPr>
                <w:rFonts w:asciiTheme="minorHAnsi" w:hAnsiTheme="minorHAnsi"/>
                <w:sz w:val="22"/>
                <w:szCs w:val="22"/>
              </w:rPr>
            </w:pPr>
            <w:r>
              <w:rPr>
                <w:rFonts w:asciiTheme="minorHAnsi" w:hAnsiTheme="minorHAnsi"/>
                <w:sz w:val="22"/>
                <w:szCs w:val="22"/>
              </w:rPr>
              <w:t>docx</w:t>
            </w:r>
          </w:p>
        </w:tc>
        <w:tc>
          <w:tcPr>
            <w:tcW w:w="1135" w:type="dxa"/>
            <w:vAlign w:val="center"/>
          </w:tcPr>
          <w:p w:rsidR="006D14DD" w:rsidRPr="00CB100B" w:rsidRDefault="00F548E9" w:rsidP="006D14DD">
            <w:pPr>
              <w:jc w:val="center"/>
              <w:rPr>
                <w:rFonts w:asciiTheme="minorHAnsi" w:hAnsiTheme="minorHAnsi"/>
                <w:sz w:val="22"/>
                <w:szCs w:val="22"/>
              </w:rPr>
            </w:pPr>
            <w:r>
              <w:rPr>
                <w:rFonts w:asciiTheme="minorHAnsi" w:hAnsiTheme="minorHAnsi"/>
                <w:sz w:val="22"/>
                <w:szCs w:val="22"/>
              </w:rPr>
              <w:t>SGC</w:t>
            </w:r>
          </w:p>
        </w:tc>
      </w:tr>
      <w:tr w:rsidR="006D14DD" w:rsidRPr="00CB100B" w:rsidTr="00A757B3">
        <w:trPr>
          <w:jc w:val="center"/>
        </w:trPr>
        <w:tc>
          <w:tcPr>
            <w:tcW w:w="1271" w:type="dxa"/>
            <w:vAlign w:val="center"/>
          </w:tcPr>
          <w:p w:rsidR="006D14DD" w:rsidRPr="00CB100B" w:rsidRDefault="006D14DD" w:rsidP="006D14DD">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6D14DD" w:rsidRPr="00CB100B" w:rsidRDefault="006D14DD" w:rsidP="006D14DD">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276" w:type="dxa"/>
            <w:vAlign w:val="center"/>
          </w:tcPr>
          <w:p w:rsidR="006D14DD" w:rsidRDefault="006D14DD" w:rsidP="006D14DD">
            <w:pPr>
              <w:jc w:val="center"/>
            </w:pPr>
            <w:r w:rsidRPr="00E74A32">
              <w:rPr>
                <w:rFonts w:asciiTheme="minorHAnsi" w:hAnsiTheme="minorHAnsi"/>
                <w:sz w:val="22"/>
                <w:szCs w:val="22"/>
              </w:rPr>
              <w:t>Proyecto</w:t>
            </w:r>
          </w:p>
        </w:tc>
        <w:tc>
          <w:tcPr>
            <w:tcW w:w="1276"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6D14DD" w:rsidRPr="00CB100B" w:rsidRDefault="006D14DD" w:rsidP="006D14DD">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5025917"/>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 xml:space="preserve">Presentamos las siguientes nomenclaturas para poder identificar los ítems de configuración que se generen a lo largo del ciclo de vida de la gestión de la configuración, para poder además distinguir y </w:t>
      </w:r>
      <w:r w:rsidRPr="00CB100B">
        <w:rPr>
          <w:rFonts w:asciiTheme="minorHAnsi" w:hAnsiTheme="minorHAnsi"/>
          <w:sz w:val="22"/>
          <w:szCs w:val="22"/>
        </w:rPr>
        <w:lastRenderedPageBreak/>
        <w:t>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 xml:space="preserve">Cuando exista más de un componente similar, se </w:t>
      </w:r>
      <w:proofErr w:type="gramStart"/>
      <w:r w:rsidRPr="00AF67C2">
        <w:rPr>
          <w:rFonts w:asciiTheme="minorHAnsi" w:hAnsiTheme="minorHAnsi"/>
        </w:rPr>
        <w:t>usara</w:t>
      </w:r>
      <w:proofErr w:type="gramEnd"/>
      <w:r w:rsidRPr="00AF67C2">
        <w:rPr>
          <w:rFonts w:asciiTheme="minorHAnsi" w:hAnsiTheme="minorHAnsi"/>
        </w:rPr>
        <w:t xml:space="preserve">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lastRenderedPageBreak/>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1" w:name="_Toc512601472"/>
      <w:bookmarkStart w:id="22" w:name="_Toc515025918"/>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Pr="00A757B3"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proofErr w:type="spellStart"/>
      <w:r w:rsidRPr="00A757B3">
        <w:rPr>
          <w:rFonts w:asciiTheme="minorHAnsi" w:hAnsiTheme="minorHAnsi"/>
          <w:sz w:val="22"/>
        </w:rPr>
        <w:t>repecivas</w:t>
      </w:r>
      <w:proofErr w:type="spellEnd"/>
      <w:r w:rsidRPr="00A757B3">
        <w:rPr>
          <w:rFonts w:asciiTheme="minorHAnsi" w:hAnsiTheme="minorHAnsi"/>
          <w:sz w:val="22"/>
        </w:rPr>
        <w:t xml:space="preserve"> nomenclaturas.</w:t>
      </w: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lastRenderedPageBreak/>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6B7782">
        <w:trPr>
          <w:jc w:val="center"/>
        </w:trPr>
        <w:tc>
          <w:tcPr>
            <w:tcW w:w="2263" w:type="dxa"/>
          </w:tcPr>
          <w:p w:rsidR="006D14DD" w:rsidRDefault="006D14DD" w:rsidP="000016EB">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6D14DD" w:rsidRPr="00CB100B" w:rsidRDefault="006D14DD" w:rsidP="000C4AE1">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6D14DD" w:rsidRPr="00CB100B" w:rsidRDefault="006D14DD" w:rsidP="00CB100B">
            <w:pPr>
              <w:jc w:val="center"/>
              <w:rPr>
                <w:rFonts w:asciiTheme="minorHAnsi" w:hAnsiTheme="minorHAnsi"/>
                <w:sz w:val="22"/>
                <w:szCs w:val="22"/>
              </w:rPr>
            </w:pPr>
            <w:r>
              <w:rPr>
                <w:rFonts w:asciiTheme="minorHAnsi" w:hAnsiTheme="minorHAnsi"/>
                <w:sz w:val="22"/>
                <w:szCs w:val="22"/>
              </w:rPr>
              <w:t>SGC</w:t>
            </w:r>
          </w:p>
        </w:tc>
      </w:tr>
      <w:tr w:rsidR="006D14DD" w:rsidRPr="00CB100B" w:rsidTr="006B7782">
        <w:trPr>
          <w:jc w:val="center"/>
        </w:trPr>
        <w:tc>
          <w:tcPr>
            <w:tcW w:w="2263" w:type="dxa"/>
          </w:tcPr>
          <w:p w:rsidR="006D14DD" w:rsidRDefault="006D14DD" w:rsidP="000016EB">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6D14DD" w:rsidRDefault="006D14DD" w:rsidP="000C4AE1">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6D14DD" w:rsidRDefault="006D14DD" w:rsidP="00CB100B">
            <w:pPr>
              <w:jc w:val="center"/>
              <w:rPr>
                <w:rFonts w:asciiTheme="minorHAnsi" w:hAnsiTheme="minorHAnsi"/>
                <w:sz w:val="22"/>
                <w:szCs w:val="22"/>
              </w:rPr>
            </w:pPr>
            <w:r>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6D14DD" w:rsidP="000C4AE1">
            <w:pPr>
              <w:rPr>
                <w:rFonts w:asciiTheme="minorHAnsi" w:hAnsiTheme="minorHAnsi"/>
                <w:sz w:val="22"/>
                <w:szCs w:val="22"/>
              </w:rPr>
            </w:pPr>
            <w:r w:rsidRPr="00CB100B">
              <w:rPr>
                <w:rFonts w:asciiTheme="minorHAnsi" w:hAnsiTheme="minorHAnsi"/>
                <w:sz w:val="22"/>
                <w:szCs w:val="22"/>
              </w:rPr>
              <w:t>Guía</w:t>
            </w:r>
            <w:r w:rsidR="000016EB"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6D14DD" w:rsidP="000C4AE1">
            <w:pPr>
              <w:rPr>
                <w:rFonts w:asciiTheme="minorHAnsi" w:hAnsiTheme="minorHAnsi"/>
                <w:sz w:val="22"/>
                <w:szCs w:val="22"/>
              </w:rPr>
            </w:pPr>
            <w:r w:rsidRPr="00CB100B">
              <w:rPr>
                <w:rFonts w:asciiTheme="minorHAnsi" w:hAnsiTheme="minorHAnsi"/>
                <w:sz w:val="22"/>
                <w:szCs w:val="22"/>
              </w:rPr>
              <w:t>Guía</w:t>
            </w:r>
            <w:r w:rsidR="000016EB"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6D14DD" w:rsidRPr="00CB100B" w:rsidTr="006B7782">
        <w:trPr>
          <w:jc w:val="center"/>
        </w:trPr>
        <w:tc>
          <w:tcPr>
            <w:tcW w:w="2263" w:type="dxa"/>
          </w:tcPr>
          <w:p w:rsidR="006D14DD" w:rsidRPr="00CB100B" w:rsidRDefault="006D14DD" w:rsidP="000C4AE1">
            <w:pPr>
              <w:rPr>
                <w:rFonts w:asciiTheme="minorHAnsi" w:hAnsiTheme="minorHAnsi"/>
                <w:sz w:val="22"/>
                <w:szCs w:val="22"/>
              </w:rPr>
            </w:pPr>
            <w:r>
              <w:rPr>
                <w:rFonts w:asciiTheme="minorHAnsi" w:hAnsiTheme="minorHAnsi"/>
                <w:sz w:val="22"/>
                <w:szCs w:val="22"/>
              </w:rPr>
              <w:t>SGC_D</w:t>
            </w:r>
            <w:r w:rsidR="00F548E9">
              <w:rPr>
                <w:rFonts w:asciiTheme="minorHAnsi" w:hAnsiTheme="minorHAnsi"/>
                <w:sz w:val="22"/>
                <w:szCs w:val="22"/>
              </w:rPr>
              <w:t>A</w:t>
            </w:r>
          </w:p>
        </w:tc>
        <w:tc>
          <w:tcPr>
            <w:tcW w:w="4111" w:type="dxa"/>
          </w:tcPr>
          <w:p w:rsidR="006D14DD" w:rsidRPr="00CB100B" w:rsidRDefault="006D14DD" w:rsidP="000C4AE1">
            <w:pPr>
              <w:rPr>
                <w:rFonts w:asciiTheme="minorHAnsi" w:hAnsiTheme="minorHAnsi"/>
                <w:sz w:val="22"/>
                <w:szCs w:val="22"/>
              </w:rPr>
            </w:pPr>
            <w:r>
              <w:rPr>
                <w:rFonts w:asciiTheme="minorHAnsi" w:hAnsiTheme="minorHAnsi"/>
                <w:sz w:val="22"/>
                <w:szCs w:val="22"/>
              </w:rPr>
              <w:t xml:space="preserve">Documento de </w:t>
            </w:r>
            <w:r w:rsidR="00F548E9">
              <w:rPr>
                <w:rFonts w:asciiTheme="minorHAnsi" w:hAnsiTheme="minorHAnsi"/>
                <w:sz w:val="22"/>
                <w:szCs w:val="22"/>
              </w:rPr>
              <w:t>Aceptación</w:t>
            </w:r>
          </w:p>
        </w:tc>
        <w:tc>
          <w:tcPr>
            <w:tcW w:w="1418" w:type="dxa"/>
            <w:vAlign w:val="center"/>
          </w:tcPr>
          <w:p w:rsidR="006D14DD" w:rsidRPr="00CB100B" w:rsidRDefault="006D14DD" w:rsidP="00CB100B">
            <w:pPr>
              <w:jc w:val="center"/>
              <w:rPr>
                <w:rFonts w:asciiTheme="minorHAnsi" w:hAnsiTheme="minorHAnsi"/>
                <w:sz w:val="22"/>
                <w:szCs w:val="22"/>
              </w:rPr>
            </w:pPr>
            <w:r>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6D14DD" w:rsidP="000C4AE1">
            <w:pPr>
              <w:rPr>
                <w:rFonts w:asciiTheme="minorHAnsi" w:hAnsiTheme="minorHAnsi"/>
                <w:sz w:val="22"/>
                <w:szCs w:val="22"/>
              </w:rPr>
            </w:pPr>
            <w:r w:rsidRPr="00CB100B">
              <w:rPr>
                <w:rFonts w:asciiTheme="minorHAnsi" w:hAnsiTheme="minorHAnsi"/>
                <w:sz w:val="22"/>
                <w:szCs w:val="22"/>
              </w:rPr>
              <w:t>Código</w:t>
            </w:r>
            <w:r w:rsidR="000016EB"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5025919"/>
      <w:r w:rsidRPr="006134C0">
        <w:rPr>
          <w:rFonts w:asciiTheme="minorHAnsi" w:hAnsiTheme="minorHAnsi"/>
        </w:rPr>
        <w:lastRenderedPageBreak/>
        <w:t>Control</w:t>
      </w:r>
      <w:bookmarkEnd w:id="23"/>
      <w:bookmarkEnd w:id="24"/>
    </w:p>
    <w:p w:rsidR="00F548E9" w:rsidRDefault="00F548E9"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F548E9" w:rsidRPr="006134C0" w:rsidRDefault="00F548E9" w:rsidP="006134C0">
      <w:pPr>
        <w:jc w:val="both"/>
        <w:rPr>
          <w:rFonts w:asciiTheme="minorHAnsi" w:hAnsiTheme="minorHAnsi"/>
          <w:sz w:val="22"/>
          <w:szCs w:val="22"/>
        </w:rPr>
      </w:pPr>
    </w:p>
    <w:p w:rsidR="00F548E9" w:rsidRPr="006134C0" w:rsidRDefault="006134C0" w:rsidP="00F548E9">
      <w:pPr>
        <w:pStyle w:val="PSI-Ttulo3"/>
        <w:numPr>
          <w:ilvl w:val="2"/>
          <w:numId w:val="1"/>
        </w:numPr>
      </w:pPr>
      <w:bookmarkStart w:id="25" w:name="_Toc515025920"/>
      <w:r w:rsidRPr="006134C0">
        <w:t>Líneas Base</w:t>
      </w:r>
      <w:bookmarkEnd w:id="25"/>
    </w:p>
    <w:p w:rsidR="00F548E9" w:rsidRDefault="00F548E9"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w:t>
      </w:r>
      <w:r w:rsidR="00F548E9">
        <w:rPr>
          <w:rFonts w:asciiTheme="minorHAnsi" w:hAnsiTheme="minorHAnsi"/>
          <w:sz w:val="22"/>
          <w:szCs w:val="22"/>
        </w:rPr>
        <w:t>(entregas)</w:t>
      </w:r>
      <w:r w:rsidRPr="006134C0">
        <w:rPr>
          <w:rFonts w:asciiTheme="minorHAnsi" w:hAnsiTheme="minorHAnsi"/>
          <w:sz w:val="22"/>
          <w:szCs w:val="22"/>
        </w:rPr>
        <w:t xml:space="preserve"> y elementos de configuración afectados.</w:t>
      </w:r>
    </w:p>
    <w:p w:rsidR="00F548E9" w:rsidRDefault="00F548E9" w:rsidP="00A757B3">
      <w:pPr>
        <w:jc w:val="both"/>
        <w:rPr>
          <w:rFonts w:asciiTheme="minorHAnsi" w:hAnsiTheme="minorHAnsi"/>
          <w:sz w:val="22"/>
          <w:szCs w:val="22"/>
        </w:rPr>
      </w:pPr>
    </w:p>
    <w:p w:rsidR="00F548E9" w:rsidRDefault="00F548E9" w:rsidP="00A757B3">
      <w:pPr>
        <w:jc w:val="both"/>
        <w:rPr>
          <w:rFonts w:asciiTheme="minorHAnsi" w:hAnsiTheme="minorHAnsi"/>
          <w:b/>
          <w:sz w:val="22"/>
          <w:szCs w:val="22"/>
        </w:rPr>
      </w:pPr>
      <w:r>
        <w:rPr>
          <w:rFonts w:asciiTheme="minorHAnsi" w:hAnsiTheme="minorHAnsi"/>
          <w:sz w:val="22"/>
          <w:szCs w:val="22"/>
        </w:rPr>
        <w:t xml:space="preserve">Las líneas base a continuación detalladas están basadas en el proyecto </w:t>
      </w:r>
      <w:r w:rsidRPr="00F548E9">
        <w:rPr>
          <w:rFonts w:asciiTheme="minorHAnsi" w:hAnsiTheme="minorHAnsi"/>
          <w:b/>
          <w:sz w:val="22"/>
          <w:szCs w:val="22"/>
        </w:rPr>
        <w:t>SGC</w:t>
      </w:r>
    </w:p>
    <w:p w:rsidR="00F548E9" w:rsidRDefault="00F548E9" w:rsidP="00A757B3">
      <w:pPr>
        <w:jc w:val="both"/>
        <w:rPr>
          <w:rFonts w:asciiTheme="minorHAnsi" w:hAnsiTheme="minorHAnsi"/>
          <w:sz w:val="22"/>
          <w:szCs w:val="22"/>
        </w:rPr>
      </w:pPr>
    </w:p>
    <w:p w:rsidR="00F548E9" w:rsidRDefault="00F548E9" w:rsidP="00A757B3">
      <w:pPr>
        <w:jc w:val="both"/>
        <w:rPr>
          <w:rFonts w:asciiTheme="minorHAnsi" w:hAnsiTheme="minorHAnsi"/>
          <w:b/>
          <w:sz w:val="22"/>
          <w:szCs w:val="22"/>
        </w:rPr>
      </w:pPr>
      <w:r w:rsidRPr="00F548E9">
        <w:rPr>
          <w:rFonts w:asciiTheme="minorHAnsi" w:hAnsiTheme="minorHAnsi"/>
          <w:b/>
          <w:sz w:val="22"/>
          <w:szCs w:val="22"/>
        </w:rPr>
        <w:t>Línea Base de Inicio de Proyecto</w:t>
      </w:r>
    </w:p>
    <w:p w:rsidR="00F548E9" w:rsidRDefault="00F548E9" w:rsidP="00A757B3">
      <w:pPr>
        <w:jc w:val="both"/>
        <w:rPr>
          <w:rFonts w:asciiTheme="minorHAnsi" w:hAnsiTheme="minorHAnsi"/>
          <w:sz w:val="22"/>
          <w:szCs w:val="22"/>
        </w:rPr>
      </w:pPr>
      <w:r>
        <w:rPr>
          <w:rFonts w:asciiTheme="minorHAnsi" w:hAnsiTheme="minorHAnsi"/>
          <w:sz w:val="22"/>
          <w:szCs w:val="22"/>
        </w:rPr>
        <w:t>Contiene los elementos que son necesarios para comenzar el proyecto SGC, tal como el pedido del área de negocio y el Plan de Proyecto generado para el sistema SGC</w:t>
      </w:r>
    </w:p>
    <w:p w:rsidR="00F548E9" w:rsidRDefault="00F548E9" w:rsidP="00A757B3">
      <w:pPr>
        <w:jc w:val="both"/>
        <w:rPr>
          <w:rFonts w:asciiTheme="minorHAnsi" w:hAnsiTheme="minorHAnsi"/>
          <w:sz w:val="22"/>
          <w:szCs w:val="22"/>
        </w:rPr>
      </w:pPr>
    </w:p>
    <w:p w:rsidR="00F548E9" w:rsidRPr="00FF13AC" w:rsidRDefault="00F548E9" w:rsidP="00A757B3">
      <w:pPr>
        <w:jc w:val="both"/>
        <w:rPr>
          <w:rFonts w:asciiTheme="minorHAnsi" w:hAnsiTheme="minorHAnsi"/>
          <w:b/>
          <w:sz w:val="22"/>
          <w:szCs w:val="22"/>
        </w:rPr>
      </w:pPr>
      <w:r w:rsidRPr="00FF13AC">
        <w:rPr>
          <w:rFonts w:asciiTheme="minorHAnsi" w:hAnsiTheme="minorHAnsi"/>
          <w:b/>
          <w:sz w:val="22"/>
          <w:szCs w:val="22"/>
        </w:rPr>
        <w:t>Línea Base para Especificación de Requerimientos</w:t>
      </w:r>
    </w:p>
    <w:p w:rsidR="00F548E9" w:rsidRPr="00F548E9" w:rsidRDefault="00F548E9" w:rsidP="00A757B3">
      <w:pPr>
        <w:jc w:val="both"/>
        <w:rPr>
          <w:rFonts w:asciiTheme="minorHAnsi" w:hAnsiTheme="minorHAnsi"/>
          <w:sz w:val="22"/>
          <w:szCs w:val="22"/>
        </w:rPr>
      </w:pPr>
      <w:r>
        <w:rPr>
          <w:rFonts w:asciiTheme="minorHAnsi" w:hAnsiTheme="minorHAnsi"/>
          <w:sz w:val="22"/>
          <w:szCs w:val="22"/>
        </w:rPr>
        <w:t>Contiene los requerimientos del negocio a tener en cuenta para el proyecto SGC, de los cuales se basará el flujo del sistema</w:t>
      </w:r>
    </w:p>
    <w:p w:rsidR="00A757B3" w:rsidRDefault="00A757B3" w:rsidP="00A757B3">
      <w:pPr>
        <w:jc w:val="both"/>
        <w:rPr>
          <w:rFonts w:asciiTheme="minorHAnsi" w:hAnsiTheme="minorHAnsi"/>
          <w:sz w:val="22"/>
          <w:szCs w:val="22"/>
        </w:rPr>
      </w:pPr>
    </w:p>
    <w:p w:rsidR="00F548E9" w:rsidRPr="00FF13AC" w:rsidRDefault="00F548E9" w:rsidP="00A757B3">
      <w:pPr>
        <w:jc w:val="both"/>
        <w:rPr>
          <w:rFonts w:asciiTheme="minorHAnsi" w:hAnsiTheme="minorHAnsi"/>
          <w:b/>
          <w:sz w:val="22"/>
          <w:szCs w:val="22"/>
        </w:rPr>
      </w:pPr>
      <w:r w:rsidRPr="00FF13AC">
        <w:rPr>
          <w:rFonts w:asciiTheme="minorHAnsi" w:hAnsiTheme="minorHAnsi"/>
          <w:b/>
          <w:sz w:val="22"/>
          <w:szCs w:val="22"/>
        </w:rPr>
        <w:t>Línea Base para Análisis y Diseño</w:t>
      </w:r>
    </w:p>
    <w:p w:rsidR="00F548E9" w:rsidRDefault="00FF13AC" w:rsidP="00A757B3">
      <w:pPr>
        <w:jc w:val="both"/>
        <w:rPr>
          <w:rFonts w:asciiTheme="minorHAnsi" w:hAnsiTheme="minorHAnsi"/>
          <w:sz w:val="22"/>
          <w:szCs w:val="22"/>
        </w:rPr>
      </w:pPr>
      <w:r>
        <w:rPr>
          <w:rFonts w:asciiTheme="minorHAnsi" w:hAnsiTheme="minorHAnsi"/>
          <w:sz w:val="22"/>
          <w:szCs w:val="22"/>
        </w:rPr>
        <w:t>Contiene los documentos necesarios para el desarrollo del sistema, como los Casos de Uso, la Arquitectura y el Diseño del sistema</w:t>
      </w:r>
    </w:p>
    <w:p w:rsidR="00FF13AC" w:rsidRDefault="00FF13AC" w:rsidP="00A757B3">
      <w:pPr>
        <w:jc w:val="both"/>
        <w:rPr>
          <w:rFonts w:asciiTheme="minorHAnsi" w:hAnsiTheme="minorHAnsi"/>
          <w:sz w:val="22"/>
          <w:szCs w:val="22"/>
        </w:rPr>
      </w:pPr>
    </w:p>
    <w:p w:rsidR="00FF13AC" w:rsidRPr="00FF13AC" w:rsidRDefault="00FF13AC" w:rsidP="00A757B3">
      <w:pPr>
        <w:jc w:val="both"/>
        <w:rPr>
          <w:rFonts w:asciiTheme="minorHAnsi" w:hAnsiTheme="minorHAnsi"/>
          <w:b/>
          <w:sz w:val="22"/>
          <w:szCs w:val="22"/>
        </w:rPr>
      </w:pPr>
      <w:r w:rsidRPr="00FF13AC">
        <w:rPr>
          <w:rFonts w:asciiTheme="minorHAnsi" w:hAnsiTheme="minorHAnsi"/>
          <w:b/>
          <w:sz w:val="22"/>
          <w:szCs w:val="22"/>
        </w:rPr>
        <w:t>Línea Base para Pruebas</w:t>
      </w:r>
    </w:p>
    <w:p w:rsidR="00FF13AC" w:rsidRDefault="00FF13AC" w:rsidP="00A757B3">
      <w:pPr>
        <w:jc w:val="both"/>
        <w:rPr>
          <w:rFonts w:asciiTheme="minorHAnsi" w:hAnsiTheme="minorHAnsi"/>
          <w:sz w:val="22"/>
          <w:szCs w:val="22"/>
        </w:rPr>
      </w:pPr>
      <w:r>
        <w:rPr>
          <w:rFonts w:asciiTheme="minorHAnsi" w:hAnsiTheme="minorHAnsi"/>
          <w:sz w:val="22"/>
          <w:szCs w:val="22"/>
        </w:rPr>
        <w:t>Contiene el documento de casos de pruebas del sistema SGC para el flujo requerido por el negocio</w:t>
      </w:r>
    </w:p>
    <w:p w:rsidR="00FF13AC" w:rsidRDefault="00FF13AC" w:rsidP="00A757B3">
      <w:pPr>
        <w:jc w:val="both"/>
        <w:rPr>
          <w:rFonts w:asciiTheme="minorHAnsi" w:hAnsiTheme="minorHAnsi"/>
          <w:sz w:val="22"/>
          <w:szCs w:val="22"/>
        </w:rPr>
      </w:pPr>
    </w:p>
    <w:p w:rsidR="00FF13AC" w:rsidRPr="00FF13AC" w:rsidRDefault="00FF13AC" w:rsidP="00A757B3">
      <w:pPr>
        <w:jc w:val="both"/>
        <w:rPr>
          <w:rFonts w:asciiTheme="minorHAnsi" w:hAnsiTheme="minorHAnsi"/>
          <w:b/>
          <w:sz w:val="22"/>
          <w:szCs w:val="22"/>
        </w:rPr>
      </w:pPr>
      <w:r w:rsidRPr="00FF13AC">
        <w:rPr>
          <w:rFonts w:asciiTheme="minorHAnsi" w:hAnsiTheme="minorHAnsi"/>
          <w:b/>
          <w:sz w:val="22"/>
          <w:szCs w:val="22"/>
        </w:rPr>
        <w:t>Línea Base de Aceptación y Entrega</w:t>
      </w:r>
    </w:p>
    <w:p w:rsidR="00FF13AC" w:rsidRDefault="00FF13AC" w:rsidP="00A757B3">
      <w:pPr>
        <w:jc w:val="both"/>
        <w:rPr>
          <w:rFonts w:asciiTheme="minorHAnsi" w:hAnsiTheme="minorHAnsi"/>
          <w:sz w:val="22"/>
          <w:szCs w:val="22"/>
        </w:rPr>
      </w:pPr>
      <w:r>
        <w:rPr>
          <w:rFonts w:asciiTheme="minorHAnsi" w:hAnsiTheme="minorHAnsi"/>
          <w:sz w:val="22"/>
          <w:szCs w:val="22"/>
        </w:rPr>
        <w:t>En esta línea se incluyen los documentos necesarios para el Release, como: El documento de aceptación, el cual detalla que el sistema ha pasado correctamente las pruebas realizadas y cuenta con el visto bueno del usuario; Manual del Sistema, y el ejecutable.</w:t>
      </w:r>
    </w:p>
    <w:p w:rsidR="00FF13AC" w:rsidRDefault="00FF13AC" w:rsidP="00A757B3">
      <w:pPr>
        <w:jc w:val="both"/>
        <w:rPr>
          <w:rFonts w:asciiTheme="minorHAnsi" w:hAnsiTheme="minorHAnsi"/>
          <w:sz w:val="22"/>
          <w:szCs w:val="22"/>
        </w:rPr>
      </w:pPr>
    </w:p>
    <w:p w:rsidR="00FF13AC" w:rsidRPr="006134C0" w:rsidRDefault="00FF13AC" w:rsidP="00A757B3">
      <w:pPr>
        <w:jc w:val="both"/>
        <w:rPr>
          <w:rFonts w:asciiTheme="minorHAnsi" w:hAnsiTheme="minorHAnsi"/>
          <w:sz w:val="22"/>
          <w:szCs w:val="22"/>
        </w:rPr>
      </w:pPr>
      <w:r>
        <w:rPr>
          <w:rFonts w:asciiTheme="minorHAnsi" w:hAnsiTheme="minorHAnsi"/>
          <w:sz w:val="22"/>
          <w:szCs w:val="22"/>
        </w:rPr>
        <w:t>En la tabla 6 se especifica cada línea base con su correspondiente Hito y elementos de la configuración asociados</w:t>
      </w:r>
    </w:p>
    <w:p w:rsidR="0037183A" w:rsidRDefault="0037183A"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p w:rsidR="00FF13AC" w:rsidRDefault="00FF13AC"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95B6E">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lastRenderedPageBreak/>
              <w:t>Línea Base</w:t>
            </w:r>
          </w:p>
        </w:tc>
        <w:tc>
          <w:tcPr>
            <w:tcW w:w="3302" w:type="dxa"/>
            <w:shd w:val="clear" w:color="auto" w:fill="9CC2E5" w:themeFill="accent1" w:themeFillTint="99"/>
            <w:vAlign w:val="center"/>
          </w:tcPr>
          <w:p w:rsidR="00F50BCF" w:rsidRPr="00933642" w:rsidRDefault="00A87DDF" w:rsidP="007B3737">
            <w:pPr>
              <w:jc w:val="center"/>
              <w:rPr>
                <w:rFonts w:eastAsia="Verdana"/>
                <w:b/>
                <w:sz w:val="24"/>
                <w:szCs w:val="24"/>
              </w:rPr>
            </w:pPr>
            <w:r>
              <w:rPr>
                <w:rFonts w:eastAsia="Verdana"/>
                <w:b/>
                <w:sz w:val="24"/>
                <w:szCs w:val="24"/>
              </w:rPr>
              <w:t>Entregas/</w:t>
            </w:r>
            <w:r w:rsidR="00F50BCF" w:rsidRPr="00933642">
              <w:rPr>
                <w:rFonts w:eastAsia="Verdana"/>
                <w:b/>
                <w:sz w:val="24"/>
                <w:szCs w:val="24"/>
              </w:rPr>
              <w:t>Hitos</w:t>
            </w:r>
          </w:p>
        </w:tc>
        <w:tc>
          <w:tcPr>
            <w:tcW w:w="2991"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95B6E">
        <w:trPr>
          <w:trHeight w:val="1323"/>
        </w:trPr>
        <w:tc>
          <w:tcPr>
            <w:tcW w:w="2838" w:type="dxa"/>
            <w:shd w:val="clear" w:color="auto" w:fill="auto"/>
          </w:tcPr>
          <w:p w:rsidR="00F50BCF" w:rsidRPr="00035391" w:rsidRDefault="00F50BCF" w:rsidP="007B3737">
            <w:pPr>
              <w:rPr>
                <w:rFonts w:ascii="Calibri" w:eastAsia="Verdana" w:hAnsi="Calibri"/>
                <w:color w:val="auto"/>
                <w:sz w:val="22"/>
                <w:szCs w:val="22"/>
                <w:lang w:eastAsia="en-US"/>
              </w:rPr>
            </w:pPr>
            <w:r w:rsidRPr="00035391">
              <w:rPr>
                <w:rFonts w:ascii="Calibri" w:eastAsia="Verdana" w:hAnsi="Calibri"/>
                <w:color w:val="auto"/>
                <w:sz w:val="22"/>
                <w:szCs w:val="22"/>
                <w:lang w:eastAsia="en-US"/>
              </w:rPr>
              <w:t xml:space="preserve">Línea Base </w:t>
            </w:r>
            <w:r w:rsidR="00F95B6E" w:rsidRPr="00035391">
              <w:rPr>
                <w:rFonts w:ascii="Calibri" w:eastAsia="Verdana" w:hAnsi="Calibri"/>
                <w:color w:val="auto"/>
                <w:sz w:val="22"/>
                <w:szCs w:val="22"/>
                <w:lang w:eastAsia="en-US"/>
              </w:rPr>
              <w:t>de</w:t>
            </w:r>
            <w:r w:rsidR="00092C6B" w:rsidRPr="00035391">
              <w:rPr>
                <w:rFonts w:ascii="Calibri" w:eastAsia="Verdana" w:hAnsi="Calibri"/>
                <w:color w:val="auto"/>
                <w:sz w:val="22"/>
                <w:szCs w:val="22"/>
                <w:lang w:eastAsia="en-US"/>
              </w:rPr>
              <w:t xml:space="preserve"> </w:t>
            </w:r>
            <w:r w:rsidR="00A87DDF" w:rsidRPr="00035391">
              <w:rPr>
                <w:rFonts w:ascii="Calibri" w:eastAsia="Verdana" w:hAnsi="Calibri"/>
                <w:color w:val="auto"/>
                <w:sz w:val="22"/>
                <w:szCs w:val="22"/>
                <w:lang w:eastAsia="en-US"/>
              </w:rPr>
              <w:t>Inicio de Proyecto</w:t>
            </w:r>
          </w:p>
        </w:tc>
        <w:tc>
          <w:tcPr>
            <w:tcW w:w="3302" w:type="dxa"/>
            <w:shd w:val="clear" w:color="auto" w:fill="auto"/>
          </w:tcPr>
          <w:p w:rsidR="00F50BCF" w:rsidRPr="00A87DDF" w:rsidRDefault="00A87DDF" w:rsidP="00A87DDF">
            <w:pPr>
              <w:pStyle w:val="Prrafodelista"/>
              <w:numPr>
                <w:ilvl w:val="0"/>
                <w:numId w:val="9"/>
              </w:numPr>
              <w:spacing w:line="240" w:lineRule="atLeast"/>
              <w:ind w:left="307"/>
              <w:rPr>
                <w:rFonts w:eastAsia="Verdana"/>
              </w:rPr>
            </w:pPr>
            <w:r w:rsidRPr="00A87DDF">
              <w:rPr>
                <w:rFonts w:eastAsia="Verdana"/>
              </w:rPr>
              <w:t>Entrega del Plan de Proyecto y Estimación del cronograma</w:t>
            </w:r>
          </w:p>
          <w:p w:rsidR="00F50BCF" w:rsidRPr="00F548E9" w:rsidRDefault="00F50BCF" w:rsidP="007B3737">
            <w:pPr>
              <w:spacing w:line="240" w:lineRule="atLeast"/>
              <w:ind w:left="236"/>
              <w:rPr>
                <w:rFonts w:ascii="Calibri" w:eastAsia="Verdana" w:hAnsi="Calibri"/>
                <w:color w:val="auto"/>
                <w:sz w:val="22"/>
                <w:szCs w:val="22"/>
                <w:lang w:eastAsia="en-US"/>
              </w:rPr>
            </w:pPr>
          </w:p>
        </w:tc>
        <w:tc>
          <w:tcPr>
            <w:tcW w:w="2991" w:type="dxa"/>
            <w:shd w:val="clear" w:color="auto" w:fill="auto"/>
          </w:tcPr>
          <w:p w:rsidR="00F50BCF" w:rsidRDefault="00035391" w:rsidP="00035391">
            <w:pPr>
              <w:pStyle w:val="Prrafodelista"/>
              <w:numPr>
                <w:ilvl w:val="0"/>
                <w:numId w:val="9"/>
              </w:numPr>
              <w:spacing w:line="240" w:lineRule="atLeast"/>
              <w:ind w:left="417"/>
              <w:rPr>
                <w:rFonts w:eastAsia="Verdana"/>
              </w:rPr>
            </w:pPr>
            <w:r>
              <w:rPr>
                <w:rFonts w:eastAsia="Verdana"/>
              </w:rPr>
              <w:t>Documento del Negocio</w:t>
            </w:r>
          </w:p>
          <w:p w:rsidR="00035391" w:rsidRPr="00035391" w:rsidRDefault="00035391" w:rsidP="00035391">
            <w:pPr>
              <w:pStyle w:val="Prrafodelista"/>
              <w:numPr>
                <w:ilvl w:val="0"/>
                <w:numId w:val="9"/>
              </w:numPr>
              <w:spacing w:line="240" w:lineRule="atLeast"/>
              <w:ind w:left="417"/>
              <w:rPr>
                <w:rFonts w:eastAsia="Verdana"/>
              </w:rPr>
            </w:pPr>
            <w:r>
              <w:rPr>
                <w:rFonts w:eastAsia="Verdana"/>
              </w:rPr>
              <w:t>Plan de Proyecto</w:t>
            </w:r>
          </w:p>
        </w:tc>
      </w:tr>
      <w:tr w:rsidR="00F50BCF" w:rsidRPr="00933642" w:rsidTr="00F95B6E">
        <w:trPr>
          <w:trHeight w:val="661"/>
        </w:trPr>
        <w:tc>
          <w:tcPr>
            <w:tcW w:w="2838" w:type="dxa"/>
            <w:shd w:val="clear" w:color="auto" w:fill="auto"/>
          </w:tcPr>
          <w:p w:rsidR="00F50BCF" w:rsidRPr="00035391" w:rsidRDefault="00F50BCF" w:rsidP="007B3737">
            <w:pPr>
              <w:rPr>
                <w:rFonts w:ascii="Calibri" w:eastAsia="Verdana" w:hAnsi="Calibri"/>
                <w:color w:val="auto"/>
                <w:sz w:val="22"/>
                <w:szCs w:val="22"/>
                <w:lang w:eastAsia="en-US"/>
              </w:rPr>
            </w:pPr>
            <w:r w:rsidRPr="00035391">
              <w:rPr>
                <w:rFonts w:ascii="Calibri" w:eastAsia="Verdana" w:hAnsi="Calibri"/>
                <w:color w:val="auto"/>
                <w:sz w:val="22"/>
                <w:szCs w:val="22"/>
                <w:lang w:eastAsia="en-US"/>
              </w:rPr>
              <w:t>Línea Base para Especificación de Requerimientos</w:t>
            </w:r>
          </w:p>
        </w:tc>
        <w:tc>
          <w:tcPr>
            <w:tcW w:w="3302" w:type="dxa"/>
            <w:shd w:val="clear" w:color="auto" w:fill="auto"/>
          </w:tcPr>
          <w:p w:rsidR="00A87DDF" w:rsidRPr="00A87DDF" w:rsidRDefault="00A87DDF" w:rsidP="00035391">
            <w:pPr>
              <w:pStyle w:val="Prrafodelista"/>
              <w:numPr>
                <w:ilvl w:val="0"/>
                <w:numId w:val="9"/>
              </w:numPr>
              <w:spacing w:line="240" w:lineRule="atLeast"/>
              <w:ind w:left="307"/>
              <w:rPr>
                <w:rFonts w:eastAsia="Verdana"/>
              </w:rPr>
            </w:pPr>
            <w:r w:rsidRPr="00A87DDF">
              <w:rPr>
                <w:rFonts w:eastAsia="Verdana"/>
              </w:rPr>
              <w:t>Entrega del documento</w:t>
            </w:r>
            <w:r>
              <w:rPr>
                <w:rFonts w:eastAsia="Verdana"/>
              </w:rPr>
              <w:t xml:space="preserve"> de Especificación de Requerimientos</w:t>
            </w:r>
          </w:p>
        </w:tc>
        <w:tc>
          <w:tcPr>
            <w:tcW w:w="2991" w:type="dxa"/>
            <w:shd w:val="clear" w:color="auto" w:fill="auto"/>
          </w:tcPr>
          <w:p w:rsidR="00F50BCF" w:rsidRPr="00F548E9" w:rsidRDefault="00035391" w:rsidP="00F548E9">
            <w:pPr>
              <w:pStyle w:val="Prrafodelista"/>
              <w:numPr>
                <w:ilvl w:val="0"/>
                <w:numId w:val="9"/>
              </w:numPr>
              <w:spacing w:line="240" w:lineRule="atLeast"/>
              <w:ind w:left="417"/>
              <w:rPr>
                <w:rFonts w:eastAsia="Verdana"/>
              </w:rPr>
            </w:pPr>
            <w:r w:rsidRPr="00F548E9">
              <w:rPr>
                <w:rFonts w:eastAsia="Verdana"/>
              </w:rPr>
              <w:t>Documento de Requerimientos</w:t>
            </w:r>
          </w:p>
        </w:tc>
      </w:tr>
      <w:tr w:rsidR="00F50BCF" w:rsidRPr="00933642" w:rsidTr="00F95B6E">
        <w:trPr>
          <w:trHeight w:val="1768"/>
        </w:trPr>
        <w:tc>
          <w:tcPr>
            <w:tcW w:w="2838" w:type="dxa"/>
            <w:shd w:val="clear" w:color="auto" w:fill="auto"/>
          </w:tcPr>
          <w:p w:rsidR="00F50BCF" w:rsidRPr="00035391" w:rsidRDefault="00F50BCF" w:rsidP="007B3737">
            <w:pPr>
              <w:rPr>
                <w:rFonts w:ascii="Calibri" w:eastAsia="Verdana" w:hAnsi="Calibri"/>
                <w:color w:val="auto"/>
                <w:sz w:val="22"/>
                <w:szCs w:val="22"/>
                <w:lang w:eastAsia="en-US"/>
              </w:rPr>
            </w:pPr>
            <w:r w:rsidRPr="00035391">
              <w:rPr>
                <w:rFonts w:ascii="Calibri" w:eastAsia="Verdana" w:hAnsi="Calibri"/>
                <w:color w:val="auto"/>
                <w:sz w:val="22"/>
                <w:szCs w:val="22"/>
                <w:lang w:eastAsia="en-US"/>
              </w:rPr>
              <w:t>Línea Base para Análisis y Diseño</w:t>
            </w:r>
          </w:p>
        </w:tc>
        <w:tc>
          <w:tcPr>
            <w:tcW w:w="3302" w:type="dxa"/>
            <w:shd w:val="clear" w:color="auto" w:fill="auto"/>
          </w:tcPr>
          <w:p w:rsidR="00F50BCF" w:rsidRDefault="00A87DDF" w:rsidP="00A87DDF">
            <w:pPr>
              <w:pStyle w:val="Prrafodelista"/>
              <w:numPr>
                <w:ilvl w:val="0"/>
                <w:numId w:val="9"/>
              </w:numPr>
              <w:spacing w:line="240" w:lineRule="atLeast"/>
              <w:ind w:left="307"/>
              <w:rPr>
                <w:rFonts w:eastAsia="Verdana"/>
              </w:rPr>
            </w:pPr>
            <w:r w:rsidRPr="00A87DDF">
              <w:rPr>
                <w:rFonts w:eastAsia="Verdana"/>
              </w:rPr>
              <w:t>Entrega</w:t>
            </w:r>
            <w:r>
              <w:rPr>
                <w:rFonts w:eastAsia="Verdana"/>
              </w:rPr>
              <w:t xml:space="preserve"> de especificación de CUS</w:t>
            </w:r>
          </w:p>
          <w:p w:rsidR="00A87DDF" w:rsidRDefault="00A87DDF" w:rsidP="006D14DD">
            <w:pPr>
              <w:pStyle w:val="Prrafodelista"/>
              <w:numPr>
                <w:ilvl w:val="0"/>
                <w:numId w:val="9"/>
              </w:numPr>
              <w:spacing w:line="240" w:lineRule="atLeast"/>
              <w:ind w:left="307"/>
              <w:rPr>
                <w:rFonts w:eastAsia="Verdana"/>
              </w:rPr>
            </w:pPr>
            <w:r>
              <w:rPr>
                <w:rFonts w:eastAsia="Verdana"/>
              </w:rPr>
              <w:t>Entrega del documento de Arquitectura de Software</w:t>
            </w:r>
          </w:p>
          <w:p w:rsidR="006D14DD" w:rsidRPr="006D14DD" w:rsidRDefault="006D14DD" w:rsidP="006D14DD">
            <w:pPr>
              <w:pStyle w:val="Prrafodelista"/>
              <w:numPr>
                <w:ilvl w:val="0"/>
                <w:numId w:val="9"/>
              </w:numPr>
              <w:spacing w:line="240" w:lineRule="atLeast"/>
              <w:ind w:left="307"/>
              <w:rPr>
                <w:rFonts w:eastAsia="Verdana"/>
              </w:rPr>
            </w:pPr>
            <w:r>
              <w:rPr>
                <w:rFonts w:eastAsia="Verdana"/>
              </w:rPr>
              <w:t>Entrega del documento de Diseño de Software</w:t>
            </w:r>
          </w:p>
        </w:tc>
        <w:tc>
          <w:tcPr>
            <w:tcW w:w="2991" w:type="dxa"/>
            <w:shd w:val="clear" w:color="auto" w:fill="auto"/>
          </w:tcPr>
          <w:p w:rsidR="00F50BCF" w:rsidRPr="00933642" w:rsidRDefault="00F50BCF" w:rsidP="006D14DD">
            <w:pPr>
              <w:pStyle w:val="Prrafodelista"/>
              <w:numPr>
                <w:ilvl w:val="0"/>
                <w:numId w:val="9"/>
              </w:numPr>
              <w:spacing w:line="240" w:lineRule="atLeast"/>
              <w:ind w:left="417"/>
              <w:rPr>
                <w:rFonts w:eastAsia="Verdana"/>
              </w:rPr>
            </w:pPr>
            <w:r w:rsidRPr="00933642">
              <w:rPr>
                <w:rFonts w:eastAsia="Verdana"/>
              </w:rPr>
              <w:t>Documento</w:t>
            </w:r>
            <w:r w:rsidR="006D14DD">
              <w:rPr>
                <w:rFonts w:eastAsia="Verdana"/>
              </w:rPr>
              <w:t>s</w:t>
            </w:r>
            <w:r w:rsidRPr="00933642">
              <w:rPr>
                <w:rFonts w:eastAsia="Verdana"/>
              </w:rPr>
              <w:t xml:space="preserve"> de </w:t>
            </w:r>
            <w:r w:rsidR="006D14DD">
              <w:rPr>
                <w:rFonts w:eastAsia="Verdana"/>
              </w:rPr>
              <w:t>especificación de casos de uso</w:t>
            </w:r>
          </w:p>
          <w:p w:rsidR="00F50BCF" w:rsidRPr="00933642" w:rsidRDefault="00F50BCF" w:rsidP="006D14DD">
            <w:pPr>
              <w:pStyle w:val="Prrafodelista"/>
              <w:numPr>
                <w:ilvl w:val="0"/>
                <w:numId w:val="9"/>
              </w:numPr>
              <w:spacing w:line="240" w:lineRule="atLeast"/>
              <w:ind w:left="417"/>
              <w:rPr>
                <w:rFonts w:eastAsia="Verdana"/>
              </w:rPr>
            </w:pPr>
            <w:r w:rsidRPr="00933642">
              <w:rPr>
                <w:rFonts w:eastAsia="Verdana"/>
              </w:rPr>
              <w:t xml:space="preserve">Matriz de Trazabilidad de Casos de Uso vs </w:t>
            </w:r>
            <w:r w:rsidR="00035391">
              <w:rPr>
                <w:rFonts w:eastAsia="Verdana"/>
              </w:rPr>
              <w:t>Requerimientos</w:t>
            </w:r>
            <w:r w:rsidRPr="00933642">
              <w:rPr>
                <w:rFonts w:eastAsia="Verdana"/>
              </w:rPr>
              <w:t>.</w:t>
            </w:r>
          </w:p>
          <w:p w:rsidR="00F50BCF" w:rsidRDefault="00F50BCF" w:rsidP="006D14DD">
            <w:pPr>
              <w:pStyle w:val="Prrafodelista"/>
              <w:numPr>
                <w:ilvl w:val="0"/>
                <w:numId w:val="9"/>
              </w:numPr>
              <w:spacing w:line="240" w:lineRule="atLeast"/>
              <w:ind w:left="417"/>
              <w:rPr>
                <w:rFonts w:eastAsia="Verdana"/>
              </w:rPr>
            </w:pPr>
            <w:r w:rsidRPr="00933642">
              <w:rPr>
                <w:rFonts w:eastAsia="Verdana"/>
              </w:rPr>
              <w:t>Documento de Diseño.</w:t>
            </w:r>
          </w:p>
          <w:p w:rsidR="006D14DD" w:rsidRPr="00933642" w:rsidRDefault="006D14DD" w:rsidP="006D14DD">
            <w:pPr>
              <w:pStyle w:val="Prrafodelista"/>
              <w:numPr>
                <w:ilvl w:val="0"/>
                <w:numId w:val="9"/>
              </w:numPr>
              <w:spacing w:line="240" w:lineRule="atLeast"/>
              <w:ind w:left="417"/>
              <w:rPr>
                <w:rFonts w:eastAsia="Verdana"/>
              </w:rPr>
            </w:pPr>
            <w:r>
              <w:rPr>
                <w:rFonts w:eastAsia="Verdana"/>
              </w:rPr>
              <w:t>Documento de Arquitectura</w:t>
            </w:r>
          </w:p>
        </w:tc>
      </w:tr>
      <w:tr w:rsidR="00F50BCF" w:rsidRPr="00933642" w:rsidTr="00035391">
        <w:trPr>
          <w:trHeight w:val="668"/>
        </w:trPr>
        <w:tc>
          <w:tcPr>
            <w:tcW w:w="2838" w:type="dxa"/>
            <w:shd w:val="clear" w:color="auto" w:fill="auto"/>
          </w:tcPr>
          <w:p w:rsidR="00F50BCF" w:rsidRPr="00035391" w:rsidRDefault="00F50BCF" w:rsidP="007B3737">
            <w:pPr>
              <w:rPr>
                <w:rFonts w:ascii="Calibri" w:eastAsia="Verdana" w:hAnsi="Calibri"/>
                <w:color w:val="auto"/>
                <w:sz w:val="22"/>
                <w:szCs w:val="22"/>
                <w:lang w:eastAsia="en-US"/>
              </w:rPr>
            </w:pPr>
            <w:r w:rsidRPr="00035391">
              <w:rPr>
                <w:rFonts w:ascii="Calibri" w:eastAsia="Verdana" w:hAnsi="Calibri"/>
                <w:color w:val="auto"/>
                <w:sz w:val="22"/>
                <w:szCs w:val="22"/>
                <w:lang w:eastAsia="en-US"/>
              </w:rPr>
              <w:t>Línea Base para Pruebas</w:t>
            </w:r>
          </w:p>
        </w:tc>
        <w:tc>
          <w:tcPr>
            <w:tcW w:w="3302" w:type="dxa"/>
            <w:shd w:val="clear" w:color="auto" w:fill="auto"/>
          </w:tcPr>
          <w:p w:rsidR="00F50BCF" w:rsidRPr="00035391" w:rsidRDefault="00035391" w:rsidP="00035391">
            <w:pPr>
              <w:pStyle w:val="Prrafodelista"/>
              <w:numPr>
                <w:ilvl w:val="0"/>
                <w:numId w:val="30"/>
              </w:numPr>
              <w:spacing w:line="240" w:lineRule="atLeast"/>
              <w:ind w:left="307"/>
              <w:rPr>
                <w:rFonts w:eastAsia="Verdana"/>
              </w:rPr>
            </w:pPr>
            <w:r w:rsidRPr="00035391">
              <w:rPr>
                <w:rFonts w:eastAsia="Verdana"/>
              </w:rPr>
              <w:t>Entrega</w:t>
            </w:r>
            <w:r>
              <w:rPr>
                <w:rFonts w:eastAsia="Verdana"/>
              </w:rPr>
              <w:t xml:space="preserve"> de </w:t>
            </w:r>
            <w:r w:rsidR="006D14DD">
              <w:rPr>
                <w:rFonts w:eastAsia="Verdana"/>
              </w:rPr>
              <w:t>plan</w:t>
            </w:r>
            <w:r>
              <w:rPr>
                <w:rFonts w:eastAsia="Verdana"/>
              </w:rPr>
              <w:t xml:space="preserve"> de prueba</w:t>
            </w:r>
            <w:r w:rsidR="006D14DD">
              <w:rPr>
                <w:rFonts w:eastAsia="Verdana"/>
              </w:rPr>
              <w:t>s</w:t>
            </w:r>
          </w:p>
        </w:tc>
        <w:tc>
          <w:tcPr>
            <w:tcW w:w="2991" w:type="dxa"/>
            <w:shd w:val="clear" w:color="auto" w:fill="auto"/>
          </w:tcPr>
          <w:p w:rsidR="00F50BCF" w:rsidRPr="00933642" w:rsidRDefault="00F50BCF" w:rsidP="006D14DD">
            <w:pPr>
              <w:pStyle w:val="Prrafodelista"/>
              <w:numPr>
                <w:ilvl w:val="0"/>
                <w:numId w:val="9"/>
              </w:numPr>
              <w:spacing w:line="240" w:lineRule="atLeast"/>
              <w:ind w:left="417"/>
              <w:rPr>
                <w:rFonts w:eastAsia="Verdana"/>
              </w:rPr>
            </w:pPr>
            <w:r w:rsidRPr="00933642">
              <w:rPr>
                <w:rFonts w:eastAsia="Verdana"/>
              </w:rPr>
              <w:t xml:space="preserve">Documento de </w:t>
            </w:r>
            <w:r w:rsidR="006D14DD">
              <w:rPr>
                <w:rFonts w:eastAsia="Verdana"/>
              </w:rPr>
              <w:t>Plan de Pruebas</w:t>
            </w:r>
          </w:p>
        </w:tc>
      </w:tr>
      <w:tr w:rsidR="00F50BCF" w:rsidRPr="00933642" w:rsidTr="00F548E9">
        <w:trPr>
          <w:trHeight w:val="1257"/>
        </w:trPr>
        <w:tc>
          <w:tcPr>
            <w:tcW w:w="2838" w:type="dxa"/>
            <w:shd w:val="clear" w:color="auto" w:fill="auto"/>
          </w:tcPr>
          <w:p w:rsidR="00F50BCF" w:rsidRPr="00035391" w:rsidRDefault="00F50BCF" w:rsidP="007B3737">
            <w:pPr>
              <w:rPr>
                <w:rFonts w:ascii="Calibri" w:eastAsia="Verdana" w:hAnsi="Calibri"/>
                <w:color w:val="auto"/>
                <w:sz w:val="22"/>
                <w:szCs w:val="22"/>
                <w:lang w:eastAsia="en-US"/>
              </w:rPr>
            </w:pPr>
            <w:r w:rsidRPr="00035391">
              <w:rPr>
                <w:rFonts w:ascii="Calibri" w:eastAsia="Verdana" w:hAnsi="Calibri"/>
                <w:color w:val="auto"/>
                <w:sz w:val="22"/>
                <w:szCs w:val="22"/>
                <w:lang w:eastAsia="en-US"/>
              </w:rPr>
              <w:t>Línea Base de Aceptación y Entrega</w:t>
            </w:r>
          </w:p>
        </w:tc>
        <w:tc>
          <w:tcPr>
            <w:tcW w:w="3302" w:type="dxa"/>
            <w:shd w:val="clear" w:color="auto" w:fill="auto"/>
          </w:tcPr>
          <w:p w:rsidR="006D14DD" w:rsidRDefault="006D14DD" w:rsidP="00035391">
            <w:pPr>
              <w:pStyle w:val="Prrafodelista"/>
              <w:numPr>
                <w:ilvl w:val="0"/>
                <w:numId w:val="30"/>
              </w:numPr>
              <w:spacing w:line="240" w:lineRule="atLeast"/>
              <w:ind w:left="307"/>
              <w:rPr>
                <w:rFonts w:eastAsia="Verdana"/>
              </w:rPr>
            </w:pPr>
            <w:r>
              <w:rPr>
                <w:rFonts w:eastAsia="Verdana"/>
              </w:rPr>
              <w:t>Entrega de Documento de Liberación</w:t>
            </w:r>
          </w:p>
          <w:p w:rsidR="006D14DD" w:rsidRDefault="006D14DD" w:rsidP="00035391">
            <w:pPr>
              <w:pStyle w:val="Prrafodelista"/>
              <w:numPr>
                <w:ilvl w:val="0"/>
                <w:numId w:val="30"/>
              </w:numPr>
              <w:spacing w:line="240" w:lineRule="atLeast"/>
              <w:ind w:left="307"/>
              <w:rPr>
                <w:rFonts w:eastAsia="Verdana"/>
              </w:rPr>
            </w:pPr>
            <w:r>
              <w:rPr>
                <w:rFonts w:eastAsia="Verdana"/>
              </w:rPr>
              <w:t>Entrega de Manual</w:t>
            </w:r>
          </w:p>
          <w:p w:rsidR="00035391" w:rsidRPr="00035391" w:rsidRDefault="00035391" w:rsidP="00035391">
            <w:pPr>
              <w:pStyle w:val="Prrafodelista"/>
              <w:numPr>
                <w:ilvl w:val="0"/>
                <w:numId w:val="30"/>
              </w:numPr>
              <w:spacing w:line="240" w:lineRule="atLeast"/>
              <w:ind w:left="307"/>
              <w:rPr>
                <w:rFonts w:eastAsia="Verdana"/>
              </w:rPr>
            </w:pPr>
            <w:r>
              <w:rPr>
                <w:rFonts w:eastAsia="Verdana"/>
              </w:rPr>
              <w:t>Entrega de proyecto final</w:t>
            </w:r>
          </w:p>
        </w:tc>
        <w:tc>
          <w:tcPr>
            <w:tcW w:w="2991" w:type="dxa"/>
            <w:shd w:val="clear" w:color="auto" w:fill="auto"/>
          </w:tcPr>
          <w:p w:rsidR="00F50BCF" w:rsidRDefault="00F50BCF" w:rsidP="006D14DD">
            <w:pPr>
              <w:pStyle w:val="Prrafodelista"/>
              <w:numPr>
                <w:ilvl w:val="0"/>
                <w:numId w:val="9"/>
              </w:numPr>
              <w:spacing w:line="240" w:lineRule="atLeast"/>
              <w:ind w:left="417"/>
              <w:rPr>
                <w:rFonts w:eastAsia="Verdana"/>
              </w:rPr>
            </w:pPr>
            <w:r w:rsidRPr="00933642">
              <w:rPr>
                <w:rFonts w:eastAsia="Verdana"/>
              </w:rPr>
              <w:t xml:space="preserve">Documento de </w:t>
            </w:r>
            <w:r w:rsidR="00F548E9">
              <w:rPr>
                <w:rFonts w:eastAsia="Verdana"/>
              </w:rPr>
              <w:t>Aceptación</w:t>
            </w:r>
            <w:r w:rsidRPr="00933642">
              <w:rPr>
                <w:rFonts w:eastAsia="Verdana"/>
              </w:rPr>
              <w:t>.</w:t>
            </w:r>
          </w:p>
          <w:p w:rsidR="006D14DD" w:rsidRPr="00933642" w:rsidRDefault="006D14DD" w:rsidP="006D14DD">
            <w:pPr>
              <w:pStyle w:val="Prrafodelista"/>
              <w:numPr>
                <w:ilvl w:val="0"/>
                <w:numId w:val="9"/>
              </w:numPr>
              <w:spacing w:line="240" w:lineRule="atLeast"/>
              <w:ind w:left="417"/>
              <w:rPr>
                <w:rFonts w:eastAsia="Verdana"/>
              </w:rPr>
            </w:pPr>
            <w:r>
              <w:rPr>
                <w:rFonts w:eastAsia="Verdana"/>
              </w:rPr>
              <w:t>Manual del sistema</w:t>
            </w:r>
          </w:p>
          <w:p w:rsidR="00F50BCF" w:rsidRPr="00933642" w:rsidRDefault="00F50BCF" w:rsidP="006D14DD">
            <w:pPr>
              <w:pStyle w:val="Prrafodelista"/>
              <w:numPr>
                <w:ilvl w:val="0"/>
                <w:numId w:val="9"/>
              </w:numPr>
              <w:spacing w:line="240" w:lineRule="atLeast"/>
              <w:ind w:left="417"/>
              <w:rPr>
                <w:rFonts w:eastAsia="Verdana"/>
              </w:rPr>
            </w:pPr>
            <w:r w:rsidRPr="00933642">
              <w:rPr>
                <w:rFonts w:eastAsia="Verdana"/>
              </w:rPr>
              <w:t>Producto Fuente</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bookmarkStart w:id="26" w:name="_GoBack"/>
      <w:bookmarkEnd w:id="26"/>
    </w:p>
    <w:p w:rsidR="0014247D" w:rsidRDefault="007B3737" w:rsidP="007B3737">
      <w:pPr>
        <w:pStyle w:val="PSI-Ttulo3"/>
      </w:pPr>
      <w:bookmarkStart w:id="27" w:name="_Toc515025921"/>
      <w:r>
        <w:t>3.2.2 Definición</w:t>
      </w:r>
      <w:r w:rsidR="0014247D">
        <w:t xml:space="preserve"> de Estructura de las Librerías Controladas</w:t>
      </w:r>
      <w:bookmarkEnd w:id="27"/>
    </w:p>
    <w:p w:rsidR="0014247D" w:rsidRDefault="0014247D" w:rsidP="0073207B">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73207B">
      <w:pPr>
        <w:pStyle w:val="PSI-Normal"/>
      </w:pPr>
      <w:r>
        <w:rPr>
          <w:noProof/>
          <w:lang w:val="es-PE" w:eastAsia="es-PE"/>
        </w:rPr>
        <w:lastRenderedPageBreak/>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7B3737" w:rsidRDefault="007B3737" w:rsidP="007B3737">
      <w:pPr>
        <w:pStyle w:val="PSI-Ttulo3"/>
        <w:numPr>
          <w:ilvl w:val="2"/>
          <w:numId w:val="24"/>
        </w:numPr>
      </w:pPr>
      <w:bookmarkStart w:id="28" w:name="_Toc515025922"/>
      <w:r w:rsidRPr="007B3737">
        <w:lastRenderedPageBreak/>
        <w:t>Definición de las Librerías Controladas</w:t>
      </w:r>
      <w:bookmarkEnd w:id="28"/>
    </w:p>
    <w:p w:rsidR="007B3737" w:rsidRDefault="007B3737" w:rsidP="007B3737">
      <w:pPr>
        <w:spacing w:after="200" w:line="276" w:lineRule="auto"/>
        <w:ind w:firstLine="708"/>
        <w:jc w:val="both"/>
        <w:outlineLvl w:val="2"/>
        <w:rPr>
          <w:rFonts w:ascii="Cambria" w:hAnsi="Cambria"/>
          <w:b/>
          <w:sz w:val="22"/>
          <w:szCs w:val="22"/>
          <w:lang w:eastAsia="es-ES_tradnl"/>
        </w:rPr>
      </w:pPr>
      <w:bookmarkStart w:id="29" w:name="_Toc515025923"/>
      <w:r w:rsidRPr="007B3737">
        <w:rPr>
          <w:rFonts w:ascii="Cambria" w:hAnsi="Cambria"/>
          <w:b/>
          <w:sz w:val="22"/>
          <w:szCs w:val="22"/>
        </w:rPr>
        <w:t>3.2.3.1</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29"/>
      <w:bookmarkEnd w:id="30"/>
      <w:r w:rsidR="001F65E8">
        <w:rPr>
          <w:rFonts w:ascii="Cambria" w:hAnsi="Cambria"/>
          <w:b/>
          <w:sz w:val="22"/>
          <w:szCs w:val="22"/>
          <w:lang w:eastAsia="es-ES_tradnl"/>
        </w:rPr>
        <w:t>Línea Base</w:t>
      </w:r>
    </w:p>
    <w:p w:rsidR="00B30334" w:rsidRPr="000D0D34" w:rsidRDefault="007B3737" w:rsidP="0073207B">
      <w:pPr>
        <w:pStyle w:val="PSI-Normal"/>
      </w:pPr>
      <w:r w:rsidRPr="000D0D34">
        <w:t xml:space="preserve">Responsable: </w:t>
      </w:r>
    </w:p>
    <w:p w:rsidR="007B3737" w:rsidRDefault="007B3737" w:rsidP="0073207B">
      <w:pPr>
        <w:pStyle w:val="PSI-Normal"/>
        <w:numPr>
          <w:ilvl w:val="0"/>
          <w:numId w:val="10"/>
        </w:numPr>
      </w:pPr>
      <w:r>
        <w:t>Gestor de Configuración</w:t>
      </w:r>
    </w:p>
    <w:p w:rsidR="00B30334" w:rsidRPr="000D0D34" w:rsidRDefault="007B3737" w:rsidP="0073207B">
      <w:pPr>
        <w:pStyle w:val="PSI-Normal"/>
      </w:pPr>
      <w:r w:rsidRPr="000D0D34">
        <w:t>Actividades:</w:t>
      </w:r>
      <w:r w:rsidR="00B30334" w:rsidRPr="000D0D34">
        <w:t xml:space="preserve"> </w:t>
      </w:r>
    </w:p>
    <w:p w:rsidR="001F65E8" w:rsidRPr="001F65E8" w:rsidRDefault="001F65E8" w:rsidP="001F65E8">
      <w:pPr>
        <w:pStyle w:val="Prrafodelista"/>
        <w:numPr>
          <w:ilvl w:val="0"/>
          <w:numId w:val="10"/>
        </w:numPr>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73207B">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F548E9" w:rsidRDefault="00F548E9" w:rsidP="001F65E8">
      <w:pPr>
        <w:pStyle w:val="Prrafodelista"/>
        <w:numPr>
          <w:ilvl w:val="1"/>
          <w:numId w:val="27"/>
        </w:numPr>
        <w:jc w:val="both"/>
        <w:rPr>
          <w:rFonts w:asciiTheme="minorHAnsi" w:hAnsiTheme="minorHAnsi"/>
        </w:rPr>
      </w:pPr>
      <w:r w:rsidRPr="00035391">
        <w:rPr>
          <w:rFonts w:eastAsia="Verdana"/>
        </w:rPr>
        <w:t>Línea Base de Inicio de Proyecto</w:t>
      </w:r>
      <w:r>
        <w:rPr>
          <w:rFonts w:asciiTheme="minorHAnsi" w:hAnsiTheme="minorHAnsi"/>
        </w:rPr>
        <w:t xml:space="preserve"> </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 xml:space="preserve">Línea Base para Análisis y </w:t>
      </w:r>
      <w:r w:rsidR="00F548E9">
        <w:rPr>
          <w:rFonts w:asciiTheme="minorHAnsi" w:hAnsiTheme="minorHAnsi"/>
        </w:rPr>
        <w:t>Diseño</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0D0D34" w:rsidRPr="000D0D34" w:rsidRDefault="007B3737" w:rsidP="0073207B">
      <w:pPr>
        <w:pStyle w:val="PSI-Normal"/>
      </w:pPr>
      <w:r w:rsidRPr="0073207B">
        <w:rPr>
          <w:sz w:val="22"/>
        </w:rPr>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73207B">
        <w:rPr>
          <w:rFonts w:asciiTheme="minorHAnsi" w:hAnsiTheme="minorHAnsi"/>
          <w:sz w:val="22"/>
          <w:szCs w:val="22"/>
        </w:rPr>
        <w:t>7</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bl>
    <w:p w:rsidR="001F65E8" w:rsidRDefault="00C97EA0" w:rsidP="001F65E8">
      <w:pPr>
        <w:jc w:val="center"/>
        <w:rPr>
          <w:rFonts w:asciiTheme="minorHAnsi" w:hAnsiTheme="minorHAnsi"/>
          <w:b/>
          <w:i/>
          <w:lang w:val="es-ES_tradnl" w:eastAsia="es-ES_tradnl"/>
        </w:rPr>
      </w:pPr>
      <w:r w:rsidRPr="000D0D34">
        <w:rPr>
          <w:b/>
          <w:sz w:val="18"/>
          <w:szCs w:val="18"/>
        </w:rPr>
        <w:t>Tabla 0</w:t>
      </w:r>
      <w:r w:rsidR="0073207B">
        <w:rPr>
          <w:b/>
          <w:sz w:val="18"/>
          <w:szCs w:val="18"/>
        </w:rPr>
        <w:t>7</w:t>
      </w:r>
      <w:r w:rsidRPr="000D0D34">
        <w:rPr>
          <w:b/>
          <w:sz w:val="18"/>
          <w:szCs w:val="18"/>
        </w:rPr>
        <w:t xml:space="preserve">– </w:t>
      </w:r>
      <w:r w:rsidR="001F65E8">
        <w:rPr>
          <w:rFonts w:asciiTheme="minorHAnsi" w:hAnsiTheme="minorHAnsi"/>
          <w:b/>
          <w:i/>
          <w:lang w:val="es-ES_tradnl" w:eastAsia="es-ES_tradnl"/>
        </w:rPr>
        <w:t>Tabla de Acceso a la Librería de Línea Base</w:t>
      </w:r>
    </w:p>
    <w:p w:rsidR="0073207B" w:rsidRPr="00CB100B" w:rsidRDefault="0073207B" w:rsidP="001F65E8">
      <w:pPr>
        <w:jc w:val="center"/>
        <w:rPr>
          <w:rFonts w:asciiTheme="minorHAnsi" w:hAnsiTheme="minorHAnsi"/>
          <w:b/>
          <w:i/>
          <w:lang w:val="es-ES_tradnl" w:eastAsia="es-ES_tradnl"/>
        </w:rPr>
      </w:pPr>
    </w:p>
    <w:p w:rsidR="0073207B" w:rsidRDefault="0073207B" w:rsidP="0073207B">
      <w:pPr>
        <w:spacing w:after="200" w:line="276" w:lineRule="auto"/>
        <w:ind w:firstLine="708"/>
        <w:jc w:val="both"/>
        <w:outlineLvl w:val="2"/>
        <w:rPr>
          <w:rFonts w:ascii="Cambria" w:hAnsi="Cambria"/>
          <w:b/>
          <w:sz w:val="22"/>
          <w:szCs w:val="22"/>
          <w:lang w:eastAsia="es-ES_tradnl"/>
        </w:rPr>
      </w:pPr>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sidR="00F95B6E">
        <w:rPr>
          <w:rFonts w:ascii="Cambria" w:hAnsi="Cambria"/>
          <w:b/>
          <w:sz w:val="22"/>
          <w:szCs w:val="22"/>
          <w:lang w:eastAsia="es-ES_tradnl"/>
        </w:rPr>
        <w:t>Documentos</w:t>
      </w:r>
    </w:p>
    <w:p w:rsidR="001F65E8" w:rsidRPr="0073207B" w:rsidRDefault="001F65E8" w:rsidP="0073207B">
      <w:pPr>
        <w:pStyle w:val="PSI-Normal"/>
        <w:rPr>
          <w:i w:val="0"/>
          <w:sz w:val="22"/>
          <w:szCs w:val="22"/>
        </w:rPr>
      </w:pPr>
      <w:r w:rsidRPr="0073207B">
        <w:rPr>
          <w:i w:val="0"/>
          <w:sz w:val="22"/>
          <w:szCs w:val="22"/>
        </w:rPr>
        <w:t xml:space="preserve">Responsable: </w:t>
      </w:r>
    </w:p>
    <w:p w:rsidR="001F65E8" w:rsidRPr="0073207B" w:rsidRDefault="001F65E8" w:rsidP="0073207B">
      <w:pPr>
        <w:pStyle w:val="PSI-Normal"/>
        <w:numPr>
          <w:ilvl w:val="0"/>
          <w:numId w:val="10"/>
        </w:numPr>
        <w:rPr>
          <w:i w:val="0"/>
          <w:sz w:val="22"/>
          <w:szCs w:val="22"/>
        </w:rPr>
      </w:pPr>
      <w:r w:rsidRPr="0073207B">
        <w:rPr>
          <w:i w:val="0"/>
          <w:sz w:val="22"/>
          <w:szCs w:val="22"/>
        </w:rPr>
        <w:t>Gestor de Configuración</w:t>
      </w:r>
    </w:p>
    <w:p w:rsidR="001F65E8" w:rsidRPr="0073207B" w:rsidRDefault="001F65E8" w:rsidP="0073207B">
      <w:pPr>
        <w:pStyle w:val="PSI-Normal"/>
        <w:rPr>
          <w:i w:val="0"/>
          <w:sz w:val="22"/>
          <w:szCs w:val="22"/>
        </w:rPr>
      </w:pPr>
      <w:r w:rsidRPr="0073207B">
        <w:rPr>
          <w:i w:val="0"/>
          <w:sz w:val="22"/>
          <w:szCs w:val="22"/>
        </w:rPr>
        <w:t xml:space="preserve">Actividades: </w:t>
      </w:r>
    </w:p>
    <w:p w:rsidR="001F65E8" w:rsidRPr="0073207B" w:rsidRDefault="001F65E8" w:rsidP="0073207B">
      <w:pPr>
        <w:pStyle w:val="PSI-Normal"/>
        <w:numPr>
          <w:ilvl w:val="0"/>
          <w:numId w:val="10"/>
        </w:numPr>
        <w:rPr>
          <w:i w:val="0"/>
          <w:sz w:val="22"/>
          <w:szCs w:val="22"/>
        </w:rPr>
      </w:pPr>
      <w:r w:rsidRPr="0073207B">
        <w:rPr>
          <w:i w:val="0"/>
          <w:sz w:val="22"/>
          <w:szCs w:val="22"/>
        </w:rPr>
        <w:t xml:space="preserve">Almacenar y mantener las versiones actualizadas de los documentos con los que se rige la empresa. </w:t>
      </w:r>
    </w:p>
    <w:p w:rsidR="001F65E8" w:rsidRPr="0073207B" w:rsidRDefault="001F65E8" w:rsidP="0073207B">
      <w:pPr>
        <w:pStyle w:val="PSI-Normal"/>
        <w:rPr>
          <w:i w:val="0"/>
          <w:sz w:val="22"/>
          <w:szCs w:val="22"/>
        </w:rPr>
      </w:pPr>
      <w:r w:rsidRPr="0073207B">
        <w:rPr>
          <w:i w:val="0"/>
          <w:sz w:val="22"/>
          <w:szCs w:val="22"/>
        </w:rPr>
        <w:t>Contenido:</w:t>
      </w:r>
    </w:p>
    <w:p w:rsidR="001F65E8" w:rsidRPr="0073207B" w:rsidRDefault="001F65E8" w:rsidP="0073207B">
      <w:pPr>
        <w:pStyle w:val="PSI-Normal"/>
        <w:numPr>
          <w:ilvl w:val="0"/>
          <w:numId w:val="27"/>
        </w:numPr>
        <w:rPr>
          <w:i w:val="0"/>
          <w:sz w:val="22"/>
          <w:szCs w:val="22"/>
        </w:rPr>
      </w:pPr>
      <w:r w:rsidRPr="0073207B">
        <w:rPr>
          <w:i w:val="0"/>
          <w:sz w:val="22"/>
          <w:szCs w:val="22"/>
        </w:rPr>
        <w:t>Plan de Gestión de la Configuración (PGC)</w:t>
      </w:r>
    </w:p>
    <w:p w:rsidR="001F65E8" w:rsidRPr="0073207B" w:rsidRDefault="001F65E8" w:rsidP="0073207B">
      <w:pPr>
        <w:pStyle w:val="PSI-Normal"/>
        <w:numPr>
          <w:ilvl w:val="0"/>
          <w:numId w:val="27"/>
        </w:numPr>
        <w:rPr>
          <w:i w:val="0"/>
          <w:sz w:val="22"/>
          <w:szCs w:val="22"/>
        </w:rPr>
      </w:pPr>
      <w:r w:rsidRPr="0073207B">
        <w:rPr>
          <w:i w:val="0"/>
          <w:sz w:val="22"/>
          <w:szCs w:val="22"/>
        </w:rPr>
        <w:t>Políticas de Control de Cambios (P_CC)</w:t>
      </w:r>
    </w:p>
    <w:p w:rsidR="001F65E8" w:rsidRPr="0073207B" w:rsidRDefault="001F65E8" w:rsidP="0073207B">
      <w:pPr>
        <w:pStyle w:val="PSI-Normal"/>
        <w:numPr>
          <w:ilvl w:val="0"/>
          <w:numId w:val="27"/>
        </w:numPr>
        <w:rPr>
          <w:i w:val="0"/>
          <w:sz w:val="22"/>
          <w:szCs w:val="22"/>
        </w:rPr>
      </w:pPr>
      <w:r w:rsidRPr="0073207B">
        <w:rPr>
          <w:i w:val="0"/>
          <w:sz w:val="22"/>
          <w:szCs w:val="22"/>
        </w:rPr>
        <w:t>Políticas de Líneas Base (P_LB)</w:t>
      </w:r>
    </w:p>
    <w:p w:rsidR="001F65E8" w:rsidRPr="0073207B" w:rsidRDefault="001F65E8" w:rsidP="0073207B">
      <w:pPr>
        <w:pStyle w:val="PSI-Normal"/>
        <w:numPr>
          <w:ilvl w:val="0"/>
          <w:numId w:val="27"/>
        </w:numPr>
        <w:rPr>
          <w:i w:val="0"/>
          <w:sz w:val="22"/>
          <w:szCs w:val="22"/>
        </w:rPr>
      </w:pPr>
      <w:r w:rsidRPr="0073207B">
        <w:rPr>
          <w:i w:val="0"/>
          <w:sz w:val="22"/>
          <w:szCs w:val="22"/>
        </w:rPr>
        <w:lastRenderedPageBreak/>
        <w:t>Políticas de Repositorio (P_R)</w:t>
      </w:r>
    </w:p>
    <w:p w:rsidR="001F65E8" w:rsidRPr="0073207B" w:rsidRDefault="001F65E8" w:rsidP="0073207B">
      <w:pPr>
        <w:pStyle w:val="PSI-Normal"/>
        <w:numPr>
          <w:ilvl w:val="0"/>
          <w:numId w:val="27"/>
        </w:numPr>
        <w:rPr>
          <w:i w:val="0"/>
          <w:sz w:val="22"/>
          <w:szCs w:val="22"/>
        </w:rPr>
      </w:pPr>
      <w:r w:rsidRPr="0073207B">
        <w:rPr>
          <w:i w:val="0"/>
          <w:sz w:val="22"/>
          <w:szCs w:val="22"/>
        </w:rPr>
        <w:t>Sistema de Gestión de Seguridad de la Información (SGSI)</w:t>
      </w:r>
    </w:p>
    <w:p w:rsidR="001F65E8" w:rsidRPr="0073207B" w:rsidRDefault="001F65E8" w:rsidP="0073207B">
      <w:pPr>
        <w:pStyle w:val="PSI-Normal"/>
        <w:rPr>
          <w:i w:val="0"/>
          <w:sz w:val="22"/>
          <w:szCs w:val="22"/>
        </w:rPr>
      </w:pPr>
      <w:r w:rsidRPr="0073207B">
        <w:rPr>
          <w:i w:val="0"/>
          <w:sz w:val="22"/>
          <w:szCs w:val="22"/>
        </w:rPr>
        <w:t xml:space="preserve">Accesos: </w:t>
      </w:r>
    </w:p>
    <w:p w:rsidR="001F65E8" w:rsidRPr="0073207B" w:rsidRDefault="0073207B" w:rsidP="0073207B">
      <w:pPr>
        <w:pStyle w:val="PSI-Normal"/>
        <w:rPr>
          <w:i w:val="0"/>
          <w:sz w:val="22"/>
          <w:szCs w:val="22"/>
        </w:rPr>
      </w:pPr>
      <w:r w:rsidRPr="0073207B">
        <w:rPr>
          <w:i w:val="0"/>
          <w:sz w:val="22"/>
          <w:szCs w:val="22"/>
        </w:rPr>
        <w:t>En la Tabla 08</w:t>
      </w:r>
      <w:r w:rsidR="001F65E8" w:rsidRPr="0073207B">
        <w:rPr>
          <w:i w:val="0"/>
          <w:sz w:val="22"/>
          <w:szCs w:val="22"/>
        </w:rPr>
        <w:t xml:space="preserve"> 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1F65E8" w:rsidRPr="00B30334" w:rsidTr="0073207B">
        <w:trPr>
          <w:trHeight w:val="436"/>
          <w:jc w:val="center"/>
        </w:trPr>
        <w:tc>
          <w:tcPr>
            <w:tcW w:w="2547"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1F65E8" w:rsidRPr="0073207B" w:rsidRDefault="0073207B" w:rsidP="0073207B">
      <w:pPr>
        <w:pStyle w:val="PSI-Normal"/>
        <w:jc w:val="center"/>
        <w:rPr>
          <w:b/>
        </w:rPr>
      </w:pPr>
      <w:r w:rsidRPr="0073207B">
        <w:rPr>
          <w:b/>
        </w:rPr>
        <w:t xml:space="preserve">Tabla 08 </w:t>
      </w:r>
      <w:r w:rsidR="001F65E8" w:rsidRPr="0073207B">
        <w:rPr>
          <w:b/>
        </w:rPr>
        <w:t>– Accesos a la librería de Documentos</w:t>
      </w:r>
    </w:p>
    <w:p w:rsidR="001F65E8" w:rsidRDefault="001F65E8" w:rsidP="0073207B">
      <w:pPr>
        <w:pStyle w:val="PSI-Normal"/>
      </w:pPr>
    </w:p>
    <w:p w:rsidR="0073207B" w:rsidRDefault="0073207B" w:rsidP="0073207B">
      <w:pPr>
        <w:pStyle w:val="PSI-Normal"/>
      </w:pPr>
    </w:p>
    <w:p w:rsidR="0073207B" w:rsidRPr="000D0D34" w:rsidRDefault="0073207B" w:rsidP="0073207B">
      <w:pPr>
        <w:pStyle w:val="PSI-Normal"/>
      </w:pP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1" w:name="_Toc51502592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73207B">
      <w:pPr>
        <w:pStyle w:val="PSI-Normal"/>
        <w:rPr>
          <w:i w:val="0"/>
          <w:sz w:val="22"/>
          <w:szCs w:val="22"/>
        </w:rPr>
      </w:pPr>
      <w:r w:rsidRPr="0073207B">
        <w:rPr>
          <w:i w:val="0"/>
          <w:sz w:val="22"/>
          <w:szCs w:val="22"/>
        </w:rPr>
        <w:t xml:space="preserve">Responsable: </w:t>
      </w:r>
    </w:p>
    <w:p w:rsidR="00C97EA0" w:rsidRPr="0073207B" w:rsidRDefault="00C97EA0" w:rsidP="0073207B">
      <w:pPr>
        <w:pStyle w:val="PSI-Normal"/>
        <w:numPr>
          <w:ilvl w:val="0"/>
          <w:numId w:val="28"/>
        </w:numPr>
        <w:rPr>
          <w:i w:val="0"/>
          <w:sz w:val="22"/>
          <w:szCs w:val="22"/>
        </w:rPr>
      </w:pPr>
      <w:r w:rsidRPr="0073207B">
        <w:rPr>
          <w:i w:val="0"/>
          <w:sz w:val="22"/>
          <w:szCs w:val="22"/>
        </w:rPr>
        <w:t>Gestor de la configuración</w:t>
      </w:r>
    </w:p>
    <w:p w:rsidR="000D0D34" w:rsidRPr="0073207B" w:rsidRDefault="00C97EA0" w:rsidP="0073207B">
      <w:pPr>
        <w:pStyle w:val="PSI-Normal"/>
        <w:rPr>
          <w:i w:val="0"/>
          <w:sz w:val="22"/>
          <w:szCs w:val="22"/>
        </w:rPr>
      </w:pPr>
      <w:r w:rsidRPr="0073207B">
        <w:rPr>
          <w:i w:val="0"/>
          <w:sz w:val="22"/>
          <w:szCs w:val="22"/>
        </w:rPr>
        <w:t xml:space="preserve">Actividades: </w:t>
      </w:r>
    </w:p>
    <w:p w:rsidR="00C97EA0" w:rsidRPr="0073207B" w:rsidRDefault="000D0D34" w:rsidP="0073207B">
      <w:pPr>
        <w:pStyle w:val="PSI-Normal"/>
        <w:numPr>
          <w:ilvl w:val="0"/>
          <w:numId w:val="28"/>
        </w:numPr>
        <w:rPr>
          <w:i w:val="0"/>
          <w:sz w:val="22"/>
          <w:szCs w:val="22"/>
        </w:rPr>
      </w:pPr>
      <w:r w:rsidRPr="0073207B">
        <w:rPr>
          <w:i w:val="0"/>
          <w:sz w:val="22"/>
          <w:szCs w:val="22"/>
        </w:rPr>
        <w:t xml:space="preserve">Almacenar la documentación perteneciente al </w:t>
      </w:r>
      <w:r w:rsidR="00C97EA0" w:rsidRPr="0073207B">
        <w:rPr>
          <w:i w:val="0"/>
          <w:sz w:val="22"/>
          <w:szCs w:val="22"/>
        </w:rPr>
        <w:t>desarrollo del proyecto</w:t>
      </w:r>
      <w:r w:rsidRPr="0073207B">
        <w:rPr>
          <w:i w:val="0"/>
          <w:sz w:val="22"/>
          <w:szCs w:val="22"/>
        </w:rPr>
        <w:t xml:space="preserve">. En </w:t>
      </w:r>
      <w:r w:rsidR="001B5ADC" w:rsidRPr="0073207B">
        <w:rPr>
          <w:i w:val="0"/>
          <w:sz w:val="22"/>
          <w:szCs w:val="22"/>
        </w:rPr>
        <w:t>esta librería</w:t>
      </w:r>
      <w:r w:rsidRPr="0073207B">
        <w:rPr>
          <w:i w:val="0"/>
          <w:sz w:val="22"/>
          <w:szCs w:val="22"/>
        </w:rPr>
        <w:t xml:space="preserve"> se encuen</w:t>
      </w:r>
      <w:r w:rsidR="001B5ADC" w:rsidRPr="0073207B">
        <w:rPr>
          <w:i w:val="0"/>
          <w:sz w:val="22"/>
          <w:szCs w:val="22"/>
        </w:rPr>
        <w:t>tran todos los proyectos de la o</w:t>
      </w:r>
      <w:r w:rsidRPr="0073207B">
        <w:rPr>
          <w:i w:val="0"/>
          <w:sz w:val="22"/>
          <w:szCs w:val="22"/>
        </w:rPr>
        <w:t>rganización</w:t>
      </w:r>
      <w:r w:rsidR="001B5ADC" w:rsidRPr="0073207B">
        <w:rPr>
          <w:i w:val="0"/>
          <w:sz w:val="22"/>
          <w:szCs w:val="22"/>
        </w:rPr>
        <w:t xml:space="preserve">, y cada proyecto con su respectiva documentación. </w:t>
      </w:r>
    </w:p>
    <w:p w:rsidR="00C97EA0" w:rsidRPr="0073207B" w:rsidRDefault="00C97EA0" w:rsidP="0073207B">
      <w:pPr>
        <w:pStyle w:val="PSI-Normal"/>
        <w:rPr>
          <w:i w:val="0"/>
          <w:sz w:val="22"/>
          <w:szCs w:val="22"/>
        </w:rPr>
      </w:pPr>
      <w:r w:rsidRPr="0073207B">
        <w:rPr>
          <w:i w:val="0"/>
          <w:sz w:val="22"/>
          <w:szCs w:val="22"/>
        </w:rPr>
        <w:t>Contenido:</w:t>
      </w:r>
    </w:p>
    <w:p w:rsidR="001B5ADC" w:rsidRPr="0073207B" w:rsidRDefault="000D0D34" w:rsidP="0073207B">
      <w:pPr>
        <w:pStyle w:val="PSI-Normal"/>
        <w:numPr>
          <w:ilvl w:val="0"/>
          <w:numId w:val="29"/>
        </w:numPr>
        <w:rPr>
          <w:i w:val="0"/>
          <w:sz w:val="22"/>
          <w:szCs w:val="22"/>
        </w:rPr>
      </w:pPr>
      <w:r w:rsidRPr="0073207B">
        <w:rPr>
          <w:i w:val="0"/>
          <w:sz w:val="22"/>
          <w:szCs w:val="22"/>
        </w:rPr>
        <w:t>P</w:t>
      </w:r>
      <w:r w:rsidR="001B5ADC" w:rsidRPr="0073207B">
        <w:rPr>
          <w:i w:val="0"/>
          <w:sz w:val="22"/>
          <w:szCs w:val="22"/>
        </w:rPr>
        <w:t>royecto de software COCHERAS</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D2C</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MFTP</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MGIN</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SGC</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SGI</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SGSV</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SSE</w:t>
      </w:r>
    </w:p>
    <w:p w:rsidR="00C97EA0" w:rsidRPr="0073207B" w:rsidRDefault="00C97EA0" w:rsidP="0073207B">
      <w:pPr>
        <w:pStyle w:val="PSI-Normal"/>
        <w:rPr>
          <w:i w:val="0"/>
          <w:sz w:val="22"/>
          <w:szCs w:val="22"/>
        </w:rPr>
      </w:pPr>
      <w:r w:rsidRPr="0073207B">
        <w:rPr>
          <w:i w:val="0"/>
          <w:sz w:val="22"/>
          <w:szCs w:val="22"/>
        </w:rPr>
        <w:t xml:space="preserve">Accesos: </w:t>
      </w:r>
    </w:p>
    <w:p w:rsidR="000D0D34" w:rsidRPr="0073207B" w:rsidRDefault="000D0D34" w:rsidP="0073207B">
      <w:pPr>
        <w:pStyle w:val="PSI-Normal"/>
        <w:rPr>
          <w:i w:val="0"/>
          <w:sz w:val="22"/>
          <w:szCs w:val="22"/>
        </w:rPr>
      </w:pPr>
      <w:r w:rsidRPr="0073207B">
        <w:rPr>
          <w:i w:val="0"/>
          <w:sz w:val="22"/>
          <w:szCs w:val="22"/>
        </w:rPr>
        <w:t>En la Tabla 0</w:t>
      </w:r>
      <w:r w:rsidR="0073207B" w:rsidRPr="0073207B">
        <w:rPr>
          <w:i w:val="0"/>
          <w:sz w:val="22"/>
          <w:szCs w:val="22"/>
        </w:rPr>
        <w:t>9</w:t>
      </w:r>
      <w:r w:rsidRPr="0073207B">
        <w:rPr>
          <w:i w:val="0"/>
          <w:sz w:val="22"/>
          <w:szCs w:val="22"/>
        </w:rPr>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73207B">
        <w:trPr>
          <w:trHeight w:val="459"/>
          <w:jc w:val="center"/>
        </w:trPr>
        <w:tc>
          <w:tcPr>
            <w:tcW w:w="268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613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cambios</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73207B" w:rsidRDefault="00C97EA0" w:rsidP="0073207B">
      <w:pPr>
        <w:pStyle w:val="PSI-Normal"/>
        <w:jc w:val="center"/>
        <w:rPr>
          <w:b/>
        </w:rPr>
      </w:pPr>
      <w:r w:rsidRPr="0073207B">
        <w:rPr>
          <w:b/>
        </w:rPr>
        <w:t>Tabla 0</w:t>
      </w:r>
      <w:r w:rsidR="0073207B" w:rsidRPr="0073207B">
        <w:rPr>
          <w:b/>
        </w:rPr>
        <w:t>9</w:t>
      </w:r>
      <w:r w:rsidRPr="0073207B">
        <w:rPr>
          <w:b/>
        </w:rPr>
        <w:t>– Accesos a la librería de Desarrollo</w:t>
      </w:r>
    </w:p>
    <w:p w:rsidR="0073207B" w:rsidRPr="000D0D34" w:rsidRDefault="0073207B" w:rsidP="0073207B">
      <w:pPr>
        <w:pStyle w:val="PSI-Normal"/>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3.2.3.4</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73207B">
      <w:pPr>
        <w:pStyle w:val="PSI-Normal"/>
        <w:rPr>
          <w:sz w:val="22"/>
          <w:szCs w:val="22"/>
        </w:rPr>
      </w:pPr>
      <w:r w:rsidRPr="0073207B">
        <w:rPr>
          <w:sz w:val="22"/>
          <w:szCs w:val="22"/>
        </w:rPr>
        <w:t xml:space="preserve">Responsable: </w:t>
      </w:r>
    </w:p>
    <w:p w:rsidR="001F65E8" w:rsidRPr="0073207B" w:rsidRDefault="001F65E8" w:rsidP="0073207B">
      <w:pPr>
        <w:pStyle w:val="PSI-Normal"/>
        <w:numPr>
          <w:ilvl w:val="0"/>
          <w:numId w:val="28"/>
        </w:numPr>
        <w:rPr>
          <w:sz w:val="22"/>
          <w:szCs w:val="22"/>
        </w:rPr>
      </w:pPr>
      <w:r w:rsidRPr="0073207B">
        <w:rPr>
          <w:sz w:val="22"/>
          <w:szCs w:val="22"/>
        </w:rPr>
        <w:t>Gestor de Proyecto</w:t>
      </w:r>
    </w:p>
    <w:p w:rsidR="001F65E8" w:rsidRPr="0073207B" w:rsidRDefault="001F65E8" w:rsidP="0073207B">
      <w:pPr>
        <w:pStyle w:val="PSI-Normal"/>
        <w:rPr>
          <w:sz w:val="22"/>
          <w:szCs w:val="22"/>
        </w:rPr>
      </w:pPr>
      <w:r w:rsidRPr="0073207B">
        <w:rPr>
          <w:sz w:val="22"/>
          <w:szCs w:val="22"/>
        </w:rPr>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73207B">
      <w:pPr>
        <w:pStyle w:val="PSI-Normal"/>
        <w:rPr>
          <w:sz w:val="22"/>
          <w:szCs w:val="22"/>
        </w:rPr>
      </w:pPr>
      <w:r w:rsidRPr="0073207B">
        <w:rPr>
          <w:sz w:val="22"/>
          <w:szCs w:val="22"/>
        </w:rPr>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73207B">
      <w:pPr>
        <w:pStyle w:val="PSI-Normal"/>
        <w:rPr>
          <w:sz w:val="22"/>
          <w:szCs w:val="22"/>
        </w:rPr>
      </w:pPr>
      <w:r w:rsidRPr="0073207B">
        <w:rPr>
          <w:sz w:val="22"/>
          <w:szCs w:val="22"/>
        </w:rPr>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10</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Pr="0073207B" w:rsidRDefault="0073207B" w:rsidP="0073207B">
      <w:pPr>
        <w:pStyle w:val="PSI-Normal"/>
        <w:jc w:val="center"/>
        <w:rPr>
          <w:b/>
        </w:rPr>
      </w:pPr>
      <w:r w:rsidRPr="0073207B">
        <w:rPr>
          <w:b/>
        </w:rPr>
        <w:t>Tabla 10</w:t>
      </w:r>
      <w:r w:rsidR="001F65E8" w:rsidRPr="0073207B">
        <w:rPr>
          <w:b/>
        </w:rPr>
        <w:t>– Tabla de Acceso a la Librería de Línea Base</w:t>
      </w:r>
    </w:p>
    <w:sectPr w:rsidR="00C97EA0" w:rsidRPr="0073207B"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3B4" w:rsidRDefault="005673B4" w:rsidP="00297F16">
      <w:r>
        <w:separator/>
      </w:r>
    </w:p>
  </w:endnote>
  <w:endnote w:type="continuationSeparator" w:id="0">
    <w:p w:rsidR="005673B4" w:rsidRDefault="005673B4"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3B4" w:rsidRDefault="005673B4" w:rsidP="00297F16">
      <w:r>
        <w:separator/>
      </w:r>
    </w:p>
  </w:footnote>
  <w:footnote w:type="continuationSeparator" w:id="0">
    <w:p w:rsidR="005673B4" w:rsidRDefault="005673B4"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B6E" w:rsidRPr="00297F16" w:rsidRDefault="00F95B6E">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9E314DA"/>
    <w:multiLevelType w:val="hybridMultilevel"/>
    <w:tmpl w:val="0F2C50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857369"/>
    <w:multiLevelType w:val="hybridMultilevel"/>
    <w:tmpl w:val="65EECFB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5"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7"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C135A"/>
    <w:multiLevelType w:val="hybridMultilevel"/>
    <w:tmpl w:val="4F8049D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16"/>
  </w:num>
  <w:num w:numId="4">
    <w:abstractNumId w:val="4"/>
  </w:num>
  <w:num w:numId="5">
    <w:abstractNumId w:val="8"/>
  </w:num>
  <w:num w:numId="6">
    <w:abstractNumId w:val="14"/>
  </w:num>
  <w:num w:numId="7">
    <w:abstractNumId w:val="13"/>
  </w:num>
  <w:num w:numId="8">
    <w:abstractNumId w:val="26"/>
  </w:num>
  <w:num w:numId="9">
    <w:abstractNumId w:val="13"/>
  </w:num>
  <w:num w:numId="10">
    <w:abstractNumId w:val="26"/>
  </w:num>
  <w:num w:numId="11">
    <w:abstractNumId w:val="18"/>
  </w:num>
  <w:num w:numId="12">
    <w:abstractNumId w:val="7"/>
  </w:num>
  <w:num w:numId="13">
    <w:abstractNumId w:val="20"/>
  </w:num>
  <w:num w:numId="14">
    <w:abstractNumId w:val="2"/>
  </w:num>
  <w:num w:numId="15">
    <w:abstractNumId w:val="0"/>
  </w:num>
  <w:num w:numId="16">
    <w:abstractNumId w:val="17"/>
  </w:num>
  <w:num w:numId="17">
    <w:abstractNumId w:val="22"/>
  </w:num>
  <w:num w:numId="18">
    <w:abstractNumId w:val="11"/>
  </w:num>
  <w:num w:numId="19">
    <w:abstractNumId w:val="27"/>
  </w:num>
  <w:num w:numId="20">
    <w:abstractNumId w:val="24"/>
  </w:num>
  <w:num w:numId="21">
    <w:abstractNumId w:val="10"/>
  </w:num>
  <w:num w:numId="22">
    <w:abstractNumId w:val="3"/>
  </w:num>
  <w:num w:numId="23">
    <w:abstractNumId w:val="21"/>
  </w:num>
  <w:num w:numId="24">
    <w:abstractNumId w:val="12"/>
  </w:num>
  <w:num w:numId="25">
    <w:abstractNumId w:val="19"/>
  </w:num>
  <w:num w:numId="26">
    <w:abstractNumId w:val="25"/>
  </w:num>
  <w:num w:numId="27">
    <w:abstractNumId w:val="15"/>
  </w:num>
  <w:num w:numId="28">
    <w:abstractNumId w:val="1"/>
  </w:num>
  <w:num w:numId="29">
    <w:abstractNumId w:val="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35038"/>
    <w:rsid w:val="00035391"/>
    <w:rsid w:val="00092C6B"/>
    <w:rsid w:val="000C4AE1"/>
    <w:rsid w:val="000D0D34"/>
    <w:rsid w:val="0014247D"/>
    <w:rsid w:val="001478D9"/>
    <w:rsid w:val="001B5ADC"/>
    <w:rsid w:val="001F65E8"/>
    <w:rsid w:val="002367D4"/>
    <w:rsid w:val="002527CD"/>
    <w:rsid w:val="00284D50"/>
    <w:rsid w:val="00297F16"/>
    <w:rsid w:val="00352E7D"/>
    <w:rsid w:val="0037183A"/>
    <w:rsid w:val="003847E6"/>
    <w:rsid w:val="00397328"/>
    <w:rsid w:val="00451E47"/>
    <w:rsid w:val="004C39A5"/>
    <w:rsid w:val="004E065F"/>
    <w:rsid w:val="00524FFC"/>
    <w:rsid w:val="00545B8D"/>
    <w:rsid w:val="00547A79"/>
    <w:rsid w:val="005673B4"/>
    <w:rsid w:val="005A5E83"/>
    <w:rsid w:val="005C4471"/>
    <w:rsid w:val="006134C0"/>
    <w:rsid w:val="006171EB"/>
    <w:rsid w:val="006367B2"/>
    <w:rsid w:val="00655630"/>
    <w:rsid w:val="0066755B"/>
    <w:rsid w:val="00697055"/>
    <w:rsid w:val="006B7782"/>
    <w:rsid w:val="006D14DD"/>
    <w:rsid w:val="0073207B"/>
    <w:rsid w:val="00740A7E"/>
    <w:rsid w:val="007B3737"/>
    <w:rsid w:val="008847C2"/>
    <w:rsid w:val="008A4E5C"/>
    <w:rsid w:val="00955B9E"/>
    <w:rsid w:val="00962DC3"/>
    <w:rsid w:val="00993D76"/>
    <w:rsid w:val="009A0D04"/>
    <w:rsid w:val="00A5474A"/>
    <w:rsid w:val="00A757B3"/>
    <w:rsid w:val="00A87DDF"/>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50BCF"/>
    <w:rsid w:val="00F548E9"/>
    <w:rsid w:val="00F93019"/>
    <w:rsid w:val="00F93271"/>
    <w:rsid w:val="00F95B6E"/>
    <w:rsid w:val="00FF13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220D"/>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73207B"/>
    <w:pPr>
      <w:widowControl/>
      <w:tabs>
        <w:tab w:val="left" w:pos="142"/>
      </w:tabs>
      <w:spacing w:line="276" w:lineRule="auto"/>
      <w:ind w:left="171"/>
    </w:pPr>
    <w:rPr>
      <w:rFonts w:asciiTheme="minorHAnsi" w:eastAsia="Calibri" w:hAnsiTheme="minorHAnsi" w:cstheme="minorHAnsi"/>
      <w:i/>
      <w:color w:val="auto"/>
      <w:sz w:val="18"/>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paragraph" w:styleId="Textodeglobo">
    <w:name w:val="Balloon Text"/>
    <w:basedOn w:val="Normal"/>
    <w:link w:val="TextodegloboCar"/>
    <w:uiPriority w:val="99"/>
    <w:semiHidden/>
    <w:unhideWhenUsed/>
    <w:rsid w:val="00F95B6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5B6E"/>
    <w:rPr>
      <w:rFonts w:ascii="Segoe UI" w:eastAsia="Times New Roman" w:hAnsi="Segoe UI" w:cs="Segoe UI"/>
      <w:color w:val="000000"/>
      <w:sz w:val="18"/>
      <w:szCs w:val="18"/>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pt>
    <dgm:pt modelId="{06A19EAC-C14B-4261-A367-E71C6D5D4227}" type="pres">
      <dgm:prSet presAssocID="{1A0AAEB2-8AE1-4A7C-A7E2-88A0593C3F52}" presName="rootConnector1" presStyleLbl="node1" presStyleIdx="0" presStyleCnt="0"/>
      <dgm:spPr/>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pt>
    <dgm:pt modelId="{64CB9B13-5C7A-48AA-B517-5C1134018FCC}" type="pres">
      <dgm:prSet presAssocID="{166359AA-055E-46A6-BE90-B244ED63A2A6}" presName="rootConnector" presStyleLbl="node2" presStyleIdx="0" presStyleCnt="4"/>
      <dgm:spPr/>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pt>
    <dgm:pt modelId="{1F150CE7-525F-47FA-94C2-0FE83D13449F}" type="pres">
      <dgm:prSet presAssocID="{69F84ED6-8D32-4EC7-8372-81D11B7E397F}" presName="rootConnector" presStyleLbl="node3" presStyleIdx="0" presStyleCnt="7"/>
      <dgm:spPr/>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pt>
    <dgm:pt modelId="{C21D8591-653B-4772-B84F-ABB3B7BB8CB9}" type="pres">
      <dgm:prSet presAssocID="{5CC61D9C-4E0D-40D2-9E09-FE0829FE2028}" presName="rootConnector" presStyleLbl="node2" presStyleIdx="1" presStyleCnt="4"/>
      <dgm:spPr/>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pt>
    <dgm:pt modelId="{865D535F-A07C-4E90-A6FD-7F228FFE7ED8}" type="pres">
      <dgm:prSet presAssocID="{1DE1A48C-F26E-4230-A972-83DE54391005}" presName="rootConnector" presStyleLbl="node3" presStyleIdx="1" presStyleCnt="7"/>
      <dgm:spPr/>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pt>
    <dgm:pt modelId="{4D8FFF81-03D3-41C5-8476-CF56C07D7CB7}" type="pres">
      <dgm:prSet presAssocID="{4F221EF4-CB99-4EC3-8577-5DAF8CC7A2E4}" presName="rootConnector" presStyleLbl="node4" presStyleIdx="0" presStyleCnt="14"/>
      <dgm:spPr/>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pt>
    <dgm:pt modelId="{F42E3236-76B3-449B-8A9F-F7E545472F74}" type="pres">
      <dgm:prSet presAssocID="{CF876301-3062-4799-92DA-6834E2035916}" presName="rootConnector" presStyleLbl="node4" presStyleIdx="1" presStyleCnt="14"/>
      <dgm:spPr/>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pt>
    <dgm:pt modelId="{23B57BF1-EAB5-49E8-AD59-E4CA94202835}" type="pres">
      <dgm:prSet presAssocID="{DF5EF923-0D65-4479-A886-15332AE37BA1}" presName="rootConnector" presStyleLbl="node4" presStyleIdx="2" presStyleCnt="14"/>
      <dgm:spPr/>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pt>
    <dgm:pt modelId="{0AF86B1D-C7DD-410B-8B30-7506001B9405}" type="pres">
      <dgm:prSet presAssocID="{CF9F0929-807F-4CDA-854E-B96B25659458}" presName="rootConnector" presStyleLbl="node4" presStyleIdx="3" presStyleCnt="14"/>
      <dgm:spPr/>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pt>
    <dgm:pt modelId="{E52FA79E-9527-41B0-8E0F-6503DC54B8A3}" type="pres">
      <dgm:prSet presAssocID="{E07DDA88-5A83-4ACD-8AB3-1A18F462038D}" presName="rootConnector" presStyleLbl="node4" presStyleIdx="4" presStyleCnt="14"/>
      <dgm:spPr/>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pt>
    <dgm:pt modelId="{7C4F361B-A332-40D9-8560-E87ACDFBA181}" type="pres">
      <dgm:prSet presAssocID="{FA0C1B2E-CEAB-4975-8BD3-B546DABB40DE}" presName="rootConnector" presStyleLbl="node4" presStyleIdx="5" presStyleCnt="14"/>
      <dgm:spPr/>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pt>
    <dgm:pt modelId="{A3C5A410-36D5-464C-895D-9109DEC4362F}" type="pres">
      <dgm:prSet presAssocID="{327A571B-E845-476D-A5FD-1E9CC6BEA5E3}" presName="rootConnector" presStyleLbl="node3" presStyleIdx="2" presStyleCnt="7"/>
      <dgm:spPr/>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pt>
    <dgm:pt modelId="{916FB358-51C1-4D0C-9500-F60DBD797765}" type="pres">
      <dgm:prSet presAssocID="{11819E23-98A7-4A81-82D0-114458AF2776}" presName="rootConnector" presStyleLbl="node3" presStyleIdx="3" presStyleCnt="7"/>
      <dgm:spPr/>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pt>
    <dgm:pt modelId="{DC3BF1C9-C64F-4CF6-9C05-750C68B0B739}" type="pres">
      <dgm:prSet presAssocID="{BD8F8A88-5946-44A9-AC18-9AF7206F3E39}" presName="rootConnector" presStyleLbl="node2" presStyleIdx="2" presStyleCnt="4"/>
      <dgm:spPr/>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pt>
    <dgm:pt modelId="{0E7E89FE-D5A3-4BEC-B2BE-5DDD96BB4D2D}" type="pres">
      <dgm:prSet presAssocID="{CB9A705B-C3B7-4EF5-B93A-69705A6721A8}" presName="rootConnector" presStyleLbl="node3" presStyleIdx="4" presStyleCnt="7"/>
      <dgm:spPr/>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pt>
    <dgm:pt modelId="{2E0552B1-1685-46CB-9B3F-AA06CDFC7A4D}" type="pres">
      <dgm:prSet presAssocID="{FB8C6A75-A559-410D-81C9-95609326BA3C}" presName="rootConnector" presStyleLbl="node4" presStyleIdx="6" presStyleCnt="14"/>
      <dgm:spPr/>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pt>
    <dgm:pt modelId="{89B18C3D-19EB-4A32-8DE4-BBEEBF7467FF}" type="pres">
      <dgm:prSet presAssocID="{286F39BA-FC1F-473A-AF0C-97D964BCD312}" presName="rootConnector" presStyleLbl="node4" presStyleIdx="7" presStyleCnt="14"/>
      <dgm:spPr/>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pt>
    <dgm:pt modelId="{DEFD8B16-99A9-43B7-8F4C-3B642E7E5C4C}" type="pres">
      <dgm:prSet presAssocID="{676CB751-C77B-4030-A51F-BB7CF133E11B}" presName="rootConnector" presStyleLbl="node4" presStyleIdx="8" presStyleCnt="14"/>
      <dgm:spPr/>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pt>
    <dgm:pt modelId="{5F80B0FA-1E97-442B-8054-6DA38897A3D4}" type="pres">
      <dgm:prSet presAssocID="{3B616531-B9B3-4B25-8467-9BFC2E9EEAA1}" presName="rootConnector" presStyleLbl="node4" presStyleIdx="13" presStyleCnt="14"/>
      <dgm:spPr/>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pt>
    <dgm:pt modelId="{39920A65-9C6E-4656-9AB9-A55E1D8CE75E}" type="pres">
      <dgm:prSet presAssocID="{7821FAF5-8AF2-4E1E-85B7-20FECC2A7693}" presName="rootConnector" presStyleLbl="node3" presStyleIdx="5" presStyleCnt="7"/>
      <dgm:spPr/>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pt>
    <dgm:pt modelId="{CCA9695D-D7F6-4BBC-9E97-377FFD49E9BD}" type="pres">
      <dgm:prSet presAssocID="{EBF4D078-34C0-4FDA-88EA-2F1A3FF1772E}" presName="rootConnector" presStyleLbl="node3" presStyleIdx="6" presStyleCnt="7"/>
      <dgm:spPr/>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pt>
    <dgm:pt modelId="{D143E2C8-34F0-4F33-A348-E71CB0E19018}" type="pres">
      <dgm:prSet presAssocID="{B8580FD9-8400-443D-985F-AE9F105F90F5}" presName="rootConnector" presStyleLbl="node2" presStyleIdx="3" presStyleCnt="4"/>
      <dgm:spPr/>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3ECEE004-D3AC-4521-BD8A-12A4F0DEC8E6}" srcId="{1DE1A48C-F26E-4230-A972-83DE54391005}" destId="{E07DDA88-5A83-4ACD-8AB3-1A18F462038D}" srcOrd="4" destOrd="0" parTransId="{8F0BC036-BB98-4A73-942C-00DF23F8ACF4}" sibTransId="{8C640E35-3E94-4A3F-AD35-7675C0D21555}"/>
    <dgm:cxn modelId="{872D340F-88D1-4F39-B251-70A0F2B1BB18}" srcId="{BD8F8A88-5946-44A9-AC18-9AF7206F3E39}" destId="{EBF4D078-34C0-4FDA-88EA-2F1A3FF1772E}" srcOrd="2" destOrd="0" parTransId="{86AAB975-996D-48DC-83A3-DFD53CC671CF}" sibTransId="{7905433B-25E1-4858-A93E-84D5EA7C97B4}"/>
    <dgm:cxn modelId="{F563400F-B94C-4229-9B44-6AB2BA784077}" type="presOf" srcId="{EDF11963-196E-4A1A-A4FA-953F9B6C0111}" destId="{C217B5C3-9A69-4671-92AD-115A1BAD9403}" srcOrd="0" destOrd="0" presId="urn:microsoft.com/office/officeart/2005/8/layout/orgChart1"/>
    <dgm:cxn modelId="{4DA18814-E8AB-4D8C-9B3B-B2792CF45B6A}" type="presOf" srcId="{F4059345-F378-47A8-B116-297989B5D8D9}" destId="{BA57553E-66DC-4600-B0E4-BF12EEB8EE97}" srcOrd="0" destOrd="0" presId="urn:microsoft.com/office/officeart/2005/8/layout/orgChart1"/>
    <dgm:cxn modelId="{282A6318-25CC-4B89-9921-92D31258D9F7}" type="presOf" srcId="{69F84ED6-8D32-4EC7-8372-81D11B7E397F}" destId="{0C0B06F9-BD7A-4423-9BA6-B35AC4660819}" srcOrd="0" destOrd="0" presId="urn:microsoft.com/office/officeart/2005/8/layout/orgChart1"/>
    <dgm:cxn modelId="{5BA18C19-8468-4CC9-816F-DA408120CF41}" type="presOf" srcId="{DF5EF923-0D65-4479-A886-15332AE37BA1}" destId="{D159D610-2F8B-442C-A0CB-01CFD749016C}"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92CE111A-1528-42E8-95E5-9AA2BD5EC45A}" type="presOf" srcId="{4EB32E23-ADD2-42BA-B536-72B3D368D6FE}" destId="{ACD1895D-9C13-4D47-9856-A1B70A9C277B}" srcOrd="0" destOrd="0" presId="urn:microsoft.com/office/officeart/2005/8/layout/orgChart1"/>
    <dgm:cxn modelId="{6CCA291F-CCBF-482A-9908-D03EA9DBF90B}" type="presOf" srcId="{3C615E18-7DC6-4DD7-A1BC-0E06E69A2349}" destId="{99DE0DB5-316F-4E51-B0BF-08D6DCF39406}" srcOrd="0" destOrd="0" presId="urn:microsoft.com/office/officeart/2005/8/layout/orgChart1"/>
    <dgm:cxn modelId="{B1657A1F-8B9C-4B4B-8C9F-786AE8D0379B}" type="presOf" srcId="{CF876301-3062-4799-92DA-6834E2035916}" destId="{F42E3236-76B3-449B-8A9F-F7E545472F74}"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E73F5A22-8DD0-4E4E-951F-A9060004767E}" type="presOf" srcId="{CB9A705B-C3B7-4EF5-B93A-69705A6721A8}" destId="{506B0ACB-D0AF-46FB-B65A-EF8547598663}" srcOrd="0" destOrd="0" presId="urn:microsoft.com/office/officeart/2005/8/layout/orgChart1"/>
    <dgm:cxn modelId="{CB4BC224-088D-4B0E-A762-B846C983CF99}" type="presOf" srcId="{5CC61D9C-4E0D-40D2-9E09-FE0829FE2028}" destId="{C7B15006-DE9A-4937-82E8-5D8DFE2BBA6F}" srcOrd="0" destOrd="0" presId="urn:microsoft.com/office/officeart/2005/8/layout/orgChart1"/>
    <dgm:cxn modelId="{E280512B-EE21-4552-860B-B0C3D7D0FDCE}" type="presOf" srcId="{65F35406-B9F5-493D-9403-0AA9BA908EE2}" destId="{51521002-3E7E-4085-8A8C-D87EF35F108D}" srcOrd="0" destOrd="0" presId="urn:microsoft.com/office/officeart/2005/8/layout/orgChart1"/>
    <dgm:cxn modelId="{226B1C2D-62E6-4B3B-9068-C2C4468F13C1}" type="presOf" srcId="{676CB751-C77B-4030-A51F-BB7CF133E11B}" destId="{DEFD8B16-99A9-43B7-8F4C-3B642E7E5C4C}"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89DA1333-EC2E-4D55-93C4-F2394BC9B5F2}" type="presOf" srcId="{8F88EEA9-7D8A-4843-AA2E-60A487BAEE0D}" destId="{E2305898-979C-43D4-8890-B17E5D604FD3}" srcOrd="0" destOrd="0" presId="urn:microsoft.com/office/officeart/2005/8/layout/orgChart1"/>
    <dgm:cxn modelId="{8B535133-9812-4941-83CB-D80497C73304}" type="presOf" srcId="{7A193382-F990-4C7E-AF7D-017AC9C16D9C}" destId="{A62B0159-5193-4381-B847-243ABB8B7CAA}" srcOrd="0" destOrd="0" presId="urn:microsoft.com/office/officeart/2005/8/layout/orgChart1"/>
    <dgm:cxn modelId="{9466A133-DBCF-4633-ACA2-7247A9EC0F19}" type="presOf" srcId="{286F39BA-FC1F-473A-AF0C-97D964BCD312}" destId="{E5D3EB4D-07A8-4600-841E-51C85437B5B8}" srcOrd="0" destOrd="0" presId="urn:microsoft.com/office/officeart/2005/8/layout/orgChart1"/>
    <dgm:cxn modelId="{C0BCB337-0A97-47C4-9417-369A283D071A}" type="presOf" srcId="{8F0BC036-BB98-4A73-942C-00DF23F8ACF4}" destId="{8462D4FB-5779-4D07-B0A1-C04A7780BA4B}" srcOrd="0" destOrd="0" presId="urn:microsoft.com/office/officeart/2005/8/layout/orgChart1"/>
    <dgm:cxn modelId="{2936DA38-897E-4D74-9FF4-D7B874A204E2}" type="presOf" srcId="{4F221EF4-CB99-4EC3-8577-5DAF8CC7A2E4}" destId="{34BC9388-BB46-451B-B860-9B1806EE266E}" srcOrd="0" destOrd="0" presId="urn:microsoft.com/office/officeart/2005/8/layout/orgChart1"/>
    <dgm:cxn modelId="{A3CAB93B-42F7-47DA-86A5-7759B26FC6FE}" type="presOf" srcId="{BD184A85-EDD0-4249-81C9-118532293F02}" destId="{8A36C3AE-B28B-4A60-A478-B8747FB63C8E}"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D6F3463D-B0F6-4D21-8A82-214DB3FB9461}" type="presOf" srcId="{1A0AAEB2-8AE1-4A7C-A7E2-88A0593C3F52}" destId="{D051B5C1-6617-4F0D-BC70-9A38DAC7CB5A}" srcOrd="0" destOrd="0" presId="urn:microsoft.com/office/officeart/2005/8/layout/orgChart1"/>
    <dgm:cxn modelId="{2D04D53E-B6C5-4C37-ADF0-25FEEC8F9FD5}" type="presOf" srcId="{BD8F8A88-5946-44A9-AC18-9AF7206F3E39}" destId="{D737AF12-3E2D-4407-8EF4-9D821D70AB3C}" srcOrd="0" destOrd="0" presId="urn:microsoft.com/office/officeart/2005/8/layout/orgChart1"/>
    <dgm:cxn modelId="{A128415C-6F95-4CE1-89FC-0505AB973461}" type="presOf" srcId="{12BF89BF-42FD-4C81-8422-0D7158C23DD3}" destId="{3FB1BE68-E9E7-4ABC-ADAE-206E6901E515}" srcOrd="0" destOrd="0" presId="urn:microsoft.com/office/officeart/2005/8/layout/orgChart1"/>
    <dgm:cxn modelId="{A7EC825C-A165-49E7-AF75-E74717B924DB}" type="presOf" srcId="{196A9A51-AB5B-44EF-AAE5-269944C45FEB}" destId="{30DB4C2B-A21E-4BCF-BBD1-128D3231EA1B}"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7F153A60-C01D-4D5B-8701-584D74E32560}" type="presOf" srcId="{E07DDA88-5A83-4ACD-8AB3-1A18F462038D}" destId="{E52FA79E-9527-41B0-8E0F-6503DC54B8A3}" srcOrd="1" destOrd="0" presId="urn:microsoft.com/office/officeart/2005/8/layout/orgChart1"/>
    <dgm:cxn modelId="{71D60661-700D-4432-BA11-13A3BB5D0C30}" type="presOf" srcId="{CF876301-3062-4799-92DA-6834E2035916}" destId="{8040E38F-AB1B-402B-9058-6EB6C0633219}" srcOrd="0" destOrd="0" presId="urn:microsoft.com/office/officeart/2005/8/layout/orgChart1"/>
    <dgm:cxn modelId="{12C0B862-A05E-4971-A1DD-C66ABC54B4EC}" type="presOf" srcId="{FB8C6A75-A559-410D-81C9-95609326BA3C}" destId="{2E0552B1-1685-46CB-9B3F-AA06CDFC7A4D}" srcOrd="1"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9D9C845-F49D-4755-B776-ACB4A0DB912B}" srcId="{166359AA-055E-46A6-BE90-B244ED63A2A6}" destId="{69F84ED6-8D32-4EC7-8372-81D11B7E397F}" srcOrd="0" destOrd="0" parTransId="{695A8E68-C88B-4E2E-85A6-D7108460DEC6}" sibTransId="{6B6ACF42-02FB-49F4-B0F2-C1955F9C8D58}"/>
    <dgm:cxn modelId="{A5FF1E66-D45B-43A5-8002-9101ADC3AFC4}" type="presOf" srcId="{1C1BD934-A202-47CE-928C-21225C2150F9}" destId="{D0DD83CC-14A6-48AF-8059-3E9DAE7FCFE4}" srcOrd="0" destOrd="0" presId="urn:microsoft.com/office/officeart/2005/8/layout/orgChart1"/>
    <dgm:cxn modelId="{43D31D68-6C80-4E99-A98A-E56013FDE384}" type="presOf" srcId="{3B616531-B9B3-4B25-8467-9BFC2E9EEAA1}" destId="{5F80B0FA-1E97-442B-8054-6DA38897A3D4}" srcOrd="1" destOrd="0" presId="urn:microsoft.com/office/officeart/2005/8/layout/orgChart1"/>
    <dgm:cxn modelId="{3D15FF49-926C-4968-8B1D-E7C17CAAD216}" type="presOf" srcId="{DF5EF923-0D65-4479-A886-15332AE37BA1}" destId="{23B57BF1-EAB5-49E8-AD59-E4CA94202835}"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2D29B84A-C129-414C-821D-EE7035DFA8AB}" type="presOf" srcId="{FA0C1B2E-CEAB-4975-8BD3-B546DABB40DE}" destId="{7C4F361B-A332-40D9-8560-E87ACDFBA181}" srcOrd="1" destOrd="0" presId="urn:microsoft.com/office/officeart/2005/8/layout/orgChart1"/>
    <dgm:cxn modelId="{C8C2F06A-5A3E-42C9-9616-B8143A1438EB}" type="presOf" srcId="{3B616531-B9B3-4B25-8467-9BFC2E9EEAA1}" destId="{5D7BCDC8-9B93-40FE-BC64-AB76B405397C}" srcOrd="0" destOrd="0" presId="urn:microsoft.com/office/officeart/2005/8/layout/orgChart1"/>
    <dgm:cxn modelId="{1D957B4B-E2E4-4C0D-A59E-38B7C3214B93}" type="presOf" srcId="{CB9A705B-C3B7-4EF5-B93A-69705A6721A8}" destId="{0E7E89FE-D5A3-4BEC-B2BE-5DDD96BB4D2D}"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C44B6C6D-90C8-4E74-88FC-BC1B6FDED109}" type="presOf" srcId="{2D7B9FAE-DDF9-4BDC-AA4D-BBD2C8C08E21}" destId="{A0600C15-2A63-46B3-A311-AB068A9D3E8C}" srcOrd="0" destOrd="0" presId="urn:microsoft.com/office/officeart/2005/8/layout/orgChart1"/>
    <dgm:cxn modelId="{EF1D8C4D-F39C-4386-A22D-D03792DA5760}" type="presOf" srcId="{E8D6DD62-3BBC-4436-9754-1B884AA514D6}" destId="{1BE700CB-7AC3-4FE4-80FC-A6D31B18538E}" srcOrd="0" destOrd="0" presId="urn:microsoft.com/office/officeart/2005/8/layout/orgChart1"/>
    <dgm:cxn modelId="{7B653474-7CFC-40A8-B428-4E9A04A895CB}" type="presOf" srcId="{11819E23-98A7-4A81-82D0-114458AF2776}" destId="{916FB358-51C1-4D0C-9500-F60DBD797765}" srcOrd="1" destOrd="0" presId="urn:microsoft.com/office/officeart/2005/8/layout/orgChart1"/>
    <dgm:cxn modelId="{23ED5B75-90EE-4D7E-B1EF-D76F5836F228}" type="presOf" srcId="{166359AA-055E-46A6-BE90-B244ED63A2A6}" destId="{CE640A33-9DD2-49C2-97C1-6EF2F2038041}"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0C8CF455-1ED9-4A54-9354-2DF941193252}" srcId="{5CC61D9C-4E0D-40D2-9E09-FE0829FE2028}" destId="{327A571B-E845-476D-A5FD-1E9CC6BEA5E3}" srcOrd="1" destOrd="0" parTransId="{DDA2AA3E-23AB-421A-B8A8-605EE37B4746}" sibTransId="{4BA70F27-7CE6-4DBF-A0A5-72F704424A40}"/>
    <dgm:cxn modelId="{6BC4E076-92A5-426E-BF56-F8BD441F19D2}" type="presOf" srcId="{DF3425D2-73C3-457E-B033-88E3A5FB551F}" destId="{5400D11C-7FBC-4B40-8813-721D8BB39FB2}" srcOrd="0" destOrd="0" presId="urn:microsoft.com/office/officeart/2005/8/layout/orgChart1"/>
    <dgm:cxn modelId="{3C8B4D7A-B388-4539-88AA-107CB06B4219}" type="presOf" srcId="{EBF4D078-34C0-4FDA-88EA-2F1A3FF1772E}" destId="{37EE8E08-3F0B-4F7A-A809-874E7E09A7FA}"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E7DF837E-8D2A-4B19-BA8A-02856F7EE083}" type="presOf" srcId="{7821FAF5-8AF2-4E1E-85B7-20FECC2A7693}" destId="{A7A694CF-6C78-47CE-AFC3-344DEC51B173}" srcOrd="0" destOrd="0" presId="urn:microsoft.com/office/officeart/2005/8/layout/orgChart1"/>
    <dgm:cxn modelId="{A8652587-23FD-4398-8A37-3717621EE6B7}" type="presOf" srcId="{35EA6595-2DCB-4309-9449-E77ED2778844}" destId="{E113D538-AE24-46E2-AF5E-1A32742C47BD}" srcOrd="0" destOrd="0" presId="urn:microsoft.com/office/officeart/2005/8/layout/orgChart1"/>
    <dgm:cxn modelId="{41FFDF88-9984-45BA-BC63-EC474F6F7FBF}" type="presOf" srcId="{286F39BA-FC1F-473A-AF0C-97D964BCD312}" destId="{89B18C3D-19EB-4A32-8DE4-BBEEBF7467FF}"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3369989-E0BA-4D44-8294-5723C230A73E}" srcId="{CB9A705B-C3B7-4EF5-B93A-69705A6721A8}" destId="{676CB751-C77B-4030-A51F-BB7CF133E11B}" srcOrd="2" destOrd="0" parTransId="{0C48B1E0-077F-4077-9029-FB61AE19C7DB}" sibTransId="{5A93DA5B-CC2B-4FBC-AE97-76EEF3C53CB2}"/>
    <dgm:cxn modelId="{290C188A-FA1B-4C89-8874-0A2C8D0C25BE}" type="presOf" srcId="{292E15D2-A011-4DD6-8146-4FE21A569D5E}" destId="{94681E78-7066-4B37-9B2D-4EFA7AB08FFC}" srcOrd="0" destOrd="0" presId="urn:microsoft.com/office/officeart/2005/8/layout/orgChart1"/>
    <dgm:cxn modelId="{FBA3978C-7007-4131-9A81-57C635C8EC10}" type="presOf" srcId="{E03FC18F-5F20-4466-8CFC-235562D93D3C}" destId="{6D38DA61-B6C5-420A-9615-0BB705EC708D}" srcOrd="0" destOrd="0" presId="urn:microsoft.com/office/officeart/2005/8/layout/orgChart1"/>
    <dgm:cxn modelId="{16ABEB8C-483B-48D8-B641-492597F26F9D}" type="presOf" srcId="{BD8F8A88-5946-44A9-AC18-9AF7206F3E39}" destId="{DC3BF1C9-C64F-4CF6-9C05-750C68B0B739}" srcOrd="1" destOrd="0" presId="urn:microsoft.com/office/officeart/2005/8/layout/orgChart1"/>
    <dgm:cxn modelId="{0B0EC490-E8F3-45BC-AC7F-0AD71417D7B3}" type="presOf" srcId="{11819E23-98A7-4A81-82D0-114458AF2776}" destId="{D5E687B6-6FF0-4B67-B966-0A6BC9101EA6}"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1DAACF94-F480-41AA-B336-6C252B610B0A}" srcId="{CB9A705B-C3B7-4EF5-B93A-69705A6721A8}" destId="{FB8C6A75-A559-410D-81C9-95609326BA3C}" srcOrd="0" destOrd="0" parTransId="{196A9A51-AB5B-44EF-AAE5-269944C45FEB}" sibTransId="{9718A9E2-EBF3-4401-B8A1-D8063A88C679}"/>
    <dgm:cxn modelId="{97C28896-87B1-44CD-9302-5B9E22163AB2}" type="presOf" srcId="{3C615E18-7DC6-4DD7-A1BC-0E06E69A2349}" destId="{802BF6F1-887B-4B61-B068-C33B1A570706}" srcOrd="1" destOrd="0" presId="urn:microsoft.com/office/officeart/2005/8/layout/orgChart1"/>
    <dgm:cxn modelId="{7D32879A-9B0D-4E22-89B1-6D3A86B4D645}" type="presOf" srcId="{327A571B-E845-476D-A5FD-1E9CC6BEA5E3}" destId="{A3C5A410-36D5-464C-895D-9109DEC4362F}"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9B0C0C9F-36B4-498B-AD84-6CAE2B7E71E9}" type="presOf" srcId="{2D7B9FAE-DDF9-4BDC-AA4D-BBD2C8C08E21}" destId="{F936DAD8-B6E4-454A-BD2A-ADE421F13396}" srcOrd="1" destOrd="0" presId="urn:microsoft.com/office/officeart/2005/8/layout/orgChart1"/>
    <dgm:cxn modelId="{73472A9F-8A68-4516-8E69-A0CBDE6AF4EA}" type="presOf" srcId="{FB8C6A75-A559-410D-81C9-95609326BA3C}" destId="{E9CD8AEA-700B-45B5-A6F4-BDFA95BA4BE6}" srcOrd="0" destOrd="0" presId="urn:microsoft.com/office/officeart/2005/8/layout/orgChart1"/>
    <dgm:cxn modelId="{7C6AA89F-B9D1-4BE5-BD7D-5FC894C0796B}" type="presOf" srcId="{8E918253-AC04-46E1-94A6-0BC31696E625}" destId="{5E9EB5E6-6808-4D69-A7B7-36E16A127064}" srcOrd="0" destOrd="0" presId="urn:microsoft.com/office/officeart/2005/8/layout/orgChart1"/>
    <dgm:cxn modelId="{6B3410A0-8AC5-4E81-ADC8-EBD179791306}" type="presOf" srcId="{0C48B1E0-077F-4077-9029-FB61AE19C7DB}" destId="{B1B122A5-DBAC-458D-9238-ABA862C5E82B}"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172CECA1-3ECE-4F33-9004-0A58A4733461}" type="presOf" srcId="{695A8E68-C88B-4E2E-85A6-D7108460DEC6}" destId="{2AC9C6D0-5BD5-4622-B5A3-32112A35763F}" srcOrd="0" destOrd="0" presId="urn:microsoft.com/office/officeart/2005/8/layout/orgChart1"/>
    <dgm:cxn modelId="{FE9AD4A2-5692-4843-B683-3A9B512725BD}" type="presOf" srcId="{0D9C8C84-D547-4A48-BF7A-7046EC6FF6BD}" destId="{75CCB2D2-24A0-4913-9CA2-1CB545BDBFB4}" srcOrd="0" destOrd="0" presId="urn:microsoft.com/office/officeart/2005/8/layout/orgChart1"/>
    <dgm:cxn modelId="{370D3EA4-F8B5-49AE-AEDB-4EF5DBE8F582}" type="presOf" srcId="{4F221EF4-CB99-4EC3-8577-5DAF8CC7A2E4}" destId="{4D8FFF81-03D3-41C5-8476-CF56C07D7CB7}" srcOrd="1" destOrd="0" presId="urn:microsoft.com/office/officeart/2005/8/layout/orgChart1"/>
    <dgm:cxn modelId="{228F6DA6-85D4-46BC-9C2B-A89D3C64C661}" type="presOf" srcId="{12BF89BF-42FD-4C81-8422-0D7158C23DD3}" destId="{BDBBA857-07CE-4826-A2CE-C5991B992E0E}"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E263E7A7-5883-4FE8-AC69-F950E35C92F1}" srcId="{CB9A705B-C3B7-4EF5-B93A-69705A6721A8}" destId="{12BF89BF-42FD-4C81-8422-0D7158C23DD3}" srcOrd="6" destOrd="0" parTransId="{E03FC18F-5F20-4466-8CFC-235562D93D3C}" sibTransId="{DFFD69FD-D295-42B3-8682-E0736EA5EA0B}"/>
    <dgm:cxn modelId="{DD78ACAD-14A8-4E83-BF05-E60C60FC604D}" srcId="{1DE1A48C-F26E-4230-A972-83DE54391005}" destId="{FA0C1B2E-CEAB-4975-8BD3-B546DABB40DE}" srcOrd="5" destOrd="0" parTransId="{E8D6DD62-3BBC-4436-9754-1B884AA514D6}" sibTransId="{65B4FAD0-EBF1-46D8-BAA0-E5657AD1BBD3}"/>
    <dgm:cxn modelId="{1DA6ADAE-17D2-490F-9BFC-8B28FBFB2EC3}" type="presOf" srcId="{1DE1A48C-F26E-4230-A972-83DE54391005}" destId="{865D535F-A07C-4E90-A6FD-7F228FFE7ED8}"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0CDD75BD-61A9-4D2E-866A-D080E5E832DE}" type="presOf" srcId="{69F84ED6-8D32-4EC7-8372-81D11B7E397F}" destId="{1F150CE7-525F-47FA-94C2-0FE83D13449F}" srcOrd="1" destOrd="0" presId="urn:microsoft.com/office/officeart/2005/8/layout/orgChart1"/>
    <dgm:cxn modelId="{6E440FC0-16B2-4AA8-934A-BC0219AD3897}" type="presOf" srcId="{729A0874-7D15-4370-8ABE-8C1FF8F2BC23}" destId="{4591C1F5-8D41-4532-9762-8EDF0FAB31EB}" srcOrd="0" destOrd="0" presId="urn:microsoft.com/office/officeart/2005/8/layout/orgChart1"/>
    <dgm:cxn modelId="{5393E2C1-26FE-4641-894A-E4B2DCDD925D}" type="presOf" srcId="{166359AA-055E-46A6-BE90-B244ED63A2A6}" destId="{64CB9B13-5C7A-48AA-B517-5C1134018FCC}" srcOrd="1" destOrd="0" presId="urn:microsoft.com/office/officeart/2005/8/layout/orgChart1"/>
    <dgm:cxn modelId="{ACF517C3-B647-4178-B006-8DC35FA89A86}" type="presOf" srcId="{FA0C1B2E-CEAB-4975-8BD3-B546DABB40DE}" destId="{40E221CA-1DF0-4B0C-82B9-606CE7581EBF}" srcOrd="0" destOrd="0" presId="urn:microsoft.com/office/officeart/2005/8/layout/orgChart1"/>
    <dgm:cxn modelId="{E6C22FC3-3861-48BE-8977-D6C58D42BE53}" type="presOf" srcId="{CF9F0929-807F-4CDA-854E-B96B25659458}" destId="{0AF86B1D-C7DD-410B-8B30-7506001B9405}" srcOrd="1" destOrd="0" presId="urn:microsoft.com/office/officeart/2005/8/layout/orgChart1"/>
    <dgm:cxn modelId="{6CA15EC4-0CA7-404E-B5A1-E9FB49E757C7}" type="presOf" srcId="{327A571B-E845-476D-A5FD-1E9CC6BEA5E3}" destId="{60800267-9E61-4940-9125-A16965D6C610}" srcOrd="0" destOrd="0" presId="urn:microsoft.com/office/officeart/2005/8/layout/orgChart1"/>
    <dgm:cxn modelId="{FB69BECD-5DCA-4A9F-86F7-EDEC1CFEF721}" type="presOf" srcId="{1A0AAEB2-8AE1-4A7C-A7E2-88A0593C3F52}" destId="{06A19EAC-C14B-4261-A367-E71C6D5D4227}" srcOrd="1" destOrd="0" presId="urn:microsoft.com/office/officeart/2005/8/layout/orgChart1"/>
    <dgm:cxn modelId="{44FC7FD0-3369-4378-9C9A-F45D9C502E3B}" type="presOf" srcId="{BD184A85-EDD0-4249-81C9-118532293F02}" destId="{B3ACB205-281D-41E5-BB99-3A4973046EA3}" srcOrd="1" destOrd="0" presId="urn:microsoft.com/office/officeart/2005/8/layout/orgChart1"/>
    <dgm:cxn modelId="{031D5AD1-8212-4A90-B5D0-082E1ECA21B3}" type="presOf" srcId="{E07DDA88-5A83-4ACD-8AB3-1A18F462038D}" destId="{635F60C8-BF49-4D1F-8629-C34E8112CDB1}" srcOrd="0" destOrd="0" presId="urn:microsoft.com/office/officeart/2005/8/layout/orgChart1"/>
    <dgm:cxn modelId="{451327D2-6F5F-473A-AB10-D2211F776486}" type="presOf" srcId="{676CB751-C77B-4030-A51F-BB7CF133E11B}" destId="{363F33F6-F6AD-4FC0-A22D-7B3BE12B19B5}" srcOrd="0" destOrd="0" presId="urn:microsoft.com/office/officeart/2005/8/layout/orgChart1"/>
    <dgm:cxn modelId="{1633E9D2-040F-494C-8282-8E7D65ACC540}" type="presOf" srcId="{1DE1A48C-F26E-4230-A972-83DE54391005}" destId="{E043A27C-10F7-4DD3-9B99-F55CE1F170E5}" srcOrd="0" destOrd="0" presId="urn:microsoft.com/office/officeart/2005/8/layout/orgChart1"/>
    <dgm:cxn modelId="{94FA65D4-6DB6-4921-BDE6-D85DAF6CA23E}" type="presOf" srcId="{B8580FD9-8400-443D-985F-AE9F105F90F5}" destId="{E4FD6AA4-1F46-4E53-AF70-C3F48FA64BA8}" srcOrd="0" destOrd="0" presId="urn:microsoft.com/office/officeart/2005/8/layout/orgChart1"/>
    <dgm:cxn modelId="{035E6AD5-D551-4507-9210-068E2BE03ABE}" type="presOf" srcId="{86AAB975-996D-48DC-83A3-DFD53CC671CF}" destId="{7823B23A-0507-4060-ADE9-64C4F7914732}" srcOrd="0" destOrd="0" presId="urn:microsoft.com/office/officeart/2005/8/layout/orgChart1"/>
    <dgm:cxn modelId="{4C8703D6-0C0C-4CA9-9E3A-86FDBCF99093}" type="presOf" srcId="{DDA2AA3E-23AB-421A-B8A8-605EE37B4746}" destId="{72A980F8-23BB-4B65-A8D8-0BA0FCCEDE86}" srcOrd="0" destOrd="0" presId="urn:microsoft.com/office/officeart/2005/8/layout/orgChart1"/>
    <dgm:cxn modelId="{118A3AD6-C156-431F-B1BD-EF22C24609B8}" type="presOf" srcId="{F57F55B6-C098-41E2-A14E-C273DFC9A50A}" destId="{A477BD32-800A-4849-99B2-052DCA637DD3}" srcOrd="0" destOrd="0" presId="urn:microsoft.com/office/officeart/2005/8/layout/orgChart1"/>
    <dgm:cxn modelId="{68C43FE3-F200-4D03-B3AC-965DB411ADF9}" type="presOf" srcId="{7821FAF5-8AF2-4E1E-85B7-20FECC2A7693}" destId="{39920A65-9C6E-4656-9AB9-A55E1D8CE75E}" srcOrd="1" destOrd="0" presId="urn:microsoft.com/office/officeart/2005/8/layout/orgChart1"/>
    <dgm:cxn modelId="{E58588E6-03B2-48E6-80F6-2F122FE44692}" type="presOf" srcId="{3A2F366A-89CF-4160-B399-CE8AFB2B54AB}" destId="{3791E93F-BEA6-47BD-AEC8-ECFE4DFF3D58}" srcOrd="0" destOrd="0" presId="urn:microsoft.com/office/officeart/2005/8/layout/orgChart1"/>
    <dgm:cxn modelId="{28EC20EB-7366-4FC1-A901-78B4A00D44C9}" type="presOf" srcId="{867F5BF4-78B0-43C1-AD21-3E80FC72AD52}" destId="{50710441-1733-41E8-B063-87EF46487E7A}" srcOrd="0" destOrd="0" presId="urn:microsoft.com/office/officeart/2005/8/layout/orgChart1"/>
    <dgm:cxn modelId="{FEA90BEE-CD46-49DA-9475-A9B2AB811F97}" type="presOf" srcId="{5CC61D9C-4E0D-40D2-9E09-FE0829FE2028}" destId="{C21D8591-653B-4772-B84F-ABB3B7BB8CB9}"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A92457F0-3C16-4070-8AFA-B080FB372D1B}" type="presOf" srcId="{EBF4D078-34C0-4FDA-88EA-2F1A3FF1772E}" destId="{CCA9695D-D7F6-4BBC-9E97-377FFD49E9BD}" srcOrd="1" destOrd="0" presId="urn:microsoft.com/office/officeart/2005/8/layout/orgChart1"/>
    <dgm:cxn modelId="{84A400F1-98D7-4860-B7A5-80696653DD83}" type="presOf" srcId="{B8580FD9-8400-443D-985F-AE9F105F90F5}" destId="{D143E2C8-34F0-4F33-A348-E71CB0E19018}" srcOrd="1" destOrd="0" presId="urn:microsoft.com/office/officeart/2005/8/layout/orgChart1"/>
    <dgm:cxn modelId="{14B0F8F1-182F-48EB-BF80-65007E22F238}" type="presOf" srcId="{02ACCDEC-D302-4D18-8F60-1993C260DBD1}" destId="{01D765C3-BAE9-486C-ACC5-EDA3FB1196B4}"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386D35FC-2C95-43BA-87BB-C50058640DC1}" type="presOf" srcId="{8DF3B0CA-4C1B-4A55-8927-3E7BF6B8AA65}" destId="{0F32D07D-CAB3-45EC-B476-D7D135659019}" srcOrd="0" destOrd="0" presId="urn:microsoft.com/office/officeart/2005/8/layout/orgChart1"/>
    <dgm:cxn modelId="{16A46FFE-57DC-44B7-9464-69CAB916EA36}" type="presOf" srcId="{CF9F0929-807F-4CDA-854E-B96B25659458}" destId="{C3B9922C-1F7E-46DE-BE7E-17B6C7698E56}" srcOrd="0" destOrd="0" presId="urn:microsoft.com/office/officeart/2005/8/layout/orgChart1"/>
    <dgm:cxn modelId="{EC86E281-6E35-4986-8E7B-6B809B3F211A}" type="presParOf" srcId="{3791E93F-BEA6-47BD-AEC8-ECFE4DFF3D58}" destId="{1A2805F1-FD90-4287-B646-26FD20E93A62}" srcOrd="0" destOrd="0" presId="urn:microsoft.com/office/officeart/2005/8/layout/orgChart1"/>
    <dgm:cxn modelId="{D4B8C76F-1A06-475A-8D50-8FED978E1591}" type="presParOf" srcId="{1A2805F1-FD90-4287-B646-26FD20E93A62}" destId="{EA382782-23C7-49CC-AFDE-4077FF2BA316}" srcOrd="0" destOrd="0" presId="urn:microsoft.com/office/officeart/2005/8/layout/orgChart1"/>
    <dgm:cxn modelId="{D474F406-87E0-4271-8821-BCF9A55B2549}" type="presParOf" srcId="{EA382782-23C7-49CC-AFDE-4077FF2BA316}" destId="{D051B5C1-6617-4F0D-BC70-9A38DAC7CB5A}" srcOrd="0" destOrd="0" presId="urn:microsoft.com/office/officeart/2005/8/layout/orgChart1"/>
    <dgm:cxn modelId="{32B06FCA-5903-4C12-8CF2-12029C3C04CF}" type="presParOf" srcId="{EA382782-23C7-49CC-AFDE-4077FF2BA316}" destId="{06A19EAC-C14B-4261-A367-E71C6D5D4227}" srcOrd="1" destOrd="0" presId="urn:microsoft.com/office/officeart/2005/8/layout/orgChart1"/>
    <dgm:cxn modelId="{CDC7F75C-06AE-4B36-BDDD-A9822EDEFDBB}" type="presParOf" srcId="{1A2805F1-FD90-4287-B646-26FD20E93A62}" destId="{0090C659-5883-42F7-A23D-049FA0708833}" srcOrd="1" destOrd="0" presId="urn:microsoft.com/office/officeart/2005/8/layout/orgChart1"/>
    <dgm:cxn modelId="{4B523FA1-6589-4AA8-BC8B-CAB9D9421842}" type="presParOf" srcId="{0090C659-5883-42F7-A23D-049FA0708833}" destId="{A477BD32-800A-4849-99B2-052DCA637DD3}" srcOrd="0" destOrd="0" presId="urn:microsoft.com/office/officeart/2005/8/layout/orgChart1"/>
    <dgm:cxn modelId="{2E69C415-51B9-4DEE-BA25-3CEC173DDC4D}" type="presParOf" srcId="{0090C659-5883-42F7-A23D-049FA0708833}" destId="{F7E599CC-F6E9-4FDE-A30C-71FFB59D2D27}" srcOrd="1" destOrd="0" presId="urn:microsoft.com/office/officeart/2005/8/layout/orgChart1"/>
    <dgm:cxn modelId="{9D18AEE2-FE9E-4162-A846-02E18A85BC77}" type="presParOf" srcId="{F7E599CC-F6E9-4FDE-A30C-71FFB59D2D27}" destId="{29FB01E6-4ACD-49E8-A14E-718D7C9B9757}" srcOrd="0" destOrd="0" presId="urn:microsoft.com/office/officeart/2005/8/layout/orgChart1"/>
    <dgm:cxn modelId="{EE22EC7C-D70F-4A08-BC59-46F01C46CA6A}" type="presParOf" srcId="{29FB01E6-4ACD-49E8-A14E-718D7C9B9757}" destId="{CE640A33-9DD2-49C2-97C1-6EF2F2038041}" srcOrd="0" destOrd="0" presId="urn:microsoft.com/office/officeart/2005/8/layout/orgChart1"/>
    <dgm:cxn modelId="{1C79E16A-3B1E-44A6-9832-7B3E0CE9D0D6}" type="presParOf" srcId="{29FB01E6-4ACD-49E8-A14E-718D7C9B9757}" destId="{64CB9B13-5C7A-48AA-B517-5C1134018FCC}" srcOrd="1" destOrd="0" presId="urn:microsoft.com/office/officeart/2005/8/layout/orgChart1"/>
    <dgm:cxn modelId="{DF5B460C-55C2-4DA6-A9F5-6ABD513A08C7}" type="presParOf" srcId="{F7E599CC-F6E9-4FDE-A30C-71FFB59D2D27}" destId="{9309EC28-CA93-4DF5-A33C-9F66DD0373A9}" srcOrd="1" destOrd="0" presId="urn:microsoft.com/office/officeart/2005/8/layout/orgChart1"/>
    <dgm:cxn modelId="{27B2493F-A651-47C6-829C-430E7DB006EF}" type="presParOf" srcId="{9309EC28-CA93-4DF5-A33C-9F66DD0373A9}" destId="{2AC9C6D0-5BD5-4622-B5A3-32112A35763F}" srcOrd="0" destOrd="0" presId="urn:microsoft.com/office/officeart/2005/8/layout/orgChart1"/>
    <dgm:cxn modelId="{C03EB879-BD76-4AB0-A022-8ACBBF264E9C}" type="presParOf" srcId="{9309EC28-CA93-4DF5-A33C-9F66DD0373A9}" destId="{826EEA34-7D2D-482C-9676-1E69E4A2DE80}" srcOrd="1" destOrd="0" presId="urn:microsoft.com/office/officeart/2005/8/layout/orgChart1"/>
    <dgm:cxn modelId="{64894BEB-4A01-44CC-A945-0EAB56D66169}" type="presParOf" srcId="{826EEA34-7D2D-482C-9676-1E69E4A2DE80}" destId="{4FD6A807-0BC5-46B1-B232-783EE5A29223}" srcOrd="0" destOrd="0" presId="urn:microsoft.com/office/officeart/2005/8/layout/orgChart1"/>
    <dgm:cxn modelId="{D1562072-F648-4DF3-A580-FA7A7B4D084D}" type="presParOf" srcId="{4FD6A807-0BC5-46B1-B232-783EE5A29223}" destId="{0C0B06F9-BD7A-4423-9BA6-B35AC4660819}" srcOrd="0" destOrd="0" presId="urn:microsoft.com/office/officeart/2005/8/layout/orgChart1"/>
    <dgm:cxn modelId="{403EFB02-67D6-424E-88F7-ED8ED0F9B944}" type="presParOf" srcId="{4FD6A807-0BC5-46B1-B232-783EE5A29223}" destId="{1F150CE7-525F-47FA-94C2-0FE83D13449F}" srcOrd="1" destOrd="0" presId="urn:microsoft.com/office/officeart/2005/8/layout/orgChart1"/>
    <dgm:cxn modelId="{B22DA01F-E2EA-4196-A789-252030BBEDDB}" type="presParOf" srcId="{826EEA34-7D2D-482C-9676-1E69E4A2DE80}" destId="{6CAA9FF8-D684-4A6B-96EE-F6CB2098AD7B}" srcOrd="1" destOrd="0" presId="urn:microsoft.com/office/officeart/2005/8/layout/orgChart1"/>
    <dgm:cxn modelId="{D2BEBEC3-CAA5-40AF-932A-4385D0E59810}" type="presParOf" srcId="{826EEA34-7D2D-482C-9676-1E69E4A2DE80}" destId="{8A647B45-9BB7-4581-AAA7-1A87DD499B93}" srcOrd="2" destOrd="0" presId="urn:microsoft.com/office/officeart/2005/8/layout/orgChart1"/>
    <dgm:cxn modelId="{E921F3C6-7965-45C9-BEF9-B0BD3080FF26}" type="presParOf" srcId="{F7E599CC-F6E9-4FDE-A30C-71FFB59D2D27}" destId="{714B4CAD-098F-4B39-B9DD-A50F5CAD947A}" srcOrd="2" destOrd="0" presId="urn:microsoft.com/office/officeart/2005/8/layout/orgChart1"/>
    <dgm:cxn modelId="{EEE58393-DC05-4A5E-8734-16F12EA46202}" type="presParOf" srcId="{0090C659-5883-42F7-A23D-049FA0708833}" destId="{50710441-1733-41E8-B063-87EF46487E7A}" srcOrd="2" destOrd="0" presId="urn:microsoft.com/office/officeart/2005/8/layout/orgChart1"/>
    <dgm:cxn modelId="{B093CDA6-BE15-46E9-9FA4-198CB4F572C8}" type="presParOf" srcId="{0090C659-5883-42F7-A23D-049FA0708833}" destId="{042346CE-8FD8-441A-8545-9078F4ABA35B}" srcOrd="3" destOrd="0" presId="urn:microsoft.com/office/officeart/2005/8/layout/orgChart1"/>
    <dgm:cxn modelId="{3969D914-6D05-4FCB-BEE7-37EF8358D287}" type="presParOf" srcId="{042346CE-8FD8-441A-8545-9078F4ABA35B}" destId="{E1F16288-7DAF-405F-827D-90D6B78B7261}" srcOrd="0" destOrd="0" presId="urn:microsoft.com/office/officeart/2005/8/layout/orgChart1"/>
    <dgm:cxn modelId="{5D2AEB01-C932-4C8D-AC4A-6144369AB704}" type="presParOf" srcId="{E1F16288-7DAF-405F-827D-90D6B78B7261}" destId="{C7B15006-DE9A-4937-82E8-5D8DFE2BBA6F}" srcOrd="0" destOrd="0" presId="urn:microsoft.com/office/officeart/2005/8/layout/orgChart1"/>
    <dgm:cxn modelId="{ACCD7846-60FA-4990-972F-30BCDC142C5D}" type="presParOf" srcId="{E1F16288-7DAF-405F-827D-90D6B78B7261}" destId="{C21D8591-653B-4772-B84F-ABB3B7BB8CB9}" srcOrd="1" destOrd="0" presId="urn:microsoft.com/office/officeart/2005/8/layout/orgChart1"/>
    <dgm:cxn modelId="{5DA55686-2D81-487E-A957-589900EE79AC}" type="presParOf" srcId="{042346CE-8FD8-441A-8545-9078F4ABA35B}" destId="{DA41F218-1C8A-4643-9357-009582FB245A}" srcOrd="1" destOrd="0" presId="urn:microsoft.com/office/officeart/2005/8/layout/orgChart1"/>
    <dgm:cxn modelId="{890E1775-EA77-4303-BD10-1B2AEE5DB80A}" type="presParOf" srcId="{DA41F218-1C8A-4643-9357-009582FB245A}" destId="{01D765C3-BAE9-486C-ACC5-EDA3FB1196B4}" srcOrd="0" destOrd="0" presId="urn:microsoft.com/office/officeart/2005/8/layout/orgChart1"/>
    <dgm:cxn modelId="{F9456130-130F-47EC-9045-D6EF7031D75E}" type="presParOf" srcId="{DA41F218-1C8A-4643-9357-009582FB245A}" destId="{477167B7-7A15-4F82-AD04-9277E8B8E23E}" srcOrd="1" destOrd="0" presId="urn:microsoft.com/office/officeart/2005/8/layout/orgChart1"/>
    <dgm:cxn modelId="{CFDE4489-C329-4347-BF58-36A55CF55839}" type="presParOf" srcId="{477167B7-7A15-4F82-AD04-9277E8B8E23E}" destId="{497EF12D-F3DF-4ECC-AACA-609D46C44295}" srcOrd="0" destOrd="0" presId="urn:microsoft.com/office/officeart/2005/8/layout/orgChart1"/>
    <dgm:cxn modelId="{DBA25F51-4E4A-4126-80CB-FDA112BA32D0}" type="presParOf" srcId="{497EF12D-F3DF-4ECC-AACA-609D46C44295}" destId="{E043A27C-10F7-4DD3-9B99-F55CE1F170E5}" srcOrd="0" destOrd="0" presId="urn:microsoft.com/office/officeart/2005/8/layout/orgChart1"/>
    <dgm:cxn modelId="{2531BDF3-E2C4-4AFA-A43A-E8FBD50B2DC6}" type="presParOf" srcId="{497EF12D-F3DF-4ECC-AACA-609D46C44295}" destId="{865D535F-A07C-4E90-A6FD-7F228FFE7ED8}" srcOrd="1" destOrd="0" presId="urn:microsoft.com/office/officeart/2005/8/layout/orgChart1"/>
    <dgm:cxn modelId="{2538B9C4-A232-412E-A761-AD224CC504BF}" type="presParOf" srcId="{477167B7-7A15-4F82-AD04-9277E8B8E23E}" destId="{0E785CD7-8072-4AB2-9C5E-9DCE736429F6}" srcOrd="1" destOrd="0" presId="urn:microsoft.com/office/officeart/2005/8/layout/orgChart1"/>
    <dgm:cxn modelId="{2CBD42C5-7EA4-4782-9D42-C03DBD4612D6}" type="presParOf" srcId="{0E785CD7-8072-4AB2-9C5E-9DCE736429F6}" destId="{4591C1F5-8D41-4532-9762-8EDF0FAB31EB}" srcOrd="0" destOrd="0" presId="urn:microsoft.com/office/officeart/2005/8/layout/orgChart1"/>
    <dgm:cxn modelId="{D29CBA3F-AE96-4748-845E-9907914D2C92}" type="presParOf" srcId="{0E785CD7-8072-4AB2-9C5E-9DCE736429F6}" destId="{BAF1CEB8-171E-4C28-9885-90033E231787}" srcOrd="1" destOrd="0" presId="urn:microsoft.com/office/officeart/2005/8/layout/orgChart1"/>
    <dgm:cxn modelId="{54382276-9976-4550-991C-20857DF52BE3}" type="presParOf" srcId="{BAF1CEB8-171E-4C28-9885-90033E231787}" destId="{668D60AD-756C-42CA-97D1-F098530086C2}" srcOrd="0" destOrd="0" presId="urn:microsoft.com/office/officeart/2005/8/layout/orgChart1"/>
    <dgm:cxn modelId="{C5BF33D1-66F6-480C-B9A7-35911DB83F9E}" type="presParOf" srcId="{668D60AD-756C-42CA-97D1-F098530086C2}" destId="{34BC9388-BB46-451B-B860-9B1806EE266E}" srcOrd="0" destOrd="0" presId="urn:microsoft.com/office/officeart/2005/8/layout/orgChart1"/>
    <dgm:cxn modelId="{D2969972-DC75-4FC3-B137-42ABE4F4FA8B}" type="presParOf" srcId="{668D60AD-756C-42CA-97D1-F098530086C2}" destId="{4D8FFF81-03D3-41C5-8476-CF56C07D7CB7}" srcOrd="1" destOrd="0" presId="urn:microsoft.com/office/officeart/2005/8/layout/orgChart1"/>
    <dgm:cxn modelId="{7C31155B-8E44-4F62-A11E-5F35AF2CD6C8}" type="presParOf" srcId="{BAF1CEB8-171E-4C28-9885-90033E231787}" destId="{9C92FABE-E6B6-4047-8F35-10926DF0FD86}" srcOrd="1" destOrd="0" presId="urn:microsoft.com/office/officeart/2005/8/layout/orgChart1"/>
    <dgm:cxn modelId="{2F167167-3614-42DD-84D3-6DA0298DC6FA}" type="presParOf" srcId="{BAF1CEB8-171E-4C28-9885-90033E231787}" destId="{EA10376B-38B7-4B1C-A0CF-4156212C8764}" srcOrd="2" destOrd="0" presId="urn:microsoft.com/office/officeart/2005/8/layout/orgChart1"/>
    <dgm:cxn modelId="{53C757DC-0A63-472A-9335-F749CCD5D643}" type="presParOf" srcId="{0E785CD7-8072-4AB2-9C5E-9DCE736429F6}" destId="{5E9EB5E6-6808-4D69-A7B7-36E16A127064}" srcOrd="2" destOrd="0" presId="urn:microsoft.com/office/officeart/2005/8/layout/orgChart1"/>
    <dgm:cxn modelId="{65AB25AB-DEA4-411F-8CCF-E521A2F0B29F}" type="presParOf" srcId="{0E785CD7-8072-4AB2-9C5E-9DCE736429F6}" destId="{85EA4977-0A79-4AFA-8F57-5F6986B19CA9}" srcOrd="3" destOrd="0" presId="urn:microsoft.com/office/officeart/2005/8/layout/orgChart1"/>
    <dgm:cxn modelId="{94D56991-9BEE-4460-AFD1-19DA7F061E4D}" type="presParOf" srcId="{85EA4977-0A79-4AFA-8F57-5F6986B19CA9}" destId="{93B6863F-9984-4DC6-BA77-ED1D992471B1}" srcOrd="0" destOrd="0" presId="urn:microsoft.com/office/officeart/2005/8/layout/orgChart1"/>
    <dgm:cxn modelId="{DB5F0225-300C-4B00-B1DE-FA14D7CEFDFE}" type="presParOf" srcId="{93B6863F-9984-4DC6-BA77-ED1D992471B1}" destId="{8040E38F-AB1B-402B-9058-6EB6C0633219}" srcOrd="0" destOrd="0" presId="urn:microsoft.com/office/officeart/2005/8/layout/orgChart1"/>
    <dgm:cxn modelId="{25A5DA1B-1117-4C9D-BE8A-F99E8CE887B4}" type="presParOf" srcId="{93B6863F-9984-4DC6-BA77-ED1D992471B1}" destId="{F42E3236-76B3-449B-8A9F-F7E545472F74}" srcOrd="1" destOrd="0" presId="urn:microsoft.com/office/officeart/2005/8/layout/orgChart1"/>
    <dgm:cxn modelId="{7BA724DE-2863-4E06-9286-7B0E258C9ABD}" type="presParOf" srcId="{85EA4977-0A79-4AFA-8F57-5F6986B19CA9}" destId="{3FEDC1E8-8DE8-42EE-863F-58462D8A6B05}" srcOrd="1" destOrd="0" presId="urn:microsoft.com/office/officeart/2005/8/layout/orgChart1"/>
    <dgm:cxn modelId="{FA214158-AB29-4F74-ABDA-F0E64C7948E3}" type="presParOf" srcId="{85EA4977-0A79-4AFA-8F57-5F6986B19CA9}" destId="{E57DDAAD-5F25-4208-9E30-B1E5C3848643}" srcOrd="2" destOrd="0" presId="urn:microsoft.com/office/officeart/2005/8/layout/orgChart1"/>
    <dgm:cxn modelId="{1F9CCE6B-35FE-41CC-8A09-5C3D1F634B07}" type="presParOf" srcId="{0E785CD7-8072-4AB2-9C5E-9DCE736429F6}" destId="{E2305898-979C-43D4-8890-B17E5D604FD3}" srcOrd="4" destOrd="0" presId="urn:microsoft.com/office/officeart/2005/8/layout/orgChart1"/>
    <dgm:cxn modelId="{08080689-8DEE-4963-88B3-8E2874C0E87C}" type="presParOf" srcId="{0E785CD7-8072-4AB2-9C5E-9DCE736429F6}" destId="{E29E3985-7374-4991-A6D2-AA71062E9B46}" srcOrd="5" destOrd="0" presId="urn:microsoft.com/office/officeart/2005/8/layout/orgChart1"/>
    <dgm:cxn modelId="{484BF6F7-3424-45A2-B35E-465203EDDA64}" type="presParOf" srcId="{E29E3985-7374-4991-A6D2-AA71062E9B46}" destId="{5BAB0BF4-16E3-40C4-B1A9-2F89984CA413}" srcOrd="0" destOrd="0" presId="urn:microsoft.com/office/officeart/2005/8/layout/orgChart1"/>
    <dgm:cxn modelId="{2C46C37C-F472-4828-BE0F-6E0FE28B37B8}" type="presParOf" srcId="{5BAB0BF4-16E3-40C4-B1A9-2F89984CA413}" destId="{D159D610-2F8B-442C-A0CB-01CFD749016C}" srcOrd="0" destOrd="0" presId="urn:microsoft.com/office/officeart/2005/8/layout/orgChart1"/>
    <dgm:cxn modelId="{38DE537D-23C5-41A9-BE17-BDDDF7D625EA}" type="presParOf" srcId="{5BAB0BF4-16E3-40C4-B1A9-2F89984CA413}" destId="{23B57BF1-EAB5-49E8-AD59-E4CA94202835}" srcOrd="1" destOrd="0" presId="urn:microsoft.com/office/officeart/2005/8/layout/orgChart1"/>
    <dgm:cxn modelId="{458F3361-9204-4848-BD24-8FB974DCE230}" type="presParOf" srcId="{E29E3985-7374-4991-A6D2-AA71062E9B46}" destId="{3DB890F6-162F-4E42-97B0-B944C8B86081}" srcOrd="1" destOrd="0" presId="urn:microsoft.com/office/officeart/2005/8/layout/orgChart1"/>
    <dgm:cxn modelId="{D44F285D-0121-4978-8E88-10B3CE8D2668}" type="presParOf" srcId="{E29E3985-7374-4991-A6D2-AA71062E9B46}" destId="{4B37F8E0-29A0-44FF-8789-DC9C4CBE3EB9}" srcOrd="2" destOrd="0" presId="urn:microsoft.com/office/officeart/2005/8/layout/orgChart1"/>
    <dgm:cxn modelId="{8F8A84B8-FB44-49A5-93D3-7284375A2792}" type="presParOf" srcId="{0E785CD7-8072-4AB2-9C5E-9DCE736429F6}" destId="{E113D538-AE24-46E2-AF5E-1A32742C47BD}" srcOrd="6" destOrd="0" presId="urn:microsoft.com/office/officeart/2005/8/layout/orgChart1"/>
    <dgm:cxn modelId="{30908710-1B43-462E-A0F6-EAAE0E8E4220}" type="presParOf" srcId="{0E785CD7-8072-4AB2-9C5E-9DCE736429F6}" destId="{4FB8B39A-0556-45DC-8B5E-D303A6554DBA}" srcOrd="7" destOrd="0" presId="urn:microsoft.com/office/officeart/2005/8/layout/orgChart1"/>
    <dgm:cxn modelId="{96A1F282-3A96-47E7-B8B0-35C25B56B6E9}" type="presParOf" srcId="{4FB8B39A-0556-45DC-8B5E-D303A6554DBA}" destId="{F1A599CF-BEAF-4672-BDDD-9428D70E32D3}" srcOrd="0" destOrd="0" presId="urn:microsoft.com/office/officeart/2005/8/layout/orgChart1"/>
    <dgm:cxn modelId="{CD266D1F-9763-4909-947E-D8BC10F28E60}" type="presParOf" srcId="{F1A599CF-BEAF-4672-BDDD-9428D70E32D3}" destId="{C3B9922C-1F7E-46DE-BE7E-17B6C7698E56}" srcOrd="0" destOrd="0" presId="urn:microsoft.com/office/officeart/2005/8/layout/orgChart1"/>
    <dgm:cxn modelId="{8483F7FA-F374-4054-BBAB-BC36D1F1D723}" type="presParOf" srcId="{F1A599CF-BEAF-4672-BDDD-9428D70E32D3}" destId="{0AF86B1D-C7DD-410B-8B30-7506001B9405}" srcOrd="1" destOrd="0" presId="urn:microsoft.com/office/officeart/2005/8/layout/orgChart1"/>
    <dgm:cxn modelId="{5906E755-80DD-4E72-BEE2-61A0F6A33F52}" type="presParOf" srcId="{4FB8B39A-0556-45DC-8B5E-D303A6554DBA}" destId="{6242EFA7-2C21-4020-A95A-2D7BB6416E39}" srcOrd="1" destOrd="0" presId="urn:microsoft.com/office/officeart/2005/8/layout/orgChart1"/>
    <dgm:cxn modelId="{636076F0-3385-46FD-A436-FE947E81B597}" type="presParOf" srcId="{4FB8B39A-0556-45DC-8B5E-D303A6554DBA}" destId="{74F53DD7-4D08-4C87-B179-7784AA39799E}" srcOrd="2" destOrd="0" presId="urn:microsoft.com/office/officeart/2005/8/layout/orgChart1"/>
    <dgm:cxn modelId="{39AD0925-FE81-4C9F-95B4-734E86C1747F}" type="presParOf" srcId="{0E785CD7-8072-4AB2-9C5E-9DCE736429F6}" destId="{8462D4FB-5779-4D07-B0A1-C04A7780BA4B}" srcOrd="8" destOrd="0" presId="urn:microsoft.com/office/officeart/2005/8/layout/orgChart1"/>
    <dgm:cxn modelId="{77E90686-771F-4196-810B-BBCBC1C5152D}" type="presParOf" srcId="{0E785CD7-8072-4AB2-9C5E-9DCE736429F6}" destId="{783A1AD7-A67C-4B40-9F6B-BA99BB89141A}" srcOrd="9" destOrd="0" presId="urn:microsoft.com/office/officeart/2005/8/layout/orgChart1"/>
    <dgm:cxn modelId="{BE3775D4-6989-4F8A-98D5-A105D2FB9954}" type="presParOf" srcId="{783A1AD7-A67C-4B40-9F6B-BA99BB89141A}" destId="{0FDF7AF5-7893-444A-96E3-D6155CE91188}" srcOrd="0" destOrd="0" presId="urn:microsoft.com/office/officeart/2005/8/layout/orgChart1"/>
    <dgm:cxn modelId="{4556ADBF-F63E-4C71-A465-EADBCAA559A2}" type="presParOf" srcId="{0FDF7AF5-7893-444A-96E3-D6155CE91188}" destId="{635F60C8-BF49-4D1F-8629-C34E8112CDB1}" srcOrd="0" destOrd="0" presId="urn:microsoft.com/office/officeart/2005/8/layout/orgChart1"/>
    <dgm:cxn modelId="{165B1018-588B-4A18-ABF3-F99F38A5ADC4}" type="presParOf" srcId="{0FDF7AF5-7893-444A-96E3-D6155CE91188}" destId="{E52FA79E-9527-41B0-8E0F-6503DC54B8A3}" srcOrd="1" destOrd="0" presId="urn:microsoft.com/office/officeart/2005/8/layout/orgChart1"/>
    <dgm:cxn modelId="{D49871CB-5655-4966-9E5A-7A97DEF0D1A6}" type="presParOf" srcId="{783A1AD7-A67C-4B40-9F6B-BA99BB89141A}" destId="{1681EF03-F440-4225-A4E3-DA5BC8D447BE}" srcOrd="1" destOrd="0" presId="urn:microsoft.com/office/officeart/2005/8/layout/orgChart1"/>
    <dgm:cxn modelId="{E368EEC3-6FFD-4547-A3E7-A0BFA6F7A550}" type="presParOf" srcId="{783A1AD7-A67C-4B40-9F6B-BA99BB89141A}" destId="{80F72280-A446-4304-8CA8-BE2C571137BC}" srcOrd="2" destOrd="0" presId="urn:microsoft.com/office/officeart/2005/8/layout/orgChart1"/>
    <dgm:cxn modelId="{C3D792AD-E3DA-4F1B-ABC4-AB249D62743E}" type="presParOf" srcId="{0E785CD7-8072-4AB2-9C5E-9DCE736429F6}" destId="{1BE700CB-7AC3-4FE4-80FC-A6D31B18538E}" srcOrd="10" destOrd="0" presId="urn:microsoft.com/office/officeart/2005/8/layout/orgChart1"/>
    <dgm:cxn modelId="{D5715586-EC44-4806-8877-3757D5234041}" type="presParOf" srcId="{0E785CD7-8072-4AB2-9C5E-9DCE736429F6}" destId="{F4435897-4AC6-46F7-9D38-B7ED1BEB471F}" srcOrd="11" destOrd="0" presId="urn:microsoft.com/office/officeart/2005/8/layout/orgChart1"/>
    <dgm:cxn modelId="{8A7AF529-8A04-4984-B4D8-74CB0BC1F750}" type="presParOf" srcId="{F4435897-4AC6-46F7-9D38-B7ED1BEB471F}" destId="{D156B367-4C2E-4B20-AAB8-DFFB1D016BD8}" srcOrd="0" destOrd="0" presId="urn:microsoft.com/office/officeart/2005/8/layout/orgChart1"/>
    <dgm:cxn modelId="{4CBB10FD-4483-4482-8874-7FA8F9452D6E}" type="presParOf" srcId="{D156B367-4C2E-4B20-AAB8-DFFB1D016BD8}" destId="{40E221CA-1DF0-4B0C-82B9-606CE7581EBF}" srcOrd="0" destOrd="0" presId="urn:microsoft.com/office/officeart/2005/8/layout/orgChart1"/>
    <dgm:cxn modelId="{93A39E4A-5847-42B7-96EB-420BAA09AA13}" type="presParOf" srcId="{D156B367-4C2E-4B20-AAB8-DFFB1D016BD8}" destId="{7C4F361B-A332-40D9-8560-E87ACDFBA181}" srcOrd="1" destOrd="0" presId="urn:microsoft.com/office/officeart/2005/8/layout/orgChart1"/>
    <dgm:cxn modelId="{81860C33-A7E4-4158-8E07-E33F0749ED74}" type="presParOf" srcId="{F4435897-4AC6-46F7-9D38-B7ED1BEB471F}" destId="{964FEA1F-3D57-4399-90C2-9FEB725475D0}" srcOrd="1" destOrd="0" presId="urn:microsoft.com/office/officeart/2005/8/layout/orgChart1"/>
    <dgm:cxn modelId="{56314AE7-BC2D-4829-AE46-E6A8AB631552}" type="presParOf" srcId="{F4435897-4AC6-46F7-9D38-B7ED1BEB471F}" destId="{98DE155F-F403-4D0F-85C6-659EE1538C94}" srcOrd="2" destOrd="0" presId="urn:microsoft.com/office/officeart/2005/8/layout/orgChart1"/>
    <dgm:cxn modelId="{4EFB7FCC-A553-4E1A-BB74-2A6C04BE90AE}" type="presParOf" srcId="{477167B7-7A15-4F82-AD04-9277E8B8E23E}" destId="{6D8F8857-B3F6-4D2F-BB12-54A58B2F2C13}" srcOrd="2" destOrd="0" presId="urn:microsoft.com/office/officeart/2005/8/layout/orgChart1"/>
    <dgm:cxn modelId="{DD049B74-2E1F-408F-B1CC-11506CF5F9F7}" type="presParOf" srcId="{DA41F218-1C8A-4643-9357-009582FB245A}" destId="{72A980F8-23BB-4B65-A8D8-0BA0FCCEDE86}" srcOrd="2" destOrd="0" presId="urn:microsoft.com/office/officeart/2005/8/layout/orgChart1"/>
    <dgm:cxn modelId="{A69E519E-3B1A-4ED1-A5E4-65428A48AD75}" type="presParOf" srcId="{DA41F218-1C8A-4643-9357-009582FB245A}" destId="{8EE13527-7527-44DA-B60C-27EFCAED0BCC}" srcOrd="3" destOrd="0" presId="urn:microsoft.com/office/officeart/2005/8/layout/orgChart1"/>
    <dgm:cxn modelId="{9BD7E244-0FBE-43B3-9914-6007DCF9E8AD}" type="presParOf" srcId="{8EE13527-7527-44DA-B60C-27EFCAED0BCC}" destId="{5E3CFD2A-E8E4-4218-BADE-84DCCD264572}" srcOrd="0" destOrd="0" presId="urn:microsoft.com/office/officeart/2005/8/layout/orgChart1"/>
    <dgm:cxn modelId="{77471618-8DA6-41FD-BA16-3611C1D89E1D}" type="presParOf" srcId="{5E3CFD2A-E8E4-4218-BADE-84DCCD264572}" destId="{60800267-9E61-4940-9125-A16965D6C610}" srcOrd="0" destOrd="0" presId="urn:microsoft.com/office/officeart/2005/8/layout/orgChart1"/>
    <dgm:cxn modelId="{7B63A160-0735-4E29-8A2A-84549920B0FA}" type="presParOf" srcId="{5E3CFD2A-E8E4-4218-BADE-84DCCD264572}" destId="{A3C5A410-36D5-464C-895D-9109DEC4362F}" srcOrd="1" destOrd="0" presId="urn:microsoft.com/office/officeart/2005/8/layout/orgChart1"/>
    <dgm:cxn modelId="{9E17E63C-46CA-4150-9066-AD08A1FC748F}" type="presParOf" srcId="{8EE13527-7527-44DA-B60C-27EFCAED0BCC}" destId="{9F561617-70CD-4488-A284-7353D979AB57}" srcOrd="1" destOrd="0" presId="urn:microsoft.com/office/officeart/2005/8/layout/orgChart1"/>
    <dgm:cxn modelId="{284C78AA-8A3E-45B2-BF1F-C827EE059C04}" type="presParOf" srcId="{8EE13527-7527-44DA-B60C-27EFCAED0BCC}" destId="{B36AFA18-68AE-4FE4-AA67-38F946773B2B}" srcOrd="2" destOrd="0" presId="urn:microsoft.com/office/officeart/2005/8/layout/orgChart1"/>
    <dgm:cxn modelId="{0BBF6551-4A4C-45E1-9CFA-9AA89A01E302}" type="presParOf" srcId="{DA41F218-1C8A-4643-9357-009582FB245A}" destId="{D0DD83CC-14A6-48AF-8059-3E9DAE7FCFE4}" srcOrd="4" destOrd="0" presId="urn:microsoft.com/office/officeart/2005/8/layout/orgChart1"/>
    <dgm:cxn modelId="{FE0844EC-CED3-4DB4-9C5E-7C27A0BC5790}" type="presParOf" srcId="{DA41F218-1C8A-4643-9357-009582FB245A}" destId="{931B62E1-6C9F-401C-AA00-2D4562CA6893}" srcOrd="5" destOrd="0" presId="urn:microsoft.com/office/officeart/2005/8/layout/orgChart1"/>
    <dgm:cxn modelId="{55FA63C8-4D39-4FD5-8702-035333143B46}" type="presParOf" srcId="{931B62E1-6C9F-401C-AA00-2D4562CA6893}" destId="{D9F3D4A2-D208-4377-B062-5EB2A04BFA86}" srcOrd="0" destOrd="0" presId="urn:microsoft.com/office/officeart/2005/8/layout/orgChart1"/>
    <dgm:cxn modelId="{DB32EA69-54A8-4795-8A06-E4AD80AFA3F8}" type="presParOf" srcId="{D9F3D4A2-D208-4377-B062-5EB2A04BFA86}" destId="{D5E687B6-6FF0-4B67-B966-0A6BC9101EA6}" srcOrd="0" destOrd="0" presId="urn:microsoft.com/office/officeart/2005/8/layout/orgChart1"/>
    <dgm:cxn modelId="{E69BD3E2-3B39-4D21-B7E9-F1121008AA38}" type="presParOf" srcId="{D9F3D4A2-D208-4377-B062-5EB2A04BFA86}" destId="{916FB358-51C1-4D0C-9500-F60DBD797765}" srcOrd="1" destOrd="0" presId="urn:microsoft.com/office/officeart/2005/8/layout/orgChart1"/>
    <dgm:cxn modelId="{C65BFF1E-A891-4DAB-B8BE-0DB369242497}" type="presParOf" srcId="{931B62E1-6C9F-401C-AA00-2D4562CA6893}" destId="{2AED73C9-508F-44B3-9B79-4D61D56F728F}" srcOrd="1" destOrd="0" presId="urn:microsoft.com/office/officeart/2005/8/layout/orgChart1"/>
    <dgm:cxn modelId="{ECF014D4-F984-4D1A-954A-1F9B7FB0B911}" type="presParOf" srcId="{931B62E1-6C9F-401C-AA00-2D4562CA6893}" destId="{E154E742-AD12-48C3-B734-F04EA934DCC4}" srcOrd="2" destOrd="0" presId="urn:microsoft.com/office/officeart/2005/8/layout/orgChart1"/>
    <dgm:cxn modelId="{919A59D8-0C4F-4B5C-9A67-F8C5D7F39B0B}" type="presParOf" srcId="{042346CE-8FD8-441A-8545-9078F4ABA35B}" destId="{736B50C2-CB32-4D02-867D-88F8211E7EF3}" srcOrd="2" destOrd="0" presId="urn:microsoft.com/office/officeart/2005/8/layout/orgChart1"/>
    <dgm:cxn modelId="{DBD9DE22-8595-4C9E-A2EE-5D2A964F7E02}" type="presParOf" srcId="{0090C659-5883-42F7-A23D-049FA0708833}" destId="{0F32D07D-CAB3-45EC-B476-D7D135659019}" srcOrd="4" destOrd="0" presId="urn:microsoft.com/office/officeart/2005/8/layout/orgChart1"/>
    <dgm:cxn modelId="{08A47191-B9F7-4F85-B5B2-03DC87713676}" type="presParOf" srcId="{0090C659-5883-42F7-A23D-049FA0708833}" destId="{C81C94D1-BC7A-447D-B25B-E2D7FFB5EC03}" srcOrd="5" destOrd="0" presId="urn:microsoft.com/office/officeart/2005/8/layout/orgChart1"/>
    <dgm:cxn modelId="{39DB8E56-90D5-40EF-809F-C9BFBC6E13DE}" type="presParOf" srcId="{C81C94D1-BC7A-447D-B25B-E2D7FFB5EC03}" destId="{D2A2B5FE-F3B2-4093-BF1C-894B5E35C39C}" srcOrd="0" destOrd="0" presId="urn:microsoft.com/office/officeart/2005/8/layout/orgChart1"/>
    <dgm:cxn modelId="{7A0B8DD3-3651-468C-8065-CC3BEA79011B}" type="presParOf" srcId="{D2A2B5FE-F3B2-4093-BF1C-894B5E35C39C}" destId="{D737AF12-3E2D-4407-8EF4-9D821D70AB3C}" srcOrd="0" destOrd="0" presId="urn:microsoft.com/office/officeart/2005/8/layout/orgChart1"/>
    <dgm:cxn modelId="{7A4C97DF-C596-4EC7-A5CF-3A4BDE6A6E7F}" type="presParOf" srcId="{D2A2B5FE-F3B2-4093-BF1C-894B5E35C39C}" destId="{DC3BF1C9-C64F-4CF6-9C05-750C68B0B739}" srcOrd="1" destOrd="0" presId="urn:microsoft.com/office/officeart/2005/8/layout/orgChart1"/>
    <dgm:cxn modelId="{D02B3156-B7D6-41AE-9594-7CD45BE85625}" type="presParOf" srcId="{C81C94D1-BC7A-447D-B25B-E2D7FFB5EC03}" destId="{28043987-3DF2-4C69-9861-FC232043CE54}" srcOrd="1" destOrd="0" presId="urn:microsoft.com/office/officeart/2005/8/layout/orgChart1"/>
    <dgm:cxn modelId="{7639295C-A73F-48CE-836D-0DC1859392F6}" type="presParOf" srcId="{28043987-3DF2-4C69-9861-FC232043CE54}" destId="{C217B5C3-9A69-4671-92AD-115A1BAD9403}" srcOrd="0" destOrd="0" presId="urn:microsoft.com/office/officeart/2005/8/layout/orgChart1"/>
    <dgm:cxn modelId="{31A506A1-7508-4E89-ACD1-F2FC9473EB03}" type="presParOf" srcId="{28043987-3DF2-4C69-9861-FC232043CE54}" destId="{99E11DEA-828A-4418-BCB6-33BDBB348F2E}" srcOrd="1" destOrd="0" presId="urn:microsoft.com/office/officeart/2005/8/layout/orgChart1"/>
    <dgm:cxn modelId="{EB6D73E4-FDBB-4D02-BB9A-781ADB23AB7E}" type="presParOf" srcId="{99E11DEA-828A-4418-BCB6-33BDBB348F2E}" destId="{28DA495E-C7BC-4734-8A2E-8C1A2433925B}" srcOrd="0" destOrd="0" presId="urn:microsoft.com/office/officeart/2005/8/layout/orgChart1"/>
    <dgm:cxn modelId="{D9B03CC8-8FBB-485D-A59E-59D458C3D5C4}" type="presParOf" srcId="{28DA495E-C7BC-4734-8A2E-8C1A2433925B}" destId="{506B0ACB-D0AF-46FB-B65A-EF8547598663}" srcOrd="0" destOrd="0" presId="urn:microsoft.com/office/officeart/2005/8/layout/orgChart1"/>
    <dgm:cxn modelId="{28DF1E44-EEB6-4BEF-8DD1-5B763F65A0C0}" type="presParOf" srcId="{28DA495E-C7BC-4734-8A2E-8C1A2433925B}" destId="{0E7E89FE-D5A3-4BEC-B2BE-5DDD96BB4D2D}" srcOrd="1" destOrd="0" presId="urn:microsoft.com/office/officeart/2005/8/layout/orgChart1"/>
    <dgm:cxn modelId="{BB91DBA9-7C45-4252-9483-0729A1F1F174}" type="presParOf" srcId="{99E11DEA-828A-4418-BCB6-33BDBB348F2E}" destId="{929DF9A8-354F-49F7-B6AE-B39E6F0AC0EB}" srcOrd="1" destOrd="0" presId="urn:microsoft.com/office/officeart/2005/8/layout/orgChart1"/>
    <dgm:cxn modelId="{86CFEC2E-68BF-4D27-A31F-2B849FF9DEF1}" type="presParOf" srcId="{929DF9A8-354F-49F7-B6AE-B39E6F0AC0EB}" destId="{30DB4C2B-A21E-4BCF-BBD1-128D3231EA1B}" srcOrd="0" destOrd="0" presId="urn:microsoft.com/office/officeart/2005/8/layout/orgChart1"/>
    <dgm:cxn modelId="{5FA1CED5-E7F5-44FD-90FA-8493BC05E2D7}" type="presParOf" srcId="{929DF9A8-354F-49F7-B6AE-B39E6F0AC0EB}" destId="{0244A966-F6C7-44C7-9C73-2FD0E6F116DD}" srcOrd="1" destOrd="0" presId="urn:microsoft.com/office/officeart/2005/8/layout/orgChart1"/>
    <dgm:cxn modelId="{CB86993D-BBB4-4C4C-8A38-0C1B08BF4F0E}" type="presParOf" srcId="{0244A966-F6C7-44C7-9C73-2FD0E6F116DD}" destId="{668B87CA-53D2-495A-96AC-3D06CEA45B3E}" srcOrd="0" destOrd="0" presId="urn:microsoft.com/office/officeart/2005/8/layout/orgChart1"/>
    <dgm:cxn modelId="{AC8DA97E-722E-4902-A6CC-35201D4466F9}" type="presParOf" srcId="{668B87CA-53D2-495A-96AC-3D06CEA45B3E}" destId="{E9CD8AEA-700B-45B5-A6F4-BDFA95BA4BE6}" srcOrd="0" destOrd="0" presId="urn:microsoft.com/office/officeart/2005/8/layout/orgChart1"/>
    <dgm:cxn modelId="{D590C4C6-BDEA-4144-A198-65E799CF6013}" type="presParOf" srcId="{668B87CA-53D2-495A-96AC-3D06CEA45B3E}" destId="{2E0552B1-1685-46CB-9B3F-AA06CDFC7A4D}" srcOrd="1" destOrd="0" presId="urn:microsoft.com/office/officeart/2005/8/layout/orgChart1"/>
    <dgm:cxn modelId="{3E7897AF-A937-4E2E-A65E-02DD67645134}" type="presParOf" srcId="{0244A966-F6C7-44C7-9C73-2FD0E6F116DD}" destId="{A675FC8D-CA1E-470A-9F2F-863DA1685BEA}" srcOrd="1" destOrd="0" presId="urn:microsoft.com/office/officeart/2005/8/layout/orgChart1"/>
    <dgm:cxn modelId="{D02D6A4A-AB31-4A44-8CC3-2965722E7185}" type="presParOf" srcId="{0244A966-F6C7-44C7-9C73-2FD0E6F116DD}" destId="{5886412D-9E14-47DA-9DD7-AA81C23AD78D}" srcOrd="2" destOrd="0" presId="urn:microsoft.com/office/officeart/2005/8/layout/orgChart1"/>
    <dgm:cxn modelId="{D5D1ECD6-B99A-4D89-8C50-114A520739FB}" type="presParOf" srcId="{929DF9A8-354F-49F7-B6AE-B39E6F0AC0EB}" destId="{51521002-3E7E-4085-8A8C-D87EF35F108D}" srcOrd="2" destOrd="0" presId="urn:microsoft.com/office/officeart/2005/8/layout/orgChart1"/>
    <dgm:cxn modelId="{D2EDB8CB-0460-476B-8F6D-D590C4D63600}" type="presParOf" srcId="{929DF9A8-354F-49F7-B6AE-B39E6F0AC0EB}" destId="{A0AFE07B-CD60-4D41-942F-A4FEEC6115D0}" srcOrd="3" destOrd="0" presId="urn:microsoft.com/office/officeart/2005/8/layout/orgChart1"/>
    <dgm:cxn modelId="{8CF6BC7F-2170-4B72-91B6-2DDC474FEE41}" type="presParOf" srcId="{A0AFE07B-CD60-4D41-942F-A4FEEC6115D0}" destId="{26E7E482-B058-4A68-B7CE-4A918951F48D}" srcOrd="0" destOrd="0" presId="urn:microsoft.com/office/officeart/2005/8/layout/orgChart1"/>
    <dgm:cxn modelId="{10CA8180-349D-4829-97A3-10D8A8F103E6}" type="presParOf" srcId="{26E7E482-B058-4A68-B7CE-4A918951F48D}" destId="{E5D3EB4D-07A8-4600-841E-51C85437B5B8}" srcOrd="0" destOrd="0" presId="urn:microsoft.com/office/officeart/2005/8/layout/orgChart1"/>
    <dgm:cxn modelId="{A1207134-A5AC-4E9A-97FF-6CEF0AFF2103}" type="presParOf" srcId="{26E7E482-B058-4A68-B7CE-4A918951F48D}" destId="{89B18C3D-19EB-4A32-8DE4-BBEEBF7467FF}" srcOrd="1" destOrd="0" presId="urn:microsoft.com/office/officeart/2005/8/layout/orgChart1"/>
    <dgm:cxn modelId="{55ED56A6-4855-4110-9706-71D9969250CE}" type="presParOf" srcId="{A0AFE07B-CD60-4D41-942F-A4FEEC6115D0}" destId="{66DB1E3C-D282-4AC6-8710-CBC73E066D5E}" srcOrd="1" destOrd="0" presId="urn:microsoft.com/office/officeart/2005/8/layout/orgChart1"/>
    <dgm:cxn modelId="{5E01D060-F0E0-4AB4-8849-444C4802C0BA}" type="presParOf" srcId="{A0AFE07B-CD60-4D41-942F-A4FEEC6115D0}" destId="{1D8EF749-23B6-47E8-AB89-055F59EEE71A}" srcOrd="2" destOrd="0" presId="urn:microsoft.com/office/officeart/2005/8/layout/orgChart1"/>
    <dgm:cxn modelId="{1E83563A-2947-4F3F-B9BF-29CFFAEBCF45}" type="presParOf" srcId="{929DF9A8-354F-49F7-B6AE-B39E6F0AC0EB}" destId="{B1B122A5-DBAC-458D-9238-ABA862C5E82B}" srcOrd="4" destOrd="0" presId="urn:microsoft.com/office/officeart/2005/8/layout/orgChart1"/>
    <dgm:cxn modelId="{D8948A98-DC2C-4088-AEA0-6CB515125CF5}" type="presParOf" srcId="{929DF9A8-354F-49F7-B6AE-B39E6F0AC0EB}" destId="{7B98CDEB-E017-4A0D-B3FA-D7825E573DC3}" srcOrd="5" destOrd="0" presId="urn:microsoft.com/office/officeart/2005/8/layout/orgChart1"/>
    <dgm:cxn modelId="{EC084B4F-E9AA-40DF-BC5C-CD143E8AF302}" type="presParOf" srcId="{7B98CDEB-E017-4A0D-B3FA-D7825E573DC3}" destId="{AC52C878-B8E3-448C-91C7-D89E67C4470F}" srcOrd="0" destOrd="0" presId="urn:microsoft.com/office/officeart/2005/8/layout/orgChart1"/>
    <dgm:cxn modelId="{A3F4584A-377A-4813-8A9B-C965FB5D49B9}" type="presParOf" srcId="{AC52C878-B8E3-448C-91C7-D89E67C4470F}" destId="{363F33F6-F6AD-4FC0-A22D-7B3BE12B19B5}" srcOrd="0" destOrd="0" presId="urn:microsoft.com/office/officeart/2005/8/layout/orgChart1"/>
    <dgm:cxn modelId="{427B4D29-9284-4FE7-A386-56320A3FD23E}" type="presParOf" srcId="{AC52C878-B8E3-448C-91C7-D89E67C4470F}" destId="{DEFD8B16-99A9-43B7-8F4C-3B642E7E5C4C}" srcOrd="1" destOrd="0" presId="urn:microsoft.com/office/officeart/2005/8/layout/orgChart1"/>
    <dgm:cxn modelId="{A509F876-2F10-456F-97D8-24B813F732CD}" type="presParOf" srcId="{7B98CDEB-E017-4A0D-B3FA-D7825E573DC3}" destId="{2BE8F6C4-BEA9-4511-81C5-51E7C85CB8D5}" srcOrd="1" destOrd="0" presId="urn:microsoft.com/office/officeart/2005/8/layout/orgChart1"/>
    <dgm:cxn modelId="{BE1BC254-AC5C-4929-B9D1-28C27904B642}" type="presParOf" srcId="{7B98CDEB-E017-4A0D-B3FA-D7825E573DC3}" destId="{D279F38F-A77C-425B-AE1A-C12CF12998E5}" srcOrd="2" destOrd="0" presId="urn:microsoft.com/office/officeart/2005/8/layout/orgChart1"/>
    <dgm:cxn modelId="{4B6D195F-6B6E-417E-B8C8-E1A35F425C6E}" type="presParOf" srcId="{929DF9A8-354F-49F7-B6AE-B39E6F0AC0EB}" destId="{5400D11C-7FBC-4B40-8813-721D8BB39FB2}" srcOrd="6" destOrd="0" presId="urn:microsoft.com/office/officeart/2005/8/layout/orgChart1"/>
    <dgm:cxn modelId="{F675ADDE-7887-48F1-9112-CBA922C5AD90}" type="presParOf" srcId="{929DF9A8-354F-49F7-B6AE-B39E6F0AC0EB}" destId="{BC82351F-A309-4B80-982B-87A760EE0995}" srcOrd="7" destOrd="0" presId="urn:microsoft.com/office/officeart/2005/8/layout/orgChart1"/>
    <dgm:cxn modelId="{75E26D87-0C57-48DB-AECD-7E5A45862B20}" type="presParOf" srcId="{BC82351F-A309-4B80-982B-87A760EE0995}" destId="{95BB3C33-3614-46BD-AAAC-E43BB2FEDD17}" srcOrd="0" destOrd="0" presId="urn:microsoft.com/office/officeart/2005/8/layout/orgChart1"/>
    <dgm:cxn modelId="{BF381F7D-B865-44EF-AF61-32B056E19F13}" type="presParOf" srcId="{95BB3C33-3614-46BD-AAAC-E43BB2FEDD17}" destId="{A0600C15-2A63-46B3-A311-AB068A9D3E8C}" srcOrd="0" destOrd="0" presId="urn:microsoft.com/office/officeart/2005/8/layout/orgChart1"/>
    <dgm:cxn modelId="{0F52B443-5F0E-4B3D-8270-6E958F4A1AD6}" type="presParOf" srcId="{95BB3C33-3614-46BD-AAAC-E43BB2FEDD17}" destId="{F936DAD8-B6E4-454A-BD2A-ADE421F13396}" srcOrd="1" destOrd="0" presId="urn:microsoft.com/office/officeart/2005/8/layout/orgChart1"/>
    <dgm:cxn modelId="{871CC847-D24C-48EA-8DC4-E03BBC5D1E89}" type="presParOf" srcId="{BC82351F-A309-4B80-982B-87A760EE0995}" destId="{CD19133F-974B-48AC-ACBD-283EE522124B}" srcOrd="1" destOrd="0" presId="urn:microsoft.com/office/officeart/2005/8/layout/orgChart1"/>
    <dgm:cxn modelId="{423C34B5-5739-4DA4-9B28-2E491C450BA3}" type="presParOf" srcId="{BC82351F-A309-4B80-982B-87A760EE0995}" destId="{4B6DA7C8-77AA-40A1-A40E-05C2B930E453}" srcOrd="2" destOrd="0" presId="urn:microsoft.com/office/officeart/2005/8/layout/orgChart1"/>
    <dgm:cxn modelId="{E8110FD6-A2BB-4D18-8967-37F1BB461B14}" type="presParOf" srcId="{929DF9A8-354F-49F7-B6AE-B39E6F0AC0EB}" destId="{75CCB2D2-24A0-4913-9CA2-1CB545BDBFB4}" srcOrd="8" destOrd="0" presId="urn:microsoft.com/office/officeart/2005/8/layout/orgChart1"/>
    <dgm:cxn modelId="{F25F970E-15E8-47AE-8AEB-474F4569A6E5}" type="presParOf" srcId="{929DF9A8-354F-49F7-B6AE-B39E6F0AC0EB}" destId="{E3C8F319-D036-423D-88DA-8B18FCF53A33}" srcOrd="9" destOrd="0" presId="urn:microsoft.com/office/officeart/2005/8/layout/orgChart1"/>
    <dgm:cxn modelId="{E5F39AB5-60A7-4227-B46B-7ABB1DBA29AF}" type="presParOf" srcId="{E3C8F319-D036-423D-88DA-8B18FCF53A33}" destId="{0C26D409-0367-4358-91B0-FBF7F35BDB38}" srcOrd="0" destOrd="0" presId="urn:microsoft.com/office/officeart/2005/8/layout/orgChart1"/>
    <dgm:cxn modelId="{B70B062A-04E8-4033-A0FD-FF1943BB7076}" type="presParOf" srcId="{0C26D409-0367-4358-91B0-FBF7F35BDB38}" destId="{8A36C3AE-B28B-4A60-A478-B8747FB63C8E}" srcOrd="0" destOrd="0" presId="urn:microsoft.com/office/officeart/2005/8/layout/orgChart1"/>
    <dgm:cxn modelId="{FD88CECE-C4B8-4BA6-B10D-A26B594627B1}" type="presParOf" srcId="{0C26D409-0367-4358-91B0-FBF7F35BDB38}" destId="{B3ACB205-281D-41E5-BB99-3A4973046EA3}" srcOrd="1" destOrd="0" presId="urn:microsoft.com/office/officeart/2005/8/layout/orgChart1"/>
    <dgm:cxn modelId="{C20E9A9B-9965-43BE-A62E-39DDE6D19004}" type="presParOf" srcId="{E3C8F319-D036-423D-88DA-8B18FCF53A33}" destId="{F39CA242-9847-473A-A9A3-5D69CFD73EC1}" srcOrd="1" destOrd="0" presId="urn:microsoft.com/office/officeart/2005/8/layout/orgChart1"/>
    <dgm:cxn modelId="{182F319F-D843-4923-865D-EE342C3CB594}" type="presParOf" srcId="{E3C8F319-D036-423D-88DA-8B18FCF53A33}" destId="{BE36DA8C-4358-4E29-8727-B9F791737506}" srcOrd="2" destOrd="0" presId="urn:microsoft.com/office/officeart/2005/8/layout/orgChart1"/>
    <dgm:cxn modelId="{21190161-DDC0-4293-BE65-C5FFAEE5EF40}" type="presParOf" srcId="{929DF9A8-354F-49F7-B6AE-B39E6F0AC0EB}" destId="{A62B0159-5193-4381-B847-243ABB8B7CAA}" srcOrd="10" destOrd="0" presId="urn:microsoft.com/office/officeart/2005/8/layout/orgChart1"/>
    <dgm:cxn modelId="{A8FE5705-5E46-4314-AAAA-8F7C785210B4}" type="presParOf" srcId="{929DF9A8-354F-49F7-B6AE-B39E6F0AC0EB}" destId="{B96A41E5-EE98-412B-A419-2E9BDED64A55}" srcOrd="11" destOrd="0" presId="urn:microsoft.com/office/officeart/2005/8/layout/orgChart1"/>
    <dgm:cxn modelId="{B499ED9C-B42D-41D0-BC46-33116BE6312A}" type="presParOf" srcId="{B96A41E5-EE98-412B-A419-2E9BDED64A55}" destId="{4A2B7AC8-F098-4BDE-9BE9-698BC65BE318}" srcOrd="0" destOrd="0" presId="urn:microsoft.com/office/officeart/2005/8/layout/orgChart1"/>
    <dgm:cxn modelId="{E97F90C9-D4EF-4AE1-BAA5-13CB31935F8A}" type="presParOf" srcId="{4A2B7AC8-F098-4BDE-9BE9-698BC65BE318}" destId="{99DE0DB5-316F-4E51-B0BF-08D6DCF39406}" srcOrd="0" destOrd="0" presId="urn:microsoft.com/office/officeart/2005/8/layout/orgChart1"/>
    <dgm:cxn modelId="{961B870F-E038-4EFC-AC0F-76771EC1DC71}" type="presParOf" srcId="{4A2B7AC8-F098-4BDE-9BE9-698BC65BE318}" destId="{802BF6F1-887B-4B61-B068-C33B1A570706}" srcOrd="1" destOrd="0" presId="urn:microsoft.com/office/officeart/2005/8/layout/orgChart1"/>
    <dgm:cxn modelId="{6C492D1B-4DAF-48F2-A662-EB237FDA8C85}" type="presParOf" srcId="{B96A41E5-EE98-412B-A419-2E9BDED64A55}" destId="{37A6C1A0-605A-4BEF-BD7D-5D4F73779A5A}" srcOrd="1" destOrd="0" presId="urn:microsoft.com/office/officeart/2005/8/layout/orgChart1"/>
    <dgm:cxn modelId="{38E48662-C886-4AF5-A13E-4D6BADE4AA4C}" type="presParOf" srcId="{B96A41E5-EE98-412B-A419-2E9BDED64A55}" destId="{B3ACF288-0E19-4D72-A9FF-83AC49CB48FC}" srcOrd="2" destOrd="0" presId="urn:microsoft.com/office/officeart/2005/8/layout/orgChart1"/>
    <dgm:cxn modelId="{529C2DEF-AA23-4FCB-A83C-70C149731F0A}" type="presParOf" srcId="{929DF9A8-354F-49F7-B6AE-B39E6F0AC0EB}" destId="{6D38DA61-B6C5-420A-9615-0BB705EC708D}" srcOrd="12" destOrd="0" presId="urn:microsoft.com/office/officeart/2005/8/layout/orgChart1"/>
    <dgm:cxn modelId="{C8AE225A-9A57-4FCC-AF52-960A74FB0512}" type="presParOf" srcId="{929DF9A8-354F-49F7-B6AE-B39E6F0AC0EB}" destId="{BF188D82-E385-4A20-8C2D-0191E48525F4}" srcOrd="13" destOrd="0" presId="urn:microsoft.com/office/officeart/2005/8/layout/orgChart1"/>
    <dgm:cxn modelId="{C0282ADD-1EF4-4685-B4DB-CF3C3FC930DC}" type="presParOf" srcId="{BF188D82-E385-4A20-8C2D-0191E48525F4}" destId="{17244725-E266-4927-AB26-35ADACEBE7D4}" srcOrd="0" destOrd="0" presId="urn:microsoft.com/office/officeart/2005/8/layout/orgChart1"/>
    <dgm:cxn modelId="{DEA4E355-D91F-4ECA-997A-12FD7F773012}" type="presParOf" srcId="{17244725-E266-4927-AB26-35ADACEBE7D4}" destId="{3FB1BE68-E9E7-4ABC-ADAE-206E6901E515}" srcOrd="0" destOrd="0" presId="urn:microsoft.com/office/officeart/2005/8/layout/orgChart1"/>
    <dgm:cxn modelId="{7427D45B-9992-41B4-98DE-E46E241216B8}" type="presParOf" srcId="{17244725-E266-4927-AB26-35ADACEBE7D4}" destId="{BDBBA857-07CE-4826-A2CE-C5991B992E0E}" srcOrd="1" destOrd="0" presId="urn:microsoft.com/office/officeart/2005/8/layout/orgChart1"/>
    <dgm:cxn modelId="{232A7370-8009-4CD3-B66A-8BC3292C100E}" type="presParOf" srcId="{BF188D82-E385-4A20-8C2D-0191E48525F4}" destId="{298B3664-DC52-4F28-B41D-81722B5A2591}" srcOrd="1" destOrd="0" presId="urn:microsoft.com/office/officeart/2005/8/layout/orgChart1"/>
    <dgm:cxn modelId="{68AF9C0B-D3B3-4664-8CBD-58A8DE12FA38}" type="presParOf" srcId="{BF188D82-E385-4A20-8C2D-0191E48525F4}" destId="{CD8F6886-4A83-486A-807F-CBD7B97F514A}" srcOrd="2" destOrd="0" presId="urn:microsoft.com/office/officeart/2005/8/layout/orgChart1"/>
    <dgm:cxn modelId="{39410438-830D-4DE9-A09F-34BEA08BC0F5}" type="presParOf" srcId="{929DF9A8-354F-49F7-B6AE-B39E6F0AC0EB}" destId="{94681E78-7066-4B37-9B2D-4EFA7AB08FFC}" srcOrd="14" destOrd="0" presId="urn:microsoft.com/office/officeart/2005/8/layout/orgChart1"/>
    <dgm:cxn modelId="{3CB4EFBD-0FFD-47B3-8CE3-129754413645}" type="presParOf" srcId="{929DF9A8-354F-49F7-B6AE-B39E6F0AC0EB}" destId="{C58C3518-6EB3-4682-BDE4-0CD494F8476A}" srcOrd="15" destOrd="0" presId="urn:microsoft.com/office/officeart/2005/8/layout/orgChart1"/>
    <dgm:cxn modelId="{9534E2DB-08D1-45EB-AD5A-6AD98BD3EE34}" type="presParOf" srcId="{C58C3518-6EB3-4682-BDE4-0CD494F8476A}" destId="{C7679D40-EBDB-4269-BFB3-CEC3450A29E3}" srcOrd="0" destOrd="0" presId="urn:microsoft.com/office/officeart/2005/8/layout/orgChart1"/>
    <dgm:cxn modelId="{E09B3C90-1FDD-4B9A-92A1-007ED21FF58E}" type="presParOf" srcId="{C7679D40-EBDB-4269-BFB3-CEC3450A29E3}" destId="{5D7BCDC8-9B93-40FE-BC64-AB76B405397C}" srcOrd="0" destOrd="0" presId="urn:microsoft.com/office/officeart/2005/8/layout/orgChart1"/>
    <dgm:cxn modelId="{EC3DCAA4-D74F-4F3E-AEB1-11B6918DC30C}" type="presParOf" srcId="{C7679D40-EBDB-4269-BFB3-CEC3450A29E3}" destId="{5F80B0FA-1E97-442B-8054-6DA38897A3D4}" srcOrd="1" destOrd="0" presId="urn:microsoft.com/office/officeart/2005/8/layout/orgChart1"/>
    <dgm:cxn modelId="{A8BFE92A-6304-4D66-B13A-7D088EE89EB1}" type="presParOf" srcId="{C58C3518-6EB3-4682-BDE4-0CD494F8476A}" destId="{DEA696AE-55C0-449C-9E31-8C1468C73F9E}" srcOrd="1" destOrd="0" presId="urn:microsoft.com/office/officeart/2005/8/layout/orgChart1"/>
    <dgm:cxn modelId="{7885DE1B-715E-4368-AFFB-79FC7834AA76}" type="presParOf" srcId="{C58C3518-6EB3-4682-BDE4-0CD494F8476A}" destId="{9A902ABD-0D23-4D89-BDA0-85E774FCA966}" srcOrd="2" destOrd="0" presId="urn:microsoft.com/office/officeart/2005/8/layout/orgChart1"/>
    <dgm:cxn modelId="{35BFE4ED-C9AD-43A7-99DA-D1303E05D5BC}" type="presParOf" srcId="{99E11DEA-828A-4418-BCB6-33BDBB348F2E}" destId="{6CB320E0-2163-460D-AB1D-EFAC7D0FE868}" srcOrd="2" destOrd="0" presId="urn:microsoft.com/office/officeart/2005/8/layout/orgChart1"/>
    <dgm:cxn modelId="{59A2B30D-96CF-4627-BD9D-21ADF19B2884}" type="presParOf" srcId="{28043987-3DF2-4C69-9861-FC232043CE54}" destId="{BA57553E-66DC-4600-B0E4-BF12EEB8EE97}" srcOrd="2" destOrd="0" presId="urn:microsoft.com/office/officeart/2005/8/layout/orgChart1"/>
    <dgm:cxn modelId="{152A8ACC-5FE1-4EF2-9E9D-68F8FC51D999}" type="presParOf" srcId="{28043987-3DF2-4C69-9861-FC232043CE54}" destId="{3B015F8E-815B-4666-B95B-93311C58C28C}" srcOrd="3" destOrd="0" presId="urn:microsoft.com/office/officeart/2005/8/layout/orgChart1"/>
    <dgm:cxn modelId="{BF1A80F4-22E2-41DC-9D25-ED7627FB1B45}" type="presParOf" srcId="{3B015F8E-815B-4666-B95B-93311C58C28C}" destId="{FF52AB75-1454-407E-9DA6-2BF055AA99CC}" srcOrd="0" destOrd="0" presId="urn:microsoft.com/office/officeart/2005/8/layout/orgChart1"/>
    <dgm:cxn modelId="{DE0D97C5-7018-4286-9676-F923920665E5}" type="presParOf" srcId="{FF52AB75-1454-407E-9DA6-2BF055AA99CC}" destId="{A7A694CF-6C78-47CE-AFC3-344DEC51B173}" srcOrd="0" destOrd="0" presId="urn:microsoft.com/office/officeart/2005/8/layout/orgChart1"/>
    <dgm:cxn modelId="{D97369C8-BB76-4DEF-B88E-BFF7297E9785}" type="presParOf" srcId="{FF52AB75-1454-407E-9DA6-2BF055AA99CC}" destId="{39920A65-9C6E-4656-9AB9-A55E1D8CE75E}" srcOrd="1" destOrd="0" presId="urn:microsoft.com/office/officeart/2005/8/layout/orgChart1"/>
    <dgm:cxn modelId="{C1D7FD9A-DFE2-4A76-99A1-40FB600FA87B}" type="presParOf" srcId="{3B015F8E-815B-4666-B95B-93311C58C28C}" destId="{66C94717-D07F-491D-B723-5827DDADF44E}" srcOrd="1" destOrd="0" presId="urn:microsoft.com/office/officeart/2005/8/layout/orgChart1"/>
    <dgm:cxn modelId="{9D2E4E90-8838-4C1A-8138-F3C81F321E93}" type="presParOf" srcId="{3B015F8E-815B-4666-B95B-93311C58C28C}" destId="{46FC2D68-58D8-4B84-B7D0-8BB092EABAF3}" srcOrd="2" destOrd="0" presId="urn:microsoft.com/office/officeart/2005/8/layout/orgChart1"/>
    <dgm:cxn modelId="{249FB41C-9B4C-40C2-BD7E-2C07B00D481A}" type="presParOf" srcId="{28043987-3DF2-4C69-9861-FC232043CE54}" destId="{7823B23A-0507-4060-ADE9-64C4F7914732}" srcOrd="4" destOrd="0" presId="urn:microsoft.com/office/officeart/2005/8/layout/orgChart1"/>
    <dgm:cxn modelId="{AC946107-5BE7-4739-87D0-DDA40B668E7A}" type="presParOf" srcId="{28043987-3DF2-4C69-9861-FC232043CE54}" destId="{8D774F26-CEE7-421D-B4E9-613945CBF935}" srcOrd="5" destOrd="0" presId="urn:microsoft.com/office/officeart/2005/8/layout/orgChart1"/>
    <dgm:cxn modelId="{C31C141E-8059-4E7F-B79E-EE99B5E063D6}" type="presParOf" srcId="{8D774F26-CEE7-421D-B4E9-613945CBF935}" destId="{94E14750-6BAF-4385-AF9F-2F158DDD8832}" srcOrd="0" destOrd="0" presId="urn:microsoft.com/office/officeart/2005/8/layout/orgChart1"/>
    <dgm:cxn modelId="{17EB9C82-A1FC-4465-8366-C6764DC8B8CB}" type="presParOf" srcId="{94E14750-6BAF-4385-AF9F-2F158DDD8832}" destId="{37EE8E08-3F0B-4F7A-A809-874E7E09A7FA}" srcOrd="0" destOrd="0" presId="urn:microsoft.com/office/officeart/2005/8/layout/orgChart1"/>
    <dgm:cxn modelId="{CB16813C-19A5-4284-BE8A-06790F03472A}" type="presParOf" srcId="{94E14750-6BAF-4385-AF9F-2F158DDD8832}" destId="{CCA9695D-D7F6-4BBC-9E97-377FFD49E9BD}" srcOrd="1" destOrd="0" presId="urn:microsoft.com/office/officeart/2005/8/layout/orgChart1"/>
    <dgm:cxn modelId="{5E98CD61-37ED-4133-A30D-A8A81929F2DA}" type="presParOf" srcId="{8D774F26-CEE7-421D-B4E9-613945CBF935}" destId="{7FC0E2FB-0081-44A2-B419-3BF63E815329}" srcOrd="1" destOrd="0" presId="urn:microsoft.com/office/officeart/2005/8/layout/orgChart1"/>
    <dgm:cxn modelId="{BCD18334-0633-4B8B-95E6-E7BE2FDF5523}" type="presParOf" srcId="{8D774F26-CEE7-421D-B4E9-613945CBF935}" destId="{E8DFE5FC-CF40-426F-AF19-B88E2B3D0301}" srcOrd="2" destOrd="0" presId="urn:microsoft.com/office/officeart/2005/8/layout/orgChart1"/>
    <dgm:cxn modelId="{E8773781-E344-4DFF-A4E2-D04B0B746189}" type="presParOf" srcId="{C81C94D1-BC7A-447D-B25B-E2D7FFB5EC03}" destId="{340D8B51-3EB2-41E7-830C-55A2DF8660E8}" srcOrd="2" destOrd="0" presId="urn:microsoft.com/office/officeart/2005/8/layout/orgChart1"/>
    <dgm:cxn modelId="{EE664C2E-0893-486C-9F01-C90AD77B55D9}" type="presParOf" srcId="{0090C659-5883-42F7-A23D-049FA0708833}" destId="{ACD1895D-9C13-4D47-9856-A1B70A9C277B}" srcOrd="6" destOrd="0" presId="urn:microsoft.com/office/officeart/2005/8/layout/orgChart1"/>
    <dgm:cxn modelId="{CC76DE9D-005D-4531-890A-E36B9F5157FC}" type="presParOf" srcId="{0090C659-5883-42F7-A23D-049FA0708833}" destId="{F48101D9-BBDB-4868-AD22-ADAA08F58CD6}" srcOrd="7" destOrd="0" presId="urn:microsoft.com/office/officeart/2005/8/layout/orgChart1"/>
    <dgm:cxn modelId="{762A0E35-B39E-48AC-B46C-D504F5A8FE9E}" type="presParOf" srcId="{F48101D9-BBDB-4868-AD22-ADAA08F58CD6}" destId="{D1C5C5B1-8BBD-4FF7-9031-707224C95F17}" srcOrd="0" destOrd="0" presId="urn:microsoft.com/office/officeart/2005/8/layout/orgChart1"/>
    <dgm:cxn modelId="{F022F9BD-4300-4049-9DC3-C7E023E759F9}" type="presParOf" srcId="{D1C5C5B1-8BBD-4FF7-9031-707224C95F17}" destId="{E4FD6AA4-1F46-4E53-AF70-C3F48FA64BA8}" srcOrd="0" destOrd="0" presId="urn:microsoft.com/office/officeart/2005/8/layout/orgChart1"/>
    <dgm:cxn modelId="{0A4DFA3F-32C3-4E36-9031-F5E2D37D6629}" type="presParOf" srcId="{D1C5C5B1-8BBD-4FF7-9031-707224C95F17}" destId="{D143E2C8-34F0-4F33-A348-E71CB0E19018}" srcOrd="1" destOrd="0" presId="urn:microsoft.com/office/officeart/2005/8/layout/orgChart1"/>
    <dgm:cxn modelId="{D8012ED2-A61D-4EE2-99EA-4962860B5AD4}" type="presParOf" srcId="{F48101D9-BBDB-4868-AD22-ADAA08F58CD6}" destId="{10478E4D-543B-4313-93A2-0D2FA8ABC512}" srcOrd="1" destOrd="0" presId="urn:microsoft.com/office/officeart/2005/8/layout/orgChart1"/>
    <dgm:cxn modelId="{7F8E28BE-ABAB-4C44-971F-33CE464EE40D}" type="presParOf" srcId="{F48101D9-BBDB-4868-AD22-ADAA08F58CD6}" destId="{97C1318E-4D06-4445-A939-D13E494B1B27}" srcOrd="2" destOrd="0" presId="urn:microsoft.com/office/officeart/2005/8/layout/orgChart1"/>
    <dgm:cxn modelId="{C8BCFBF7-5863-4C94-A486-B0FB1D9920DE}"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4163</Words>
  <Characters>22900</Characters>
  <Application>Microsoft Office Word</Application>
  <DocSecurity>0</DocSecurity>
  <Lines>190</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MIGUEL ANGEL ZUÑIGA YAMASHITA</cp:lastModifiedBy>
  <cp:revision>21</cp:revision>
  <dcterms:created xsi:type="dcterms:W3CDTF">2018-05-25T01:46:00Z</dcterms:created>
  <dcterms:modified xsi:type="dcterms:W3CDTF">2018-06-01T08:28:00Z</dcterms:modified>
</cp:coreProperties>
</file>