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FC5" w:rsidRPr="00D2691C" w:rsidRDefault="006E5FC5" w:rsidP="006E5FC5">
      <w:pPr>
        <w:numPr>
          <w:ilvl w:val="0"/>
          <w:numId w:val="1"/>
        </w:numPr>
        <w:pBdr>
          <w:top w:val="nil"/>
          <w:left w:val="nil"/>
          <w:bottom w:val="nil"/>
          <w:right w:val="nil"/>
          <w:between w:val="nil"/>
          <w:bar w:val="nil"/>
        </w:pBdr>
        <w:spacing w:after="0" w:line="276" w:lineRule="auto"/>
        <w:rPr>
          <w:rFonts w:ascii="Baskerville Old Face" w:eastAsia="Calibri" w:hAnsi="Baskerville Old Face" w:cs="Calibri"/>
          <w:b/>
          <w:color w:val="000000"/>
          <w:u w:color="000000"/>
          <w:bdr w:val="nil"/>
          <w:lang w:val="es-ES_tradnl" w:eastAsia="es-HN"/>
        </w:rPr>
      </w:pPr>
      <w:r w:rsidRPr="00D2691C">
        <w:rPr>
          <w:rFonts w:ascii="Baskerville Old Face" w:eastAsia="Calibri" w:hAnsi="Baskerville Old Face" w:cs="Calibri"/>
          <w:b/>
          <w:color w:val="000000"/>
          <w:u w:color="000000"/>
          <w:bdr w:val="nil"/>
          <w:lang w:val="es-ES_tradnl" w:eastAsia="es-HN"/>
        </w:rPr>
        <w:t xml:space="preserve">Proponga un concepto de sociología </w:t>
      </w:r>
    </w:p>
    <w:p w:rsidR="006E5FC5" w:rsidRPr="00D2691C" w:rsidRDefault="006E5FC5" w:rsidP="006E5FC5">
      <w:pPr>
        <w:pBdr>
          <w:top w:val="nil"/>
          <w:left w:val="nil"/>
          <w:bottom w:val="nil"/>
          <w:right w:val="nil"/>
          <w:between w:val="nil"/>
          <w:bar w:val="nil"/>
        </w:pBdr>
        <w:spacing w:after="200" w:line="276" w:lineRule="auto"/>
        <w:ind w:left="360"/>
        <w:rPr>
          <w:rFonts w:ascii="Baskerville Old Face" w:hAnsi="Baskerville Old Face"/>
        </w:rPr>
      </w:pPr>
      <w:r w:rsidRPr="00D2691C">
        <w:rPr>
          <w:rFonts w:ascii="Baskerville Old Face" w:hAnsi="Baskerville Old Face"/>
        </w:rPr>
        <w:t>La sociología es el estudio sistemático de la sociedad humana</w:t>
      </w:r>
    </w:p>
    <w:p w:rsidR="006E5FC5" w:rsidRPr="00D2691C" w:rsidRDefault="006E5FC5" w:rsidP="006E5FC5">
      <w:pPr>
        <w:pStyle w:val="Prrafodelista"/>
        <w:numPr>
          <w:ilvl w:val="0"/>
          <w:numId w:val="1"/>
        </w:numPr>
        <w:rPr>
          <w:rFonts w:ascii="Baskerville Old Face" w:hAnsi="Baskerville Old Face"/>
          <w:b/>
        </w:rPr>
      </w:pPr>
      <w:r w:rsidRPr="00D2691C">
        <w:rPr>
          <w:rFonts w:ascii="Baskerville Old Face" w:hAnsi="Baskerville Old Face"/>
          <w:b/>
        </w:rPr>
        <w:t>Explique ampliamente de qué manera la sociología ve lo general en lo particular y lo extraño en lo familiar</w:t>
      </w:r>
    </w:p>
    <w:p w:rsidR="006E5FC5" w:rsidRPr="00D2691C" w:rsidRDefault="006E5FC5" w:rsidP="006E5FC5">
      <w:pPr>
        <w:pStyle w:val="Prrafodelista"/>
        <w:ind w:left="360"/>
        <w:rPr>
          <w:rFonts w:ascii="Baskerville Old Face" w:hAnsi="Baskerville Old Face"/>
          <w:b/>
        </w:rPr>
      </w:pPr>
      <w:r w:rsidRPr="00D2691C">
        <w:rPr>
          <w:rFonts w:ascii="Baskerville Old Face" w:hAnsi="Baskerville Old Face"/>
        </w:rPr>
        <w:t>Bueno,  la sociología ve lo general en lo particular cuando identifica “pautas generales” en la experiencia social de las personas. Esto quiere decir que una persona que se encuentre en una situación en específico se va a comportar de modo similar a otra persona que esté en la misma situación.  Y cuando ve lo extraño en lo familia, es cuando damos un  paso atrás y vemos las cosas desde un ángulo diferente, de modo, que lo que es familiar o damos por supuesto se nos aparezca distinto e incluso extraño.</w:t>
      </w:r>
    </w:p>
    <w:p w:rsidR="006E5FC5" w:rsidRPr="00D2691C" w:rsidRDefault="006E5FC5" w:rsidP="006E5FC5">
      <w:pPr>
        <w:pStyle w:val="Prrafodelista"/>
        <w:pBdr>
          <w:top w:val="nil"/>
          <w:left w:val="nil"/>
          <w:bottom w:val="nil"/>
          <w:right w:val="nil"/>
          <w:between w:val="nil"/>
          <w:bar w:val="nil"/>
        </w:pBdr>
        <w:spacing w:after="200" w:line="276" w:lineRule="auto"/>
        <w:ind w:left="360"/>
        <w:rPr>
          <w:rFonts w:ascii="Baskerville Old Face" w:eastAsia="Calibri" w:hAnsi="Baskerville Old Face" w:cs="Calibri"/>
          <w:b/>
          <w:color w:val="000000"/>
          <w:u w:color="000000"/>
          <w:bdr w:val="nil"/>
          <w:lang w:val="es-ES_tradnl" w:eastAsia="es-HN"/>
        </w:rPr>
      </w:pP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contextualSpacing w:val="0"/>
        <w:rPr>
          <w:rFonts w:ascii="Baskerville Old Face" w:hAnsi="Baskerville Old Face"/>
          <w:b/>
        </w:rPr>
      </w:pPr>
      <w:r w:rsidRPr="00D2691C">
        <w:rPr>
          <w:rFonts w:ascii="Baskerville Old Face" w:hAnsi="Baskerville Old Face"/>
          <w:b/>
        </w:rPr>
        <w:t xml:space="preserve">Explique los beneficios de la perspectiva sociológica </w:t>
      </w:r>
    </w:p>
    <w:p w:rsidR="006E5FC5" w:rsidRPr="00D2691C" w:rsidRDefault="006E5FC5" w:rsidP="006E5FC5">
      <w:pPr>
        <w:pStyle w:val="Prrafodelista"/>
        <w:numPr>
          <w:ilvl w:val="0"/>
          <w:numId w:val="2"/>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La perspectiva sociológica se convierte se convierte en una manera de pensar, en una forma de conciencia que pone en duda el conocimiento que tenemos de nosotros mismos y los demás, de modo que nos hace capaces de cuestionar críticamente la validez de los juicios y las suposiciones que parecen universalmente aceptadas.</w:t>
      </w:r>
    </w:p>
    <w:p w:rsidR="006E5FC5" w:rsidRPr="00D2691C" w:rsidRDefault="006E5FC5" w:rsidP="006E5FC5">
      <w:pPr>
        <w:pStyle w:val="Prrafodelista"/>
        <w:numPr>
          <w:ilvl w:val="0"/>
          <w:numId w:val="3"/>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La perspectiva sociológica nos permite evaluar tanto las oportunidades como las limitaciones que caracterizan nuestras vidas.</w:t>
      </w:r>
    </w:p>
    <w:p w:rsidR="006E5FC5" w:rsidRPr="00D2691C" w:rsidRDefault="006E5FC5" w:rsidP="006E5FC5">
      <w:pPr>
        <w:pStyle w:val="Prrafodelista"/>
        <w:numPr>
          <w:ilvl w:val="0"/>
          <w:numId w:val="4"/>
        </w:numPr>
        <w:pBdr>
          <w:top w:val="nil"/>
          <w:left w:val="nil"/>
          <w:bottom w:val="nil"/>
          <w:right w:val="nil"/>
          <w:between w:val="nil"/>
          <w:bar w:val="nil"/>
        </w:pBdr>
        <w:spacing w:after="200" w:line="276" w:lineRule="auto"/>
        <w:ind w:hanging="360"/>
        <w:contextualSpacing w:val="0"/>
        <w:rPr>
          <w:rFonts w:ascii="Baskerville Old Face" w:hAnsi="Baskerville Old Face"/>
          <w:position w:val="-2"/>
        </w:rPr>
      </w:pPr>
      <w:r w:rsidRPr="00D2691C">
        <w:rPr>
          <w:rFonts w:ascii="Baskerville Old Face" w:hAnsi="Baskerville Old Face"/>
        </w:rPr>
        <w:t>La perspectiva sociológica nos concede el poder de participar activamente en nuestra sociedad.</w:t>
      </w:r>
    </w:p>
    <w:p w:rsidR="006E5FC5" w:rsidRPr="00D2691C" w:rsidRDefault="006E5FC5" w:rsidP="006E5FC5">
      <w:pPr>
        <w:pStyle w:val="Prrafodelista"/>
        <w:numPr>
          <w:ilvl w:val="0"/>
          <w:numId w:val="5"/>
        </w:numPr>
        <w:pBdr>
          <w:top w:val="nil"/>
          <w:left w:val="nil"/>
          <w:bottom w:val="nil"/>
          <w:right w:val="nil"/>
          <w:between w:val="nil"/>
          <w:bar w:val="nil"/>
        </w:pBdr>
        <w:spacing w:after="200" w:line="276" w:lineRule="auto"/>
        <w:ind w:left="1440" w:hanging="360"/>
        <w:contextualSpacing w:val="0"/>
        <w:rPr>
          <w:rFonts w:ascii="Baskerville Old Face" w:hAnsi="Baskerville Old Face"/>
          <w:position w:val="-2"/>
        </w:rPr>
      </w:pPr>
      <w:r w:rsidRPr="00D2691C">
        <w:rPr>
          <w:rFonts w:ascii="Baskerville Old Face" w:hAnsi="Baskerville Old Face"/>
        </w:rPr>
        <w:t>La perspectiva sociológica nos ayuda a reconocer a las diferencias entre los seres humanos y sus sufrimientos, y a hacer frente a los desafíos que comporta vivir en un mundo diverso y desigual.</w:t>
      </w:r>
    </w:p>
    <w:p w:rsidR="006E5FC5" w:rsidRPr="00D2691C" w:rsidRDefault="006E5FC5" w:rsidP="006E5FC5">
      <w:pPr>
        <w:pStyle w:val="Prrafodelista"/>
        <w:numPr>
          <w:ilvl w:val="0"/>
          <w:numId w:val="1"/>
        </w:numPr>
        <w:spacing w:after="0" w:line="240" w:lineRule="auto"/>
        <w:rPr>
          <w:rFonts w:ascii="Baskerville Old Face" w:hAnsi="Baskerville Old Face"/>
          <w:b/>
        </w:rPr>
      </w:pPr>
      <w:r w:rsidRPr="00D2691C">
        <w:rPr>
          <w:rFonts w:ascii="Baskerville Old Face" w:hAnsi="Baskerville Old Face"/>
          <w:b/>
        </w:rPr>
        <w:t>CUALES SON LOS PROBLEMAS DE LAS PERSPECTIVAS SOCIOLOGICA?</w:t>
      </w:r>
    </w:p>
    <w:p w:rsidR="006E5FC5" w:rsidRPr="00D2691C" w:rsidRDefault="006E5FC5" w:rsidP="006E5FC5">
      <w:pPr>
        <w:pStyle w:val="Prrafodelista"/>
        <w:numPr>
          <w:ilvl w:val="0"/>
          <w:numId w:val="6"/>
        </w:numPr>
        <w:spacing w:after="0" w:line="240" w:lineRule="auto"/>
        <w:rPr>
          <w:rFonts w:ascii="Baskerville Old Face" w:hAnsi="Baskerville Old Face"/>
        </w:rPr>
      </w:pPr>
      <w:r w:rsidRPr="00D2691C">
        <w:rPr>
          <w:rFonts w:ascii="Baskerville Old Face" w:hAnsi="Baskerville Old Face"/>
        </w:rPr>
        <w:t>LA SOCIOLOGIA FORMA PARTE DE UN MUNDO EN CONTINUA TRANSFORMACION: Es una de las dificultades de la sociedad que estamos estudiando un objeto en movimiento.</w:t>
      </w:r>
    </w:p>
    <w:p w:rsidR="006E5FC5" w:rsidRPr="00D2691C" w:rsidRDefault="006E5FC5" w:rsidP="006E5FC5">
      <w:pPr>
        <w:pStyle w:val="Prrafodelista"/>
        <w:numPr>
          <w:ilvl w:val="0"/>
          <w:numId w:val="6"/>
        </w:numPr>
        <w:spacing w:after="0" w:line="240" w:lineRule="auto"/>
        <w:rPr>
          <w:rFonts w:ascii="Baskerville Old Face" w:hAnsi="Baskerville Old Face"/>
        </w:rPr>
      </w:pPr>
      <w:r w:rsidRPr="00D2691C">
        <w:rPr>
          <w:rFonts w:ascii="Baskerville Old Face" w:hAnsi="Baskerville Old Face"/>
        </w:rPr>
        <w:t xml:space="preserve">LOS MISMOS SOCIOLOGOS FORMAN PARTE DE SU OBJETO DE ESTUDIO: En la medida en que todos formamos parte de la sociedad, todos formamos parte de nuestro objeto de </w:t>
      </w:r>
      <w:proofErr w:type="spellStart"/>
      <w:r w:rsidRPr="00D2691C">
        <w:rPr>
          <w:rFonts w:ascii="Baskerville Old Face" w:hAnsi="Baskerville Old Face"/>
        </w:rPr>
        <w:t>studio</w:t>
      </w:r>
      <w:proofErr w:type="spellEnd"/>
      <w:r w:rsidRPr="00D2691C">
        <w:rPr>
          <w:rFonts w:ascii="Baskerville Old Face" w:hAnsi="Baskerville Old Face"/>
        </w:rPr>
        <w:t>.</w:t>
      </w:r>
    </w:p>
    <w:p w:rsidR="006E5FC5" w:rsidRPr="00D2691C" w:rsidRDefault="006E5FC5" w:rsidP="006E5FC5">
      <w:pPr>
        <w:pStyle w:val="Prrafodelista"/>
        <w:numPr>
          <w:ilvl w:val="0"/>
          <w:numId w:val="6"/>
        </w:numPr>
        <w:spacing w:after="0" w:line="240" w:lineRule="auto"/>
        <w:rPr>
          <w:rFonts w:ascii="Baskerville Old Face" w:hAnsi="Baskerville Old Face"/>
        </w:rPr>
      </w:pPr>
      <w:r w:rsidRPr="00D2691C">
        <w:rPr>
          <w:rFonts w:ascii="Baskerville Old Face" w:hAnsi="Baskerville Old Face"/>
        </w:rPr>
        <w:t xml:space="preserve">EL CONOCIMIENTO SOCIOLOGICO TERMINA SIENDO PARTE DE LA SOCIEDAD: Las investigaciones y los estudios que llevan a cabo los </w:t>
      </w:r>
      <w:proofErr w:type="spellStart"/>
      <w:r w:rsidRPr="00D2691C">
        <w:rPr>
          <w:rFonts w:ascii="Baskerville Old Face" w:hAnsi="Baskerville Old Face"/>
        </w:rPr>
        <w:t>sociologos</w:t>
      </w:r>
      <w:proofErr w:type="spellEnd"/>
      <w:r w:rsidRPr="00D2691C">
        <w:rPr>
          <w:rFonts w:ascii="Baskerville Old Face" w:hAnsi="Baskerville Old Face"/>
        </w:rPr>
        <w:t xml:space="preserve"> eventualmente terminan formando parte del conocimiento de </w:t>
      </w:r>
      <w:proofErr w:type="spellStart"/>
      <w:r w:rsidRPr="00D2691C">
        <w:rPr>
          <w:rFonts w:ascii="Baskerville Old Face" w:hAnsi="Baskerville Old Face"/>
        </w:rPr>
        <w:t>ua</w:t>
      </w:r>
      <w:proofErr w:type="spellEnd"/>
      <w:r w:rsidRPr="00D2691C">
        <w:rPr>
          <w:rFonts w:ascii="Baskerville Old Face" w:hAnsi="Baskerville Old Face"/>
        </w:rPr>
        <w:t xml:space="preserve"> sociedad acerca de si misma.</w:t>
      </w:r>
    </w:p>
    <w:p w:rsidR="006E5FC5" w:rsidRPr="00D2691C" w:rsidRDefault="006E5FC5" w:rsidP="006E5FC5">
      <w:pPr>
        <w:rPr>
          <w:rFonts w:ascii="Baskerville Old Face" w:hAnsi="Baskerville Old Face"/>
        </w:rPr>
      </w:pPr>
    </w:p>
    <w:p w:rsidR="006E5FC5" w:rsidRPr="00D2691C" w:rsidRDefault="006E5FC5" w:rsidP="006E5FC5">
      <w:pPr>
        <w:pStyle w:val="Prrafodelista"/>
        <w:pBdr>
          <w:top w:val="nil"/>
          <w:left w:val="nil"/>
          <w:bottom w:val="nil"/>
          <w:right w:val="nil"/>
          <w:between w:val="nil"/>
          <w:bar w:val="nil"/>
        </w:pBdr>
        <w:spacing w:after="200" w:line="276" w:lineRule="auto"/>
        <w:ind w:left="360"/>
        <w:rPr>
          <w:rFonts w:ascii="Baskerville Old Face" w:eastAsia="Calibri" w:hAnsi="Baskerville Old Face" w:cs="Calibri"/>
          <w:b/>
          <w:color w:val="000000"/>
          <w:u w:color="000000"/>
          <w:bdr w:val="nil"/>
          <w:lang w:eastAsia="es-HN"/>
        </w:rPr>
      </w:pPr>
    </w:p>
    <w:p w:rsidR="006E5FC5" w:rsidRPr="00D2691C" w:rsidRDefault="006E5FC5" w:rsidP="006E5FC5">
      <w:pPr>
        <w:pStyle w:val="Prrafodelista"/>
        <w:pBdr>
          <w:top w:val="nil"/>
          <w:left w:val="nil"/>
          <w:bottom w:val="nil"/>
          <w:right w:val="nil"/>
          <w:between w:val="nil"/>
          <w:bar w:val="nil"/>
        </w:pBdr>
        <w:spacing w:after="200" w:line="276" w:lineRule="auto"/>
        <w:ind w:left="360"/>
        <w:rPr>
          <w:rFonts w:ascii="Baskerville Old Face" w:eastAsia="Calibri" w:hAnsi="Baskerville Old Face" w:cs="Calibri"/>
          <w:b/>
          <w:color w:val="000000"/>
          <w:u w:color="000000"/>
          <w:bdr w:val="nil"/>
          <w:lang w:eastAsia="es-HN"/>
        </w:rPr>
      </w:pPr>
    </w:p>
    <w:p w:rsidR="006E5FC5" w:rsidRPr="00D2691C" w:rsidRDefault="006E5FC5" w:rsidP="006E5FC5">
      <w:pPr>
        <w:pStyle w:val="Prrafodelista"/>
        <w:ind w:left="0"/>
        <w:rPr>
          <w:rFonts w:ascii="Baskerville Old Face" w:hAnsi="Baskerville Old Face"/>
        </w:rPr>
      </w:pPr>
    </w:p>
    <w:p w:rsidR="006E5FC5" w:rsidRPr="00D2691C" w:rsidRDefault="006E5FC5" w:rsidP="006E5FC5">
      <w:pPr>
        <w:pStyle w:val="Prrafodelista"/>
        <w:numPr>
          <w:ilvl w:val="0"/>
          <w:numId w:val="1"/>
        </w:numPr>
        <w:rPr>
          <w:rFonts w:ascii="Baskerville Old Face" w:hAnsi="Baskerville Old Face"/>
          <w:b/>
        </w:rPr>
      </w:pPr>
      <w:r w:rsidRPr="00D2691C">
        <w:rPr>
          <w:rFonts w:ascii="Baskerville Old Face" w:hAnsi="Baskerville Old Face"/>
          <w:b/>
        </w:rPr>
        <w:t>Acontecimientos que influyeron en el curso de la sociología:</w:t>
      </w:r>
    </w:p>
    <w:p w:rsidR="006E5FC5" w:rsidRPr="00D2691C" w:rsidRDefault="006E5FC5" w:rsidP="006E5FC5">
      <w:pPr>
        <w:pStyle w:val="Prrafodelista"/>
        <w:numPr>
          <w:ilvl w:val="0"/>
          <w:numId w:val="7"/>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b/>
          <w:bCs/>
        </w:rPr>
        <w:t>Industrialización</w:t>
      </w:r>
      <w:r w:rsidRPr="00D2691C">
        <w:rPr>
          <w:rFonts w:ascii="Baskerville Old Face" w:hAnsi="Baskerville Old Face"/>
        </w:rPr>
        <w:t>: Se introdujeron una serie de descubrimientos científicos y aplicaciones tecnológicas que condujeron a una economía industrial basada en las fábricas.</w:t>
      </w:r>
    </w:p>
    <w:p w:rsidR="006E5FC5" w:rsidRPr="00D2691C" w:rsidRDefault="006E5FC5" w:rsidP="006E5FC5">
      <w:pPr>
        <w:pStyle w:val="Prrafodelista"/>
        <w:numPr>
          <w:ilvl w:val="0"/>
          <w:numId w:val="8"/>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b/>
          <w:bCs/>
        </w:rPr>
        <w:lastRenderedPageBreak/>
        <w:t>Crecimiento de las ciudades</w:t>
      </w:r>
      <w:r w:rsidRPr="00D2691C">
        <w:rPr>
          <w:rFonts w:ascii="Baskerville Old Face" w:hAnsi="Baskerville Old Face"/>
        </w:rPr>
        <w:t>: Estas fábricas arrastraron a millones de personas desde las zonas rurales hacia las ciudades.</w:t>
      </w:r>
    </w:p>
    <w:p w:rsidR="006E5FC5" w:rsidRPr="00D2691C" w:rsidRDefault="006E5FC5" w:rsidP="006E5FC5">
      <w:pPr>
        <w:pStyle w:val="Prrafodelista"/>
        <w:numPr>
          <w:ilvl w:val="0"/>
          <w:numId w:val="9"/>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b/>
          <w:bCs/>
        </w:rPr>
        <w:t>Cambio político</w:t>
      </w:r>
      <w:r w:rsidRPr="00D2691C">
        <w:rPr>
          <w:rFonts w:ascii="Baskerville Old Face" w:hAnsi="Baskerville Old Face"/>
        </w:rPr>
        <w:t xml:space="preserve">: Las personas que vivían en estas ciudades industriales en crecimiento empezaron a albergar nuevas ideas acerca de la democracia y los derechos políticos. </w:t>
      </w:r>
    </w:p>
    <w:p w:rsidR="006E5FC5" w:rsidRPr="00D2691C" w:rsidRDefault="006E5FC5" w:rsidP="006E5FC5">
      <w:pPr>
        <w:pBdr>
          <w:top w:val="nil"/>
          <w:left w:val="nil"/>
          <w:bottom w:val="nil"/>
          <w:right w:val="nil"/>
          <w:between w:val="nil"/>
          <w:bar w:val="nil"/>
        </w:pBdr>
        <w:spacing w:after="200" w:line="276" w:lineRule="auto"/>
        <w:rPr>
          <w:rFonts w:ascii="Baskerville Old Face" w:hAnsi="Baskerville Old Face"/>
          <w:position w:val="-2"/>
        </w:rPr>
      </w:pP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contextualSpacing w:val="0"/>
        <w:rPr>
          <w:rFonts w:ascii="Baskerville Old Face" w:hAnsi="Baskerville Old Face"/>
          <w:b/>
        </w:rPr>
      </w:pPr>
      <w:r w:rsidRPr="00D2691C">
        <w:rPr>
          <w:rFonts w:ascii="Baskerville Old Face" w:hAnsi="Baskerville Old Face"/>
          <w:b/>
        </w:rPr>
        <w:t>Caracterizar los tres paradigmas de la sociología:</w:t>
      </w:r>
    </w:p>
    <w:tbl>
      <w:tblPr>
        <w:tblStyle w:val="TableNormal"/>
        <w:tblW w:w="88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414"/>
        <w:gridCol w:w="4414"/>
      </w:tblGrid>
      <w:tr w:rsidR="006E5FC5" w:rsidRPr="00D2691C" w:rsidTr="00AF4077">
        <w:trPr>
          <w:trHeight w:val="279"/>
          <w:tblHeader/>
        </w:trPr>
        <w:tc>
          <w:tcPr>
            <w:tcW w:w="44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E5FC5" w:rsidRPr="00D2691C" w:rsidRDefault="006E5FC5" w:rsidP="00AF4077">
            <w:pPr>
              <w:pStyle w:val="TableStyle1"/>
              <w:rPr>
                <w:rFonts w:ascii="Baskerville Old Face" w:hAnsi="Baskerville Old Face"/>
              </w:rPr>
            </w:pPr>
            <w:r w:rsidRPr="00D2691C">
              <w:rPr>
                <w:rFonts w:ascii="Baskerville Old Face" w:eastAsia="Arial Unicode MS" w:hAnsi="Baskerville Old Face" w:cs="Arial Unicode MS"/>
              </w:rPr>
              <w:t>Paradigmas Clásicos</w:t>
            </w:r>
          </w:p>
        </w:tc>
        <w:tc>
          <w:tcPr>
            <w:tcW w:w="44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E5FC5" w:rsidRPr="00D2691C" w:rsidRDefault="006E5FC5" w:rsidP="00AF4077">
            <w:pPr>
              <w:pStyle w:val="TableStyle1"/>
              <w:rPr>
                <w:rFonts w:ascii="Baskerville Old Face" w:hAnsi="Baskerville Old Face"/>
              </w:rPr>
            </w:pPr>
            <w:r w:rsidRPr="00D2691C">
              <w:rPr>
                <w:rFonts w:ascii="Baskerville Old Face" w:eastAsia="Arial Unicode MS" w:hAnsi="Baskerville Old Face" w:cs="Arial Unicode MS"/>
              </w:rPr>
              <w:t>Concepto</w:t>
            </w:r>
          </w:p>
        </w:tc>
      </w:tr>
      <w:tr w:rsidR="006E5FC5" w:rsidRPr="00D2691C" w:rsidTr="00AF4077">
        <w:tblPrEx>
          <w:shd w:val="clear" w:color="auto" w:fill="auto"/>
        </w:tblPrEx>
        <w:trPr>
          <w:trHeight w:val="968"/>
        </w:trPr>
        <w:tc>
          <w:tcPr>
            <w:tcW w:w="44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E5FC5" w:rsidRPr="00D2691C" w:rsidRDefault="006E5FC5" w:rsidP="00AF4077">
            <w:pPr>
              <w:pStyle w:val="TableStyle1"/>
              <w:rPr>
                <w:rFonts w:ascii="Baskerville Old Face" w:hAnsi="Baskerville Old Face"/>
              </w:rPr>
            </w:pPr>
            <w:r w:rsidRPr="00D2691C">
              <w:rPr>
                <w:rFonts w:ascii="Baskerville Old Face" w:eastAsia="Arial Unicode MS" w:hAnsi="Baskerville Old Face" w:cs="Arial Unicode MS"/>
              </w:rPr>
              <w:t>Funcionalista</w:t>
            </w:r>
          </w:p>
        </w:tc>
        <w:tc>
          <w:tcPr>
            <w:tcW w:w="441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E5FC5" w:rsidRPr="00D2691C" w:rsidRDefault="006E5FC5" w:rsidP="00AF4077">
            <w:pPr>
              <w:pStyle w:val="TableStyle2"/>
              <w:rPr>
                <w:rFonts w:ascii="Baskerville Old Face" w:hAnsi="Baskerville Old Face"/>
              </w:rPr>
            </w:pPr>
            <w:r w:rsidRPr="00D2691C">
              <w:rPr>
                <w:rFonts w:ascii="Baskerville Old Face" w:eastAsia="Arial Unicode MS" w:hAnsi="Baskerville Old Face" w:cs="Arial Unicode MS"/>
              </w:rPr>
              <w:t>Un marco para la construcción de una teoría que imagina la sociedad como un sistema complejo cuyas partes trabajan juntas para fomentar la solidaridad y la estabilidad.</w:t>
            </w:r>
          </w:p>
        </w:tc>
      </w:tr>
      <w:tr w:rsidR="006E5FC5" w:rsidRPr="00D2691C" w:rsidTr="00AF4077">
        <w:tblPrEx>
          <w:shd w:val="clear" w:color="auto" w:fill="auto"/>
        </w:tblPrEx>
        <w:trPr>
          <w:trHeight w:val="725"/>
        </w:trPr>
        <w:tc>
          <w:tcPr>
            <w:tcW w:w="44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E5FC5" w:rsidRPr="00D2691C" w:rsidRDefault="006E5FC5" w:rsidP="00AF4077">
            <w:pPr>
              <w:pStyle w:val="TableStyle1"/>
              <w:rPr>
                <w:rFonts w:ascii="Baskerville Old Face" w:hAnsi="Baskerville Old Face"/>
              </w:rPr>
            </w:pPr>
            <w:r w:rsidRPr="00D2691C">
              <w:rPr>
                <w:rFonts w:ascii="Baskerville Old Face" w:eastAsia="Arial Unicode MS" w:hAnsi="Baskerville Old Face" w:cs="Arial Unicode MS"/>
              </w:rPr>
              <w:t>Conflicto</w:t>
            </w:r>
          </w:p>
        </w:tc>
        <w:tc>
          <w:tcPr>
            <w:tcW w:w="441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E5FC5" w:rsidRPr="00D2691C" w:rsidRDefault="006E5FC5" w:rsidP="00AF4077">
            <w:pPr>
              <w:pStyle w:val="TableStyle2"/>
              <w:rPr>
                <w:rFonts w:ascii="Baskerville Old Face" w:hAnsi="Baskerville Old Face"/>
              </w:rPr>
            </w:pPr>
            <w:r w:rsidRPr="00D2691C">
              <w:rPr>
                <w:rFonts w:ascii="Baskerville Old Face" w:eastAsia="Arial Unicode MS" w:hAnsi="Baskerville Old Face" w:cs="Arial Unicode MS"/>
              </w:rPr>
              <w:t>Marco teórico según el cual lo que domina en la sociedad no es el equilibrio, sino el conflicto de intereses entre sus miembros.</w:t>
            </w:r>
          </w:p>
        </w:tc>
      </w:tr>
      <w:tr w:rsidR="006E5FC5" w:rsidRPr="00D2691C" w:rsidTr="00AF4077">
        <w:tblPrEx>
          <w:shd w:val="clear" w:color="auto" w:fill="auto"/>
        </w:tblPrEx>
        <w:trPr>
          <w:trHeight w:val="725"/>
        </w:trPr>
        <w:tc>
          <w:tcPr>
            <w:tcW w:w="44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E5FC5" w:rsidRPr="00D2691C" w:rsidRDefault="006E5FC5" w:rsidP="00AF4077">
            <w:pPr>
              <w:pStyle w:val="TableStyle1"/>
              <w:rPr>
                <w:rFonts w:ascii="Baskerville Old Face" w:hAnsi="Baskerville Old Face"/>
              </w:rPr>
            </w:pPr>
            <w:r w:rsidRPr="00D2691C">
              <w:rPr>
                <w:rFonts w:ascii="Baskerville Old Face" w:eastAsia="Arial Unicode MS" w:hAnsi="Baskerville Old Face" w:cs="Arial Unicode MS"/>
              </w:rPr>
              <w:t>Acción Social</w:t>
            </w:r>
          </w:p>
        </w:tc>
        <w:tc>
          <w:tcPr>
            <w:tcW w:w="441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E5FC5" w:rsidRPr="00D2691C" w:rsidRDefault="006E5FC5" w:rsidP="00AF4077">
            <w:pPr>
              <w:pStyle w:val="TableStyle2"/>
              <w:rPr>
                <w:rFonts w:ascii="Baskerville Old Face" w:hAnsi="Baskerville Old Face"/>
              </w:rPr>
            </w:pPr>
            <w:r w:rsidRPr="00D2691C">
              <w:rPr>
                <w:rFonts w:ascii="Baskerville Old Face" w:eastAsia="Arial Unicode MS" w:hAnsi="Baskerville Old Face" w:cs="Arial Unicode MS"/>
              </w:rPr>
              <w:t>Implica entender la sociedad a partir de unas estructuras sociales amplias que caracterizan la sociedad como un todo.</w:t>
            </w:r>
          </w:p>
        </w:tc>
      </w:tr>
    </w:tbl>
    <w:p w:rsidR="006E5FC5" w:rsidRPr="00D2691C" w:rsidRDefault="006E5FC5" w:rsidP="006E5FC5">
      <w:pPr>
        <w:pStyle w:val="Prrafodelista"/>
        <w:pBdr>
          <w:top w:val="nil"/>
          <w:left w:val="nil"/>
          <w:bottom w:val="nil"/>
          <w:right w:val="nil"/>
          <w:between w:val="nil"/>
          <w:bar w:val="nil"/>
        </w:pBdr>
        <w:spacing w:after="200" w:line="276" w:lineRule="auto"/>
        <w:ind w:left="360"/>
        <w:contextualSpacing w:val="0"/>
        <w:rPr>
          <w:rFonts w:ascii="Baskerville Old Face" w:hAnsi="Baskerville Old Face"/>
        </w:rPr>
      </w:pP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contextualSpacing w:val="0"/>
        <w:rPr>
          <w:rFonts w:ascii="Baskerville Old Face" w:hAnsi="Baskerville Old Face"/>
          <w:b/>
        </w:rPr>
      </w:pPr>
      <w:r w:rsidRPr="00D2691C">
        <w:rPr>
          <w:rFonts w:ascii="Baskerville Old Face" w:hAnsi="Baskerville Old Face"/>
          <w:b/>
        </w:rPr>
        <w:t>Características de la globalización</w:t>
      </w:r>
    </w:p>
    <w:p w:rsidR="006E5FC5" w:rsidRPr="00D2691C" w:rsidRDefault="006E5FC5" w:rsidP="006E5FC5">
      <w:pPr>
        <w:pStyle w:val="Prrafodelista"/>
        <w:numPr>
          <w:ilvl w:val="0"/>
          <w:numId w:val="10"/>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Desplazado las fronteras de las transacciones económicas.</w:t>
      </w:r>
    </w:p>
    <w:p w:rsidR="006E5FC5" w:rsidRPr="00D2691C" w:rsidRDefault="006E5FC5" w:rsidP="006E5FC5">
      <w:pPr>
        <w:pStyle w:val="Prrafodelista"/>
        <w:numPr>
          <w:ilvl w:val="0"/>
          <w:numId w:val="11"/>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Extendido las comunicaciones en redes globales.</w:t>
      </w:r>
    </w:p>
    <w:p w:rsidR="006E5FC5" w:rsidRPr="00D2691C" w:rsidRDefault="006E5FC5" w:rsidP="006E5FC5">
      <w:pPr>
        <w:pStyle w:val="Prrafodelista"/>
        <w:numPr>
          <w:ilvl w:val="0"/>
          <w:numId w:val="12"/>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Fomentando una nueva y extendida cultura global.</w:t>
      </w:r>
    </w:p>
    <w:p w:rsidR="006E5FC5" w:rsidRPr="00D2691C" w:rsidRDefault="006E5FC5" w:rsidP="006E5FC5">
      <w:pPr>
        <w:pStyle w:val="Prrafodelista"/>
        <w:numPr>
          <w:ilvl w:val="0"/>
          <w:numId w:val="13"/>
        </w:numPr>
        <w:pBdr>
          <w:top w:val="nil"/>
          <w:left w:val="nil"/>
          <w:bottom w:val="nil"/>
          <w:right w:val="nil"/>
          <w:between w:val="nil"/>
          <w:bar w:val="nil"/>
        </w:pBdr>
        <w:spacing w:after="200" w:line="276" w:lineRule="auto"/>
        <w:ind w:left="360" w:hanging="360"/>
        <w:contextualSpacing w:val="0"/>
        <w:rPr>
          <w:rFonts w:ascii="Baskerville Old Face" w:hAnsi="Baskerville Old Face"/>
          <w:position w:val="-2"/>
        </w:rPr>
      </w:pPr>
      <w:r w:rsidRPr="00D2691C">
        <w:rPr>
          <w:rFonts w:ascii="Baskerville Old Face" w:hAnsi="Baskerville Old Face"/>
        </w:rPr>
        <w:t>Desarrollado nuevas formas de gobierno internacional.</w:t>
      </w:r>
    </w:p>
    <w:p w:rsidR="006E5FC5" w:rsidRPr="00D2691C" w:rsidRDefault="006E5FC5" w:rsidP="006E5FC5">
      <w:pPr>
        <w:pStyle w:val="Prrafodelista"/>
        <w:numPr>
          <w:ilvl w:val="0"/>
          <w:numId w:val="14"/>
        </w:numPr>
        <w:pBdr>
          <w:top w:val="nil"/>
          <w:left w:val="nil"/>
          <w:bottom w:val="nil"/>
          <w:right w:val="nil"/>
          <w:between w:val="nil"/>
          <w:bar w:val="nil"/>
        </w:pBdr>
        <w:spacing w:after="200" w:line="276" w:lineRule="auto"/>
        <w:ind w:hanging="360"/>
        <w:contextualSpacing w:val="0"/>
        <w:rPr>
          <w:rFonts w:ascii="Baskerville Old Face" w:hAnsi="Baskerville Old Face"/>
          <w:position w:val="-2"/>
        </w:rPr>
      </w:pPr>
      <w:r w:rsidRPr="00D2691C">
        <w:rPr>
          <w:rFonts w:ascii="Baskerville Old Face" w:hAnsi="Baskerville Old Face"/>
        </w:rPr>
        <w:t>Creado una conciencia creciente de problemas comunes del mundo compartidos.</w:t>
      </w:r>
    </w:p>
    <w:p w:rsidR="006E5FC5" w:rsidRPr="00D2691C" w:rsidRDefault="006E5FC5" w:rsidP="006E5FC5">
      <w:pPr>
        <w:pStyle w:val="Prrafodelista"/>
        <w:numPr>
          <w:ilvl w:val="0"/>
          <w:numId w:val="15"/>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Fomentando una sensación creciente de riesgo.</w:t>
      </w:r>
    </w:p>
    <w:p w:rsidR="006E5FC5" w:rsidRPr="00D2691C" w:rsidRDefault="006E5FC5" w:rsidP="006E5FC5">
      <w:pPr>
        <w:pStyle w:val="Prrafodelista"/>
        <w:numPr>
          <w:ilvl w:val="0"/>
          <w:numId w:val="16"/>
        </w:numPr>
        <w:pBdr>
          <w:top w:val="nil"/>
          <w:left w:val="nil"/>
          <w:bottom w:val="nil"/>
          <w:right w:val="nil"/>
          <w:between w:val="nil"/>
          <w:bar w:val="nil"/>
        </w:pBdr>
        <w:spacing w:after="200" w:line="276" w:lineRule="auto"/>
        <w:ind w:left="180" w:hanging="180"/>
        <w:contextualSpacing w:val="0"/>
        <w:rPr>
          <w:rFonts w:ascii="Baskerville Old Face" w:hAnsi="Baskerville Old Face"/>
          <w:position w:val="-2"/>
        </w:rPr>
      </w:pPr>
      <w:r w:rsidRPr="00D2691C">
        <w:rPr>
          <w:rFonts w:ascii="Baskerville Old Face" w:hAnsi="Baskerville Old Face"/>
        </w:rPr>
        <w:t>Conducido al surgimiento de actores globales transnacionales.</w:t>
      </w: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rPr>
          <w:rFonts w:ascii="Baskerville Old Face" w:hAnsi="Baskerville Old Face"/>
          <w:b/>
        </w:rPr>
      </w:pPr>
      <w:r w:rsidRPr="00D2691C">
        <w:rPr>
          <w:rFonts w:ascii="Baskerville Old Face" w:hAnsi="Baskerville Old Face"/>
          <w:b/>
        </w:rPr>
        <w:t>¿Cómo concibe el funcionalismo a la sociedad?</w:t>
      </w:r>
    </w:p>
    <w:p w:rsidR="006E5FC5" w:rsidRPr="00D2691C" w:rsidRDefault="006E5FC5" w:rsidP="006E5FC5">
      <w:pPr>
        <w:rPr>
          <w:rFonts w:ascii="Baskerville Old Face" w:hAnsi="Baskerville Old Face"/>
        </w:rPr>
      </w:pPr>
      <w:r w:rsidRPr="00D2691C">
        <w:rPr>
          <w:rFonts w:ascii="Baskerville Old Face" w:hAnsi="Baskerville Old Face"/>
        </w:rPr>
        <w:t>El funcionalismo concibe a la sociedad como un sistema complejo cuyas partes trabajan juntas para fomentar la solidaridad y la estabilidad</w:t>
      </w:r>
    </w:p>
    <w:p w:rsidR="006E5FC5" w:rsidRDefault="006E5FC5" w:rsidP="006E5FC5">
      <w:pPr>
        <w:pStyle w:val="Prrafodelista"/>
        <w:spacing w:after="200" w:line="276" w:lineRule="auto"/>
        <w:ind w:left="360"/>
        <w:rPr>
          <w:rFonts w:ascii="Baskerville Old Face" w:hAnsi="Baskerville Old Face"/>
          <w:b/>
        </w:rPr>
      </w:pPr>
    </w:p>
    <w:p w:rsidR="006E5FC5" w:rsidRPr="00D2691C" w:rsidRDefault="006E5FC5" w:rsidP="006E5FC5">
      <w:pPr>
        <w:pStyle w:val="Prrafodelista"/>
        <w:numPr>
          <w:ilvl w:val="0"/>
          <w:numId w:val="1"/>
        </w:numPr>
        <w:spacing w:after="200" w:line="276" w:lineRule="auto"/>
        <w:rPr>
          <w:rFonts w:ascii="Baskerville Old Face" w:hAnsi="Baskerville Old Face"/>
          <w:b/>
        </w:rPr>
      </w:pPr>
      <w:r w:rsidRPr="00D2691C">
        <w:rPr>
          <w:rFonts w:ascii="Baskerville Old Face" w:hAnsi="Baskerville Old Face"/>
          <w:b/>
        </w:rPr>
        <w:t>Fundadores del funcionalismo</w:t>
      </w:r>
    </w:p>
    <w:p w:rsidR="006E5FC5" w:rsidRPr="00D2691C" w:rsidRDefault="006E5FC5" w:rsidP="006E5FC5">
      <w:pPr>
        <w:rPr>
          <w:rFonts w:ascii="Baskerville Old Face" w:hAnsi="Baskerville Old Face"/>
          <w:lang w:val="en-US"/>
        </w:rPr>
      </w:pPr>
      <w:r w:rsidRPr="00D2691C">
        <w:rPr>
          <w:rFonts w:ascii="Baskerville Old Face" w:hAnsi="Baskerville Old Face"/>
          <w:lang w:val="en-US"/>
        </w:rPr>
        <w:t>Augusto Comte, Herbert Spencer, Emile Durkheim, Talcott Parsons y Robert K. Merton</w:t>
      </w: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rPr>
          <w:rFonts w:ascii="Baskerville Old Face" w:hAnsi="Baskerville Old Face"/>
          <w:b/>
        </w:rPr>
      </w:pPr>
      <w:r w:rsidRPr="00D2691C">
        <w:rPr>
          <w:rFonts w:ascii="Baskerville Old Face" w:hAnsi="Baskerville Old Face"/>
          <w:b/>
        </w:rPr>
        <w:t>¿Cuáles son las bases de la investigación sociológica?</w:t>
      </w:r>
    </w:p>
    <w:p w:rsidR="006E5FC5" w:rsidRPr="00D2691C" w:rsidRDefault="006E5FC5" w:rsidP="006E5FC5">
      <w:pPr>
        <w:rPr>
          <w:rFonts w:ascii="Baskerville Old Face" w:hAnsi="Baskerville Old Face"/>
        </w:rPr>
      </w:pPr>
      <w:r w:rsidRPr="00D2691C">
        <w:rPr>
          <w:rFonts w:ascii="Baskerville Old Face" w:hAnsi="Baskerville Old Face"/>
        </w:rPr>
        <w:lastRenderedPageBreak/>
        <w:t xml:space="preserve">Observar el mundo desde una perspectiva sociológica y sentir curiosidad y plantearse cuestiones acerca de la sociedad </w:t>
      </w:r>
    </w:p>
    <w:p w:rsidR="006E5FC5" w:rsidRPr="00D2691C" w:rsidRDefault="006E5FC5" w:rsidP="006E5FC5">
      <w:pPr>
        <w:rPr>
          <w:rFonts w:ascii="Baskerville Old Face" w:hAnsi="Baskerville Old Face"/>
        </w:rPr>
      </w:pPr>
    </w:p>
    <w:p w:rsidR="006E5FC5" w:rsidRPr="00D2691C" w:rsidRDefault="006E5FC5" w:rsidP="006E5FC5">
      <w:pPr>
        <w:pStyle w:val="Prrafodelista"/>
        <w:numPr>
          <w:ilvl w:val="0"/>
          <w:numId w:val="1"/>
        </w:numPr>
        <w:spacing w:after="200" w:line="276" w:lineRule="auto"/>
        <w:rPr>
          <w:rFonts w:ascii="Baskerville Old Face" w:hAnsi="Baskerville Old Face"/>
          <w:b/>
        </w:rPr>
      </w:pPr>
      <w:r w:rsidRPr="00D2691C">
        <w:rPr>
          <w:rFonts w:ascii="Baskerville Old Face" w:hAnsi="Baskerville Old Face"/>
          <w:b/>
        </w:rPr>
        <w:t>¿Qué es una verdad sociológica?</w:t>
      </w:r>
    </w:p>
    <w:p w:rsidR="006E5FC5" w:rsidRPr="00D2691C" w:rsidRDefault="006E5FC5" w:rsidP="006E5FC5">
      <w:pPr>
        <w:rPr>
          <w:rFonts w:ascii="Baskerville Old Face" w:hAnsi="Baskerville Old Face"/>
        </w:rPr>
      </w:pPr>
      <w:r w:rsidRPr="00D2691C">
        <w:rPr>
          <w:rFonts w:ascii="Baskerville Old Face" w:hAnsi="Baskerville Old Face"/>
        </w:rPr>
        <w:t>Una verdad sociológica es una opinión o afirmación que la gente de una sociedad cree, las personas con más prestigio en esa sociedad lo afirman, y todos los demás parecen estar de acuerdo con ello. Sin embargo, una verdad sociológica aplica únicamente para un grupo social en el que esa verdad se acepta, dado que no todas las sociedades tienen las mismas creencias.</w:t>
      </w:r>
    </w:p>
    <w:p w:rsidR="006E5FC5" w:rsidRPr="00D2691C" w:rsidRDefault="006E5FC5" w:rsidP="006E5FC5">
      <w:pPr>
        <w:pStyle w:val="Prrafodelista"/>
        <w:numPr>
          <w:ilvl w:val="0"/>
          <w:numId w:val="1"/>
        </w:numPr>
        <w:spacing w:after="200" w:line="276" w:lineRule="auto"/>
        <w:rPr>
          <w:rFonts w:ascii="Baskerville Old Face" w:hAnsi="Baskerville Old Face"/>
          <w:b/>
        </w:rPr>
      </w:pPr>
      <w:r w:rsidRPr="00D2691C">
        <w:rPr>
          <w:rFonts w:ascii="Baskerville Old Face" w:hAnsi="Baskerville Old Face"/>
          <w:b/>
        </w:rPr>
        <w:t>Explicar las herramientas de investigación sociológica</w:t>
      </w:r>
    </w:p>
    <w:p w:rsidR="006E5FC5" w:rsidRPr="00D2691C" w:rsidRDefault="006E5FC5" w:rsidP="006E5FC5">
      <w:pPr>
        <w:rPr>
          <w:rFonts w:ascii="Baskerville Old Face" w:hAnsi="Baskerville Old Face"/>
        </w:rPr>
      </w:pPr>
      <w:r w:rsidRPr="00D2691C">
        <w:rPr>
          <w:rFonts w:ascii="Baskerville Old Face" w:hAnsi="Baskerville Old Face"/>
        </w:rPr>
        <w:t>-Experimento: es un método de investigación que sirve para examinar la relación entre causa y efecto bajo condiciones muy controladas</w:t>
      </w:r>
    </w:p>
    <w:p w:rsidR="006E5FC5" w:rsidRPr="00D2691C" w:rsidRDefault="006E5FC5" w:rsidP="006E5FC5">
      <w:pPr>
        <w:rPr>
          <w:rFonts w:ascii="Baskerville Old Face" w:hAnsi="Baskerville Old Face"/>
        </w:rPr>
      </w:pPr>
      <w:r w:rsidRPr="00D2691C">
        <w:rPr>
          <w:rFonts w:ascii="Baskerville Old Face" w:hAnsi="Baskerville Old Face"/>
        </w:rPr>
        <w:t>-Encuesta: es un método de investigación en el cual los sujetos responden a las preguntas incluidas en un cuestionario</w:t>
      </w:r>
    </w:p>
    <w:p w:rsidR="006E5FC5" w:rsidRPr="00D2691C" w:rsidRDefault="006E5FC5" w:rsidP="006E5FC5">
      <w:pPr>
        <w:rPr>
          <w:rFonts w:ascii="Baskerville Old Face" w:hAnsi="Baskerville Old Face"/>
        </w:rPr>
      </w:pPr>
      <w:r w:rsidRPr="00D2691C">
        <w:rPr>
          <w:rFonts w:ascii="Baskerville Old Face" w:hAnsi="Baskerville Old Face"/>
        </w:rPr>
        <w:t>-Trabajo de campo/etnografía/observación participante: es un método por el cual los investigadores observan sistemáticamente a las personas mientras estas estas desempeñan sus actividades rutinarias</w:t>
      </w:r>
    </w:p>
    <w:p w:rsidR="006E5FC5" w:rsidRPr="00D2691C" w:rsidRDefault="006E5FC5" w:rsidP="006E5FC5">
      <w:pPr>
        <w:rPr>
          <w:rFonts w:ascii="Baskerville Old Face" w:hAnsi="Baskerville Old Face"/>
        </w:rPr>
      </w:pPr>
      <w:r w:rsidRPr="00D2691C">
        <w:rPr>
          <w:rFonts w:ascii="Baskerville Old Face" w:hAnsi="Baskerville Old Face"/>
        </w:rPr>
        <w:t>-Análisis secundario e histórico: es un método de investigación de investigación en el cual el investigador utiliza datos que han recogido otros</w:t>
      </w:r>
    </w:p>
    <w:p w:rsidR="006E5FC5" w:rsidRPr="00D2691C" w:rsidRDefault="006E5FC5" w:rsidP="006E5FC5">
      <w:pPr>
        <w:pStyle w:val="Prrafodelista"/>
        <w:numPr>
          <w:ilvl w:val="0"/>
          <w:numId w:val="1"/>
        </w:numPr>
        <w:spacing w:after="200" w:line="276" w:lineRule="auto"/>
        <w:rPr>
          <w:rFonts w:ascii="Baskerville Old Face" w:hAnsi="Baskerville Old Face"/>
          <w:b/>
        </w:rPr>
      </w:pPr>
      <w:r w:rsidRPr="00D2691C">
        <w:rPr>
          <w:rFonts w:ascii="Baskerville Old Face" w:hAnsi="Baskerville Old Face"/>
          <w:b/>
        </w:rPr>
        <w:t>Explicar las herramientas de investigación emergentes</w:t>
      </w:r>
    </w:p>
    <w:p w:rsidR="006E5FC5" w:rsidRPr="00D2691C" w:rsidRDefault="006E5FC5" w:rsidP="006E5FC5">
      <w:pPr>
        <w:rPr>
          <w:rFonts w:ascii="Baskerville Old Face" w:hAnsi="Baskerville Old Face"/>
        </w:rPr>
      </w:pPr>
      <w:r w:rsidRPr="00D2691C">
        <w:rPr>
          <w:rFonts w:ascii="Baskerville Old Face" w:hAnsi="Baskerville Old Face"/>
        </w:rPr>
        <w:t>-Historias de vida: son registros de vidas personales utilizados únicamente en las ocasiones en las que se presenta dificultad práctica de obtener un número suficiente de estos registros para cubrir la totalidad de los problemas sociológicos y por la cantidad enorme de trabajo que se necesita para un análisis adecuado de todo el material personal necesario para caracterizar la vida de un grupo social</w:t>
      </w:r>
    </w:p>
    <w:p w:rsidR="006E5FC5" w:rsidRPr="00D2691C" w:rsidRDefault="006E5FC5" w:rsidP="006E5FC5">
      <w:pPr>
        <w:rPr>
          <w:rFonts w:ascii="Baskerville Old Face" w:hAnsi="Baskerville Old Face"/>
        </w:rPr>
      </w:pPr>
      <w:r w:rsidRPr="00D2691C">
        <w:rPr>
          <w:rFonts w:ascii="Baskerville Old Face" w:hAnsi="Baskerville Old Face"/>
        </w:rPr>
        <w:t>-Diarios: el diario es el documento de vida por excelencia, en la medida que supone una crónica de la sucesión inmediata contemporánea de los eventos públicos y privados que son significativos para la persona que lo escribe</w:t>
      </w:r>
    </w:p>
    <w:p w:rsidR="006E5FC5" w:rsidRPr="00D2691C" w:rsidRDefault="006E5FC5" w:rsidP="006E5FC5">
      <w:pPr>
        <w:rPr>
          <w:rFonts w:ascii="Baskerville Old Face" w:hAnsi="Baskerville Old Face"/>
        </w:rPr>
      </w:pPr>
      <w:r w:rsidRPr="00D2691C">
        <w:rPr>
          <w:rFonts w:ascii="Baskerville Old Face" w:hAnsi="Baskerville Old Face"/>
        </w:rPr>
        <w:t>-Apuntes y distribución de tiempo: son notas que describen exactamente cómo una persona distribuye su tiempo durante el día.</w:t>
      </w:r>
    </w:p>
    <w:p w:rsidR="006E5FC5" w:rsidRPr="00D2691C" w:rsidRDefault="006E5FC5" w:rsidP="006E5FC5">
      <w:pPr>
        <w:rPr>
          <w:rFonts w:ascii="Baskerville Old Face" w:hAnsi="Baskerville Old Face"/>
        </w:rPr>
      </w:pPr>
      <w:r w:rsidRPr="00D2691C">
        <w:rPr>
          <w:rFonts w:ascii="Baskerville Old Face" w:hAnsi="Baskerville Old Face"/>
        </w:rPr>
        <w:t>-Cartas: son un documento de vida relativamente raro mediante el cual se pueden construir secuencias sociales de eventos.</w:t>
      </w:r>
    </w:p>
    <w:p w:rsidR="006E5FC5" w:rsidRPr="00D2691C" w:rsidRDefault="006E5FC5" w:rsidP="006E5FC5">
      <w:pPr>
        <w:rPr>
          <w:rFonts w:ascii="Baskerville Old Face" w:hAnsi="Baskerville Old Face"/>
        </w:rPr>
      </w:pPr>
      <w:r w:rsidRPr="00D2691C">
        <w:rPr>
          <w:rFonts w:ascii="Baskerville Old Face" w:hAnsi="Baskerville Old Face"/>
        </w:rPr>
        <w:t>-Sociología visual/fotografía: se utiliza como medio de documentación en la medida que puede ser utilizada como un recurso para explicaciones complementarias.</w:t>
      </w:r>
    </w:p>
    <w:p w:rsidR="006E5FC5" w:rsidRPr="00D2691C" w:rsidRDefault="006E5FC5" w:rsidP="006E5FC5">
      <w:pPr>
        <w:rPr>
          <w:rFonts w:ascii="Baskerville Old Face" w:hAnsi="Baskerville Old Face"/>
        </w:rPr>
      </w:pPr>
      <w:r w:rsidRPr="00D2691C">
        <w:rPr>
          <w:rFonts w:ascii="Baskerville Old Face" w:hAnsi="Baskerville Old Face"/>
        </w:rPr>
        <w:t>-Sociología visual/películas y videos: el cine, la televisión, el video y el DVD son útiles para observar la vida social en su inmediatez; pero son pocos los sociólogos que han hecho uso de ellos seriamente como herramienta de investigación</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rPr>
      </w:pPr>
    </w:p>
    <w:p w:rsidR="006E5FC5" w:rsidRPr="00D2691C" w:rsidRDefault="006E5FC5" w:rsidP="006E5FC5">
      <w:pPr>
        <w:pStyle w:val="Prrafodelista"/>
        <w:numPr>
          <w:ilvl w:val="0"/>
          <w:numId w:val="1"/>
        </w:numPr>
        <w:pBdr>
          <w:top w:val="nil"/>
          <w:left w:val="nil"/>
          <w:bottom w:val="nil"/>
          <w:right w:val="nil"/>
          <w:between w:val="nil"/>
          <w:bar w:val="nil"/>
        </w:pBdr>
        <w:spacing w:after="200" w:line="276" w:lineRule="auto"/>
        <w:rPr>
          <w:rFonts w:ascii="Baskerville Old Face" w:hAnsi="Baskerville Old Face"/>
          <w:b/>
        </w:rPr>
      </w:pPr>
      <w:r w:rsidRPr="00D2691C">
        <w:rPr>
          <w:rFonts w:ascii="Baskerville Old Face" w:hAnsi="Baskerville Old Face"/>
          <w:b/>
        </w:rPr>
        <w:lastRenderedPageBreak/>
        <w:t>¿En qué consiste la ética de la investigación?</w:t>
      </w:r>
    </w:p>
    <w:p w:rsidR="006E5FC5" w:rsidRPr="00D2691C" w:rsidRDefault="006E5FC5" w:rsidP="006E5FC5">
      <w:pPr>
        <w:rPr>
          <w:rFonts w:ascii="Baskerville Old Face" w:hAnsi="Baskerville Old Face"/>
        </w:rPr>
      </w:pPr>
      <w:r w:rsidRPr="00D2691C">
        <w:rPr>
          <w:rFonts w:ascii="Baskerville Old Face" w:hAnsi="Baskerville Old Face"/>
        </w:rPr>
        <w:t>La ética en la investigación consiste en el esfuerzo que debe poner un sociólogo (o investigador cualquiera) por ser competente técnicamente e imparcial al conducir su investigación, debe revelar todos sus hallazgos sin omitir detalles significativos; además, debe señalar qué otras interpretaciones pueden hacerse  con los datos obtenidos y están obligados  éticamente a hacer públicos esos resultados y a facilitar el uso de los datos que han obtenido, a fin de que otros investigadores puedan replicar el estudio y juzgarlo con mayor precisión</w:t>
      </w:r>
    </w:p>
    <w:p w:rsidR="006E5FC5" w:rsidRPr="00D2691C" w:rsidRDefault="006E5FC5" w:rsidP="006E5FC5">
      <w:pPr>
        <w:rPr>
          <w:rFonts w:ascii="Baskerville Old Face" w:hAnsi="Baskerville Old Face"/>
          <w:b/>
          <w:lang w:val="es-ES_tradnl"/>
        </w:rPr>
      </w:pPr>
    </w:p>
    <w:p w:rsidR="006E5FC5" w:rsidRPr="00D2691C" w:rsidRDefault="006E5FC5" w:rsidP="006E5FC5">
      <w:pPr>
        <w:rPr>
          <w:rFonts w:ascii="Baskerville Old Face" w:hAnsi="Baskerville Old Face"/>
          <w:b/>
        </w:rPr>
      </w:pPr>
      <w:r w:rsidRPr="00D2691C">
        <w:rPr>
          <w:rFonts w:ascii="Baskerville Old Face" w:hAnsi="Baskerville Old Face"/>
          <w:b/>
        </w:rPr>
        <w:t>15.  caracterizar los diferentes tipos  de sociedad por las que ha atravesado la humanidad:</w:t>
      </w:r>
    </w:p>
    <w:p w:rsidR="006E5FC5" w:rsidRPr="00D2691C" w:rsidRDefault="006E5FC5" w:rsidP="006E5FC5">
      <w:pPr>
        <w:rPr>
          <w:rFonts w:ascii="Baskerville Old Face" w:hAnsi="Baskerville Old Face"/>
        </w:rPr>
      </w:pPr>
      <w:r w:rsidRPr="00D2691C">
        <w:rPr>
          <w:rFonts w:ascii="Baskerville Old Face" w:hAnsi="Baskerville Old Face"/>
        </w:rPr>
        <w:t>1. sociedades de cazadores y recolectores: hacen referencia a las tecnologías simples que son necesarias para cazar y recolectar plantas.</w:t>
      </w:r>
    </w:p>
    <w:p w:rsidR="006E5FC5" w:rsidRPr="00D2691C" w:rsidRDefault="006E5FC5" w:rsidP="006E5FC5">
      <w:pPr>
        <w:rPr>
          <w:rFonts w:ascii="Baskerville Old Face" w:hAnsi="Baskerville Old Face"/>
        </w:rPr>
      </w:pPr>
      <w:r w:rsidRPr="00D2691C">
        <w:rPr>
          <w:rFonts w:ascii="Baskerville Old Face" w:hAnsi="Baskerville Old Face"/>
        </w:rPr>
        <w:t>2. sociedades horticultoras y ganaderas: usan tecnologías basadas en el empleo de herramientas manuales para el cultivo de plantas.</w:t>
      </w:r>
    </w:p>
    <w:p w:rsidR="006E5FC5" w:rsidRPr="00D2691C" w:rsidRDefault="006E5FC5" w:rsidP="006E5FC5">
      <w:pPr>
        <w:rPr>
          <w:rFonts w:ascii="Baskerville Old Face" w:hAnsi="Baskerville Old Face"/>
        </w:rPr>
      </w:pPr>
      <w:r w:rsidRPr="00D2691C">
        <w:rPr>
          <w:rFonts w:ascii="Baskerville Old Face" w:hAnsi="Baskerville Old Face"/>
        </w:rPr>
        <w:t>3. las sociedades agrícolas: usan tecnologías de cultivo a gran escala utilizando arados tirados por animales u otras formas de energía más potentes.</w:t>
      </w:r>
    </w:p>
    <w:p w:rsidR="006E5FC5" w:rsidRPr="00D2691C" w:rsidRDefault="006E5FC5" w:rsidP="006E5FC5">
      <w:pPr>
        <w:rPr>
          <w:rFonts w:ascii="Baskerville Old Face" w:hAnsi="Baskerville Old Face"/>
        </w:rPr>
      </w:pPr>
      <w:r w:rsidRPr="00D2691C">
        <w:rPr>
          <w:rFonts w:ascii="Baskerville Old Face" w:hAnsi="Baskerville Old Face"/>
        </w:rPr>
        <w:t>4. sociedades industrializadas: usan la tecnología que pone en funcionamiento maquinas sofisticadas mediante el empleo de formas de energía avanzadas.</w:t>
      </w:r>
    </w:p>
    <w:p w:rsidR="006E5FC5" w:rsidRPr="00D2691C" w:rsidRDefault="006E5FC5" w:rsidP="006E5FC5">
      <w:pPr>
        <w:rPr>
          <w:rFonts w:ascii="Baskerville Old Face" w:hAnsi="Baskerville Old Face"/>
        </w:rPr>
      </w:pPr>
      <w:r w:rsidRPr="00D2691C">
        <w:rPr>
          <w:rFonts w:ascii="Baskerville Old Face" w:hAnsi="Baskerville Old Face"/>
        </w:rPr>
        <w:t xml:space="preserve">5. las sociedades post-industriales: se refieren a las tecnologías vinculadas con las computadoras que sustentan una economía basada en la información. </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16. ¿Cómo concibe Karl Marx a la sociedad?</w:t>
      </w:r>
    </w:p>
    <w:p w:rsidR="006E5FC5" w:rsidRPr="00D2691C" w:rsidRDefault="006E5FC5" w:rsidP="006E5FC5">
      <w:pPr>
        <w:rPr>
          <w:rFonts w:ascii="Baskerville Old Face" w:hAnsi="Baskerville Old Face"/>
        </w:rPr>
      </w:pPr>
      <w:r w:rsidRPr="00D2691C">
        <w:rPr>
          <w:rFonts w:ascii="Baskerville Old Face" w:hAnsi="Baskerville Old Face"/>
        </w:rPr>
        <w:t>Los concibe como un grupo de personas distintas ya sean capitalistas y los proletariados entonces es como un equilibrio de desigualdades lo que hace que la sociedad exista.</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17 ¿En qué consiste el conflicto social según Marx?</w:t>
      </w:r>
    </w:p>
    <w:p w:rsidR="006E5FC5" w:rsidRPr="00D2691C" w:rsidRDefault="006E5FC5" w:rsidP="006E5FC5">
      <w:pPr>
        <w:rPr>
          <w:rFonts w:ascii="Baskerville Old Face" w:hAnsi="Baskerville Old Face"/>
        </w:rPr>
      </w:pPr>
      <w:r w:rsidRPr="00D2691C">
        <w:rPr>
          <w:rFonts w:ascii="Baskerville Old Face" w:hAnsi="Baskerville Old Face"/>
        </w:rPr>
        <w:t xml:space="preserve">Como una lucha entre los diferentes segmentos de la sociedad por los recursos económicos. </w:t>
      </w:r>
    </w:p>
    <w:p w:rsidR="006E5FC5" w:rsidRPr="00D2691C" w:rsidRDefault="006E5FC5" w:rsidP="006E5FC5">
      <w:pPr>
        <w:rPr>
          <w:rFonts w:ascii="Baskerville Old Face" w:hAnsi="Baskerville Old Face"/>
        </w:rPr>
      </w:pPr>
      <w:r w:rsidRPr="00D2691C">
        <w:rPr>
          <w:rFonts w:ascii="Baskerville Old Face" w:hAnsi="Baskerville Old Face"/>
        </w:rPr>
        <w:t>Para Marx la forma de conflicto social más significativa hace referencia a los conflictos entre las clases sociales, entre ricos y pobres, que nacían de la manera en que la sociedad produce sus recursos económicos.</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b/>
        </w:rPr>
      </w:pPr>
      <w:r w:rsidRPr="00D2691C">
        <w:rPr>
          <w:rFonts w:ascii="Baskerville Old Face" w:hAnsi="Baskerville Old Face"/>
          <w:b/>
        </w:rPr>
        <w:t>18 ¿cuáles son las clases sociales que Marx identifico?</w:t>
      </w:r>
    </w:p>
    <w:p w:rsidR="006E5FC5" w:rsidRPr="00D2691C" w:rsidRDefault="006E5FC5" w:rsidP="006E5FC5">
      <w:pPr>
        <w:rPr>
          <w:rFonts w:ascii="Baskerville Old Face" w:hAnsi="Baskerville Old Face"/>
        </w:rPr>
      </w:pPr>
      <w:r w:rsidRPr="00D2691C">
        <w:rPr>
          <w:rFonts w:ascii="Baskerville Old Face" w:hAnsi="Baskerville Old Face"/>
        </w:rPr>
        <w:t>Capitalistas: personas que eran propietarios de fábricas y otras empresas productivas.</w:t>
      </w:r>
    </w:p>
    <w:p w:rsidR="006E5FC5" w:rsidRPr="00D2691C" w:rsidRDefault="006E5FC5" w:rsidP="006E5FC5">
      <w:pPr>
        <w:rPr>
          <w:rFonts w:ascii="Baskerville Old Face" w:hAnsi="Baskerville Old Face"/>
        </w:rPr>
      </w:pPr>
      <w:r w:rsidRPr="00D2691C">
        <w:rPr>
          <w:rFonts w:ascii="Baskerville Old Face" w:hAnsi="Baskerville Old Face"/>
        </w:rPr>
        <w:t>Proletarios: personas que proporcionan el trabajo necesario para hacer funcionar las fábricas y otras empresas productivas.</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b/>
        </w:rPr>
      </w:pPr>
      <w:r w:rsidRPr="00D2691C">
        <w:rPr>
          <w:rFonts w:ascii="Baskerville Old Face" w:hAnsi="Baskerville Old Face"/>
          <w:b/>
        </w:rPr>
        <w:t>19. ¿Qué es alineación en el trabajo según Marx?</w:t>
      </w:r>
    </w:p>
    <w:p w:rsidR="006E5FC5" w:rsidRPr="00D2691C" w:rsidRDefault="006E5FC5" w:rsidP="006E5FC5">
      <w:pPr>
        <w:rPr>
          <w:rFonts w:ascii="Baskerville Old Face" w:hAnsi="Baskerville Old Face"/>
        </w:rPr>
      </w:pPr>
      <w:r w:rsidRPr="00D2691C">
        <w:rPr>
          <w:rFonts w:ascii="Baskerville Old Face" w:hAnsi="Baskerville Old Face"/>
        </w:rPr>
        <w:t xml:space="preserve">Idealmente las personas trabajan tanto para satisfacer sus necesidades inmediatas como para desarrollar su potencial personal a largo plazo. </w:t>
      </w:r>
    </w:p>
    <w:p w:rsidR="006E5FC5" w:rsidRPr="00D2691C" w:rsidRDefault="006E5FC5" w:rsidP="006E5FC5">
      <w:pPr>
        <w:rPr>
          <w:rFonts w:ascii="Baskerville Old Face" w:hAnsi="Baskerville Old Face"/>
        </w:rPr>
      </w:pPr>
      <w:r w:rsidRPr="00D2691C">
        <w:rPr>
          <w:rFonts w:ascii="Baskerville Old Face" w:hAnsi="Baskerville Old Face"/>
        </w:rPr>
        <w:t>Según el,  el capitalismo había transformado a los seres humanos en máquinas hacía mucho tiempo.</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20.  ¿cómo plantea C. Marx que debería darse el cambio social?</w:t>
      </w:r>
    </w:p>
    <w:p w:rsidR="006E5FC5" w:rsidRPr="00D2691C" w:rsidRDefault="006E5FC5" w:rsidP="006E5FC5">
      <w:pPr>
        <w:rPr>
          <w:rFonts w:ascii="Baskerville Old Face" w:hAnsi="Baskerville Old Face"/>
        </w:rPr>
      </w:pPr>
      <w:r w:rsidRPr="00D2691C">
        <w:rPr>
          <w:rFonts w:ascii="Baskerville Old Face" w:hAnsi="Baskerville Old Face"/>
        </w:rPr>
        <w:t xml:space="preserve">Esperando que los trabajadores de las industrias superaran su alineación uniéndose en una verdadera clase social, conscientes de la causa de sus problemas y movilizándose para transformar la sociedad. </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b/>
        </w:rPr>
      </w:pPr>
      <w:r w:rsidRPr="00D2691C">
        <w:rPr>
          <w:rFonts w:ascii="Baskerville Old Face" w:hAnsi="Baskerville Old Face"/>
          <w:b/>
        </w:rPr>
        <w:t>21.  Explicar los rasgos de la organización social racional</w:t>
      </w:r>
    </w:p>
    <w:p w:rsidR="006E5FC5" w:rsidRPr="00D2691C" w:rsidRDefault="006E5FC5" w:rsidP="006E5FC5">
      <w:pPr>
        <w:rPr>
          <w:rFonts w:ascii="Baskerville Old Face" w:hAnsi="Baskerville Old Face"/>
        </w:rPr>
      </w:pPr>
      <w:r w:rsidRPr="00D2691C">
        <w:rPr>
          <w:rFonts w:ascii="Baskerville Old Face" w:hAnsi="Baskerville Old Face"/>
        </w:rPr>
        <w:t>1. instituciones sociales características: es una estrategia racional para abordar las necesidades humanas de una manera más eficiente.</w:t>
      </w:r>
    </w:p>
    <w:p w:rsidR="006E5FC5" w:rsidRPr="00D2691C" w:rsidRDefault="006E5FC5" w:rsidP="006E5FC5">
      <w:pPr>
        <w:rPr>
          <w:rFonts w:ascii="Baskerville Old Face" w:hAnsi="Baskerville Old Face"/>
        </w:rPr>
      </w:pPr>
      <w:r w:rsidRPr="00D2691C">
        <w:rPr>
          <w:rFonts w:ascii="Baskerville Old Face" w:hAnsi="Baskerville Old Face"/>
        </w:rPr>
        <w:t xml:space="preserve">2. organizaciones a gran escala: se puede constatar en la proliferación de organizaciones a gran escala. </w:t>
      </w:r>
    </w:p>
    <w:p w:rsidR="006E5FC5" w:rsidRPr="00D2691C" w:rsidRDefault="006E5FC5" w:rsidP="006E5FC5">
      <w:pPr>
        <w:rPr>
          <w:rFonts w:ascii="Baskerville Old Face" w:hAnsi="Baskerville Old Face"/>
        </w:rPr>
      </w:pPr>
      <w:r w:rsidRPr="00D2691C">
        <w:rPr>
          <w:rFonts w:ascii="Baskerville Old Face" w:hAnsi="Baskerville Old Face"/>
        </w:rPr>
        <w:t xml:space="preserve">3. tareas especializadas: las sociedades tradicionales, los individuos de las sociedades modernas se dedican a un amplio abanico de actividades especializadas </w:t>
      </w:r>
    </w:p>
    <w:p w:rsidR="006E5FC5" w:rsidRPr="00D2691C" w:rsidRDefault="006E5FC5" w:rsidP="006E5FC5">
      <w:pPr>
        <w:rPr>
          <w:rFonts w:ascii="Baskerville Old Face" w:hAnsi="Baskerville Old Face"/>
        </w:rPr>
      </w:pPr>
      <w:r w:rsidRPr="00D2691C">
        <w:rPr>
          <w:rFonts w:ascii="Baskerville Old Face" w:hAnsi="Baskerville Old Face"/>
        </w:rPr>
        <w:t>4. disciplina personal: la disciplina se cultiva y se premia en la vida diaria, al lado de valores como la realización personal, el éxito y la eficiencia.</w:t>
      </w:r>
    </w:p>
    <w:p w:rsidR="006E5FC5" w:rsidRPr="00D2691C" w:rsidRDefault="006E5FC5" w:rsidP="006E5FC5">
      <w:pPr>
        <w:rPr>
          <w:rFonts w:ascii="Baskerville Old Face" w:hAnsi="Baskerville Old Face"/>
        </w:rPr>
      </w:pPr>
      <w:r w:rsidRPr="00D2691C">
        <w:rPr>
          <w:rFonts w:ascii="Baskerville Old Face" w:hAnsi="Baskerville Old Face"/>
        </w:rPr>
        <w:t>5. conciencia del tiempo: las personas miden el tiempo según el ritmo del sol y las estaciones, por el contrario en la sociedad moderna se organizan citas, los compromisos o cualquier tipo de actividad a una hora y un minuto precisos.</w:t>
      </w:r>
    </w:p>
    <w:p w:rsidR="006E5FC5" w:rsidRPr="00D2691C" w:rsidRDefault="006E5FC5" w:rsidP="006E5FC5">
      <w:pPr>
        <w:rPr>
          <w:rFonts w:ascii="Baskerville Old Face" w:hAnsi="Baskerville Old Face"/>
        </w:rPr>
      </w:pPr>
      <w:r w:rsidRPr="00D2691C">
        <w:rPr>
          <w:rFonts w:ascii="Baskerville Old Face" w:hAnsi="Baskerville Old Face"/>
        </w:rPr>
        <w:t>6. competencia técnica: nos empuja a juzgar a los demás por lo que son (es decir con un ojo puesto en sus destrezas y habilidades).</w:t>
      </w:r>
    </w:p>
    <w:p w:rsidR="006E5FC5" w:rsidRPr="00D2691C" w:rsidRDefault="006E5FC5" w:rsidP="006E5FC5">
      <w:pPr>
        <w:rPr>
          <w:rFonts w:ascii="Baskerville Old Face" w:hAnsi="Baskerville Old Face"/>
        </w:rPr>
      </w:pPr>
      <w:r w:rsidRPr="00D2691C">
        <w:rPr>
          <w:rFonts w:ascii="Baskerville Old Face" w:hAnsi="Baskerville Old Face"/>
        </w:rPr>
        <w:t xml:space="preserve">7. impersonalidad: tendremos que devaluar los sentimientos y las emociones personales como irracionales porque a menudo dificultan el control. </w:t>
      </w:r>
    </w:p>
    <w:p w:rsidR="006E5FC5" w:rsidRPr="00D2691C" w:rsidRDefault="006E5FC5" w:rsidP="006E5FC5">
      <w:pPr>
        <w:rPr>
          <w:rFonts w:ascii="Baskerville Old Face" w:hAnsi="Baskerville Old Face"/>
        </w:rPr>
      </w:pPr>
    </w:p>
    <w:p w:rsidR="006E5FC5" w:rsidRDefault="006E5FC5" w:rsidP="006E5FC5">
      <w:pPr>
        <w:rPr>
          <w:rFonts w:ascii="Baskerville Old Face" w:hAnsi="Baskerville Old Face"/>
          <w:b/>
        </w:rPr>
      </w:pPr>
    </w:p>
    <w:p w:rsidR="006E5FC5" w:rsidRDefault="006E5FC5" w:rsidP="006E5FC5">
      <w:pPr>
        <w:rPr>
          <w:rFonts w:ascii="Baskerville Old Face" w:hAnsi="Baskerville Old Face"/>
          <w:b/>
        </w:rPr>
      </w:pPr>
    </w:p>
    <w:p w:rsidR="006E5FC5"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22.</w:t>
      </w:r>
      <w:r w:rsidRPr="00D2691C">
        <w:rPr>
          <w:rFonts w:ascii="Baskerville Old Face" w:hAnsi="Baskerville Old Face"/>
          <w:b/>
        </w:rPr>
        <w:tab/>
        <w:t>Explique lo relacionado con el etnocentrismo.</w:t>
      </w:r>
    </w:p>
    <w:p w:rsidR="006E5FC5" w:rsidRPr="00D2691C" w:rsidRDefault="006E5FC5" w:rsidP="006E5FC5">
      <w:pPr>
        <w:rPr>
          <w:rFonts w:ascii="Baskerville Old Face" w:hAnsi="Baskerville Old Face"/>
        </w:rPr>
      </w:pPr>
      <w:r w:rsidRPr="00D2691C">
        <w:rPr>
          <w:rFonts w:ascii="Baskerville Old Face" w:hAnsi="Baskerville Old Face"/>
        </w:rPr>
        <w:t xml:space="preserve">R: El etnocentrismo es la tendencia ver nuestra propia cultura como la mejor y analizar las demás dentro de mi propio marco cultural o sea yo califico esto de bueno o malo dependiendo de mi visión centrada en mi propia cultura, desvalorizando las visiones que puedan tener las demás personas sobre sí mismo, sus actos y su propia cultura un ejemplo con los textos de la conquista española en ellos se </w:t>
      </w:r>
      <w:r w:rsidRPr="00D2691C">
        <w:rPr>
          <w:rFonts w:ascii="Baskerville Old Face" w:hAnsi="Baskerville Old Face"/>
        </w:rPr>
        <w:lastRenderedPageBreak/>
        <w:t>juzga a los indígenas en base a una mirada europea y se los critica por andar desnudos y realizar otras prácticas rituales diferentes a las permitidas por el cristianismo, en cambio el relativismo culturas es analizar las culturas dentro de sus propios parámetros culturales no habiendo en esta visión culturas superiores e inferiores apoya la diversidad de actos, visiones pero hay que tener cuidado no es muy bueno caer en un relativismo cultural extremo apoyando actos como el asesinato de niños como ritual por ejemplo solo porque sean parte de las tradiciones de un pueblo.</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23.</w:t>
      </w:r>
      <w:r w:rsidRPr="00D2691C">
        <w:rPr>
          <w:rFonts w:ascii="Baskerville Old Face" w:hAnsi="Baskerville Old Face"/>
          <w:b/>
        </w:rPr>
        <w:tab/>
        <w:t>¿A su juicio, es posible que la diferenciación cultural desaparezca como consecuencia de la globalización?</w:t>
      </w:r>
    </w:p>
    <w:p w:rsidR="006E5FC5" w:rsidRPr="00D2691C" w:rsidRDefault="006E5FC5" w:rsidP="006E5FC5">
      <w:pPr>
        <w:rPr>
          <w:rFonts w:ascii="Baskerville Old Face" w:hAnsi="Baskerville Old Face"/>
        </w:rPr>
      </w:pPr>
      <w:r w:rsidRPr="00D2691C">
        <w:rPr>
          <w:rFonts w:ascii="Baskerville Old Face" w:hAnsi="Baskerville Old Face"/>
        </w:rPr>
        <w:t xml:space="preserve">R: en mi opinión no porque en la era de la globalización se da la paradoja de que la Sustitución de las sociedades tradicionales por el orden social moderno (Urbano, industrial, capitalista) no solo no suprime las diferencias lingüísticas, </w:t>
      </w:r>
    </w:p>
    <w:p w:rsidR="006E5FC5" w:rsidRPr="00D2691C" w:rsidRDefault="006E5FC5" w:rsidP="006E5FC5">
      <w:pPr>
        <w:rPr>
          <w:rFonts w:ascii="Baskerville Old Face" w:hAnsi="Baskerville Old Face"/>
        </w:rPr>
      </w:pPr>
      <w:r w:rsidRPr="00D2691C">
        <w:rPr>
          <w:rFonts w:ascii="Baskerville Old Face" w:hAnsi="Baskerville Old Face"/>
        </w:rPr>
        <w:t xml:space="preserve">Religiosas, culturales, etc., entre las distintas sociedades, sino que por el contrario, las acrecienta. En este sentido, la diversidad cultural, étnica y </w:t>
      </w:r>
    </w:p>
    <w:p w:rsidR="006E5FC5" w:rsidRPr="00D2691C" w:rsidRDefault="006E5FC5" w:rsidP="006E5FC5">
      <w:pPr>
        <w:rPr>
          <w:rFonts w:ascii="Baskerville Old Face" w:hAnsi="Baskerville Old Face"/>
        </w:rPr>
      </w:pPr>
      <w:r w:rsidRPr="00D2691C">
        <w:rPr>
          <w:rFonts w:ascii="Baskerville Old Face" w:hAnsi="Baskerville Old Face"/>
        </w:rPr>
        <w:t>Lingüística deja de ser un rasgo específico de algunas sociedades particulares (Estados Unidos, Canadá, Australia) para gradualmente extenderse al conjunto el planeta.</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24.</w:t>
      </w:r>
      <w:r w:rsidRPr="00D2691C">
        <w:rPr>
          <w:rFonts w:ascii="Baskerville Old Face" w:hAnsi="Baskerville Old Face"/>
          <w:b/>
        </w:rPr>
        <w:tab/>
        <w:t>¿Cómo entendió Weber la burocracia y cuáles son sus características?</w:t>
      </w:r>
    </w:p>
    <w:p w:rsidR="006E5FC5" w:rsidRPr="00D2691C" w:rsidRDefault="006E5FC5" w:rsidP="006E5FC5">
      <w:pPr>
        <w:rPr>
          <w:rFonts w:ascii="Baskerville Old Face" w:hAnsi="Baskerville Old Face"/>
        </w:rPr>
      </w:pPr>
      <w:r w:rsidRPr="00D2691C">
        <w:rPr>
          <w:rFonts w:ascii="Baskerville Old Face" w:hAnsi="Baskerville Old Face"/>
        </w:rPr>
        <w:t xml:space="preserve">R: La experiencia tiende a demostrar universalmente que el tipo de Organización administrativa puramente burocrático, es decir, la variedad </w:t>
      </w:r>
      <w:proofErr w:type="spellStart"/>
      <w:r w:rsidRPr="00D2691C">
        <w:rPr>
          <w:rFonts w:ascii="Baskerville Old Face" w:hAnsi="Baskerville Old Face"/>
        </w:rPr>
        <w:t>monocrática</w:t>
      </w:r>
      <w:proofErr w:type="spellEnd"/>
      <w:r w:rsidRPr="00D2691C">
        <w:rPr>
          <w:rFonts w:ascii="Baskerville Old Face" w:hAnsi="Baskerville Old Face"/>
        </w:rPr>
        <w:t xml:space="preserve"> de burocracia es, desde un punto de vista técnico, capaz de lograr el grado más alto de eficiencia, y en este sentido es el medio formal más racional que se conoce para lograr un control efectivo sobre los seres humanos. </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rPr>
      </w:pPr>
      <w:r w:rsidRPr="00D2691C">
        <w:rPr>
          <w:rFonts w:ascii="Baskerville Old Face" w:hAnsi="Baskerville Old Face"/>
        </w:rPr>
        <w:t>Las características son:</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rPr>
      </w:pPr>
      <w:r w:rsidRPr="00D2691C">
        <w:rPr>
          <w:rFonts w:ascii="Baskerville Old Face" w:hAnsi="Baskerville Old Face"/>
        </w:rPr>
        <w:t>*Carácter legal de las normas y de los reglamentos.</w:t>
      </w:r>
    </w:p>
    <w:p w:rsidR="006E5FC5" w:rsidRPr="00D2691C" w:rsidRDefault="006E5FC5" w:rsidP="006E5FC5">
      <w:pPr>
        <w:rPr>
          <w:rFonts w:ascii="Baskerville Old Face" w:hAnsi="Baskerville Old Face"/>
        </w:rPr>
      </w:pPr>
      <w:r w:rsidRPr="00D2691C">
        <w:rPr>
          <w:rFonts w:ascii="Baskerville Old Face" w:hAnsi="Baskerville Old Face"/>
        </w:rPr>
        <w:t>*Carácter formal de las comunicaciones.</w:t>
      </w:r>
    </w:p>
    <w:p w:rsidR="006E5FC5" w:rsidRPr="00D2691C" w:rsidRDefault="006E5FC5" w:rsidP="006E5FC5">
      <w:pPr>
        <w:rPr>
          <w:rFonts w:ascii="Baskerville Old Face" w:hAnsi="Baskerville Old Face"/>
        </w:rPr>
      </w:pPr>
      <w:r w:rsidRPr="00D2691C">
        <w:rPr>
          <w:rFonts w:ascii="Baskerville Old Face" w:hAnsi="Baskerville Old Face"/>
        </w:rPr>
        <w:t>*Racionalidad en la división del trabajo.</w:t>
      </w:r>
    </w:p>
    <w:p w:rsidR="006E5FC5" w:rsidRPr="00D2691C" w:rsidRDefault="006E5FC5" w:rsidP="006E5FC5">
      <w:pPr>
        <w:rPr>
          <w:rFonts w:ascii="Baskerville Old Face" w:hAnsi="Baskerville Old Face"/>
        </w:rPr>
      </w:pPr>
      <w:r w:rsidRPr="00D2691C">
        <w:rPr>
          <w:rFonts w:ascii="Baskerville Old Face" w:hAnsi="Baskerville Old Face"/>
        </w:rPr>
        <w:t>*Impersonalidad en las relaciones de trabajo.</w:t>
      </w:r>
    </w:p>
    <w:p w:rsidR="006E5FC5" w:rsidRPr="00D2691C" w:rsidRDefault="006E5FC5" w:rsidP="006E5FC5">
      <w:pPr>
        <w:rPr>
          <w:rFonts w:ascii="Baskerville Old Face" w:hAnsi="Baskerville Old Face"/>
        </w:rPr>
      </w:pPr>
      <w:r w:rsidRPr="00D2691C">
        <w:rPr>
          <w:rFonts w:ascii="Baskerville Old Face" w:hAnsi="Baskerville Old Face"/>
        </w:rPr>
        <w:t>*Jerarquía bien establecida de la autoridad.</w:t>
      </w:r>
    </w:p>
    <w:p w:rsidR="006E5FC5" w:rsidRPr="00D2691C" w:rsidRDefault="006E5FC5" w:rsidP="006E5FC5">
      <w:pPr>
        <w:rPr>
          <w:rFonts w:ascii="Baskerville Old Face" w:hAnsi="Baskerville Old Face"/>
        </w:rPr>
      </w:pPr>
      <w:r w:rsidRPr="00D2691C">
        <w:rPr>
          <w:rFonts w:ascii="Baskerville Old Face" w:hAnsi="Baskerville Old Face"/>
        </w:rPr>
        <w:t>*Rutinas y procedimientos de trabajo estandarizados en guías y manuales.</w:t>
      </w:r>
    </w:p>
    <w:p w:rsidR="006E5FC5" w:rsidRPr="00D2691C" w:rsidRDefault="006E5FC5" w:rsidP="006E5FC5">
      <w:pPr>
        <w:rPr>
          <w:rFonts w:ascii="Baskerville Old Face" w:hAnsi="Baskerville Old Face"/>
        </w:rPr>
      </w:pPr>
      <w:r w:rsidRPr="00D2691C">
        <w:rPr>
          <w:rFonts w:ascii="Baskerville Old Face" w:hAnsi="Baskerville Old Face"/>
        </w:rPr>
        <w:t xml:space="preserve">*Competencia técnica y </w:t>
      </w:r>
      <w:proofErr w:type="spellStart"/>
      <w:r w:rsidRPr="00D2691C">
        <w:rPr>
          <w:rFonts w:ascii="Baskerville Old Face" w:hAnsi="Baskerville Old Face"/>
        </w:rPr>
        <w:t>meritocrática</w:t>
      </w:r>
      <w:proofErr w:type="spellEnd"/>
      <w:r w:rsidRPr="00D2691C">
        <w:rPr>
          <w:rFonts w:ascii="Baskerville Old Face" w:hAnsi="Baskerville Old Face"/>
        </w:rPr>
        <w:t>.</w:t>
      </w:r>
    </w:p>
    <w:p w:rsidR="006E5FC5" w:rsidRPr="00D2691C" w:rsidRDefault="006E5FC5" w:rsidP="006E5FC5">
      <w:pPr>
        <w:rPr>
          <w:rFonts w:ascii="Baskerville Old Face" w:hAnsi="Baskerville Old Face"/>
        </w:rPr>
      </w:pPr>
      <w:r w:rsidRPr="00D2691C">
        <w:rPr>
          <w:rFonts w:ascii="Baskerville Old Face" w:hAnsi="Baskerville Old Face"/>
        </w:rPr>
        <w:t>*Especialización de la administración y de los administradores, como una *clase separada y diferenciada de la propiedad (los accionistas).</w:t>
      </w:r>
    </w:p>
    <w:p w:rsidR="006E5FC5" w:rsidRPr="00D2691C" w:rsidRDefault="006E5FC5" w:rsidP="006E5FC5">
      <w:pPr>
        <w:rPr>
          <w:rFonts w:ascii="Baskerville Old Face" w:hAnsi="Baskerville Old Face"/>
        </w:rPr>
      </w:pPr>
      <w:r w:rsidRPr="00D2691C">
        <w:rPr>
          <w:rFonts w:ascii="Baskerville Old Face" w:hAnsi="Baskerville Old Face"/>
        </w:rPr>
        <w:lastRenderedPageBreak/>
        <w:t>*Profesionalización de los participantes.</w:t>
      </w:r>
    </w:p>
    <w:p w:rsidR="006E5FC5" w:rsidRPr="00D2691C" w:rsidRDefault="006E5FC5" w:rsidP="006E5FC5">
      <w:pPr>
        <w:rPr>
          <w:rFonts w:ascii="Baskerville Old Face" w:hAnsi="Baskerville Old Face"/>
        </w:rPr>
      </w:pPr>
      <w:r w:rsidRPr="00D2691C">
        <w:rPr>
          <w:rFonts w:ascii="Baskerville Old Face" w:hAnsi="Baskerville Old Face"/>
        </w:rPr>
        <w:t>*Completa previsibilidad del funcionamiento.</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25.</w:t>
      </w:r>
      <w:r w:rsidRPr="00D2691C">
        <w:rPr>
          <w:rFonts w:ascii="Baskerville Old Face" w:hAnsi="Baskerville Old Face"/>
          <w:b/>
        </w:rPr>
        <w:tab/>
        <w:t>Explique los problemas de la burocracia.</w:t>
      </w:r>
    </w:p>
    <w:p w:rsidR="006E5FC5" w:rsidRPr="00D2691C" w:rsidRDefault="006E5FC5" w:rsidP="006E5FC5">
      <w:pPr>
        <w:rPr>
          <w:rFonts w:ascii="Baskerville Old Face" w:hAnsi="Baskerville Old Face"/>
        </w:rPr>
      </w:pPr>
      <w:r w:rsidRPr="00D2691C">
        <w:rPr>
          <w:rFonts w:ascii="Baskerville Old Face" w:hAnsi="Baskerville Old Face"/>
        </w:rPr>
        <w:t>R: *Exagerado apego a los reglamentos: Las normas y reglamentos dejan de ser medios y se transforman en objetivos. Se vuelven absolutos y prioritarios: el empleado asume un rol rígido y olvida que la flexibilidad es una de las principales características de cualquier actividad racional.</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rPr>
      </w:pPr>
      <w:r w:rsidRPr="00D2691C">
        <w:rPr>
          <w:rFonts w:ascii="Baskerville Old Face" w:hAnsi="Baskerville Old Face"/>
        </w:rPr>
        <w:t>*Formalismo y papeleo excesivos: Toda la burocracia tiene, necesariamente, un volumen inusitado de papeleo, de copias adicionales de formularios y de comunicaciones.</w:t>
      </w:r>
    </w:p>
    <w:p w:rsidR="006E5FC5" w:rsidRPr="00D2691C" w:rsidRDefault="006E5FC5" w:rsidP="006E5FC5">
      <w:pPr>
        <w:rPr>
          <w:rFonts w:ascii="Baskerville Old Face" w:hAnsi="Baskerville Old Face"/>
        </w:rPr>
      </w:pPr>
    </w:p>
    <w:p w:rsidR="006E5FC5" w:rsidRPr="00D2691C" w:rsidRDefault="006E5FC5" w:rsidP="006E5FC5">
      <w:pPr>
        <w:rPr>
          <w:rFonts w:ascii="Baskerville Old Face" w:hAnsi="Baskerville Old Face"/>
        </w:rPr>
      </w:pPr>
      <w:r w:rsidRPr="00D2691C">
        <w:rPr>
          <w:rFonts w:ascii="Baskerville Old Face" w:hAnsi="Baskerville Old Face"/>
        </w:rPr>
        <w:t>*Resistencia al cambio: El funcionario se vuelve simplemente un ejecutor de rutinas y procedimientos, que llega a dominar con plena seguridad. Cuando surge alguna posibilidad de cambio dentro de la organización, al ser algo nuevo y desconocido se percibe como potencialmente peligroso y una amenaza para la tranquilidad de los miembros institucionalizados.</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26.</w:t>
      </w:r>
      <w:r w:rsidRPr="00D2691C">
        <w:rPr>
          <w:rFonts w:ascii="Baskerville Old Face" w:hAnsi="Baskerville Old Face"/>
          <w:b/>
        </w:rPr>
        <w:tab/>
        <w:t xml:space="preserve"> Explique los cuatro principios de la </w:t>
      </w:r>
      <w:proofErr w:type="spellStart"/>
      <w:r w:rsidRPr="00D2691C">
        <w:rPr>
          <w:rFonts w:ascii="Baskerville Old Face" w:hAnsi="Baskerville Old Face"/>
          <w:b/>
        </w:rPr>
        <w:t>McDonalización</w:t>
      </w:r>
      <w:proofErr w:type="spellEnd"/>
      <w:r w:rsidRPr="00D2691C">
        <w:rPr>
          <w:rFonts w:ascii="Baskerville Old Face" w:hAnsi="Baskerville Old Face"/>
          <w:b/>
        </w:rPr>
        <w:t>.</w:t>
      </w:r>
    </w:p>
    <w:p w:rsidR="006E5FC5" w:rsidRPr="00D2691C" w:rsidRDefault="006E5FC5" w:rsidP="006E5FC5">
      <w:pPr>
        <w:rPr>
          <w:rFonts w:ascii="Baskerville Old Face" w:hAnsi="Baskerville Old Face"/>
        </w:rPr>
      </w:pPr>
      <w:r w:rsidRPr="00D2691C">
        <w:rPr>
          <w:rFonts w:ascii="Baskerville Old Face" w:hAnsi="Baskerville Old Face"/>
        </w:rPr>
        <w:t xml:space="preserve">R: 1) Eficiencia </w:t>
      </w:r>
      <w:proofErr w:type="spellStart"/>
      <w:r w:rsidRPr="00D2691C">
        <w:rPr>
          <w:rFonts w:ascii="Baskerville Old Face" w:hAnsi="Baskerville Old Face"/>
        </w:rPr>
        <w:t>Ray</w:t>
      </w:r>
      <w:proofErr w:type="spellEnd"/>
      <w:r w:rsidRPr="00D2691C">
        <w:rPr>
          <w:rFonts w:ascii="Baskerville Old Face" w:hAnsi="Baskerville Old Face"/>
        </w:rPr>
        <w:t xml:space="preserve"> </w:t>
      </w:r>
      <w:proofErr w:type="spellStart"/>
      <w:r w:rsidRPr="00D2691C">
        <w:rPr>
          <w:rFonts w:ascii="Baskerville Old Face" w:hAnsi="Baskerville Old Face"/>
        </w:rPr>
        <w:t>Kroc</w:t>
      </w:r>
      <w:proofErr w:type="spellEnd"/>
      <w:r w:rsidRPr="00D2691C">
        <w:rPr>
          <w:rFonts w:ascii="Baskerville Old Face" w:hAnsi="Baskerville Old Face"/>
        </w:rPr>
        <w:t xml:space="preserve"> (encargado del marketing de la empresa) se propuso servir la hamburguesa, refresco y patatas en menos de 50 segundos.</w:t>
      </w:r>
    </w:p>
    <w:p w:rsidR="006E5FC5" w:rsidRPr="00D2691C" w:rsidRDefault="006E5FC5" w:rsidP="006E5FC5">
      <w:pPr>
        <w:rPr>
          <w:rFonts w:ascii="Baskerville Old Face" w:hAnsi="Baskerville Old Face"/>
        </w:rPr>
      </w:pPr>
      <w:r w:rsidRPr="00D2691C">
        <w:rPr>
          <w:rFonts w:ascii="Baskerville Old Face" w:hAnsi="Baskerville Old Face"/>
        </w:rPr>
        <w:t>2) Cálculo, El primer manual de la expresa dejaba claro que todo estaba calculado (</w:t>
      </w:r>
      <w:proofErr w:type="spellStart"/>
      <w:r w:rsidRPr="00D2691C">
        <w:rPr>
          <w:rFonts w:ascii="Baskerville Old Face" w:hAnsi="Baskerville Old Face"/>
        </w:rPr>
        <w:t>hamburguesa</w:t>
      </w:r>
      <w:proofErr w:type="gramStart"/>
      <w:r w:rsidRPr="00D2691C">
        <w:rPr>
          <w:rFonts w:ascii="Baskerville Old Face" w:hAnsi="Baskerville Old Face"/>
        </w:rPr>
        <w:t>,patatas,etc</w:t>
      </w:r>
      <w:proofErr w:type="spellEnd"/>
      <w:proofErr w:type="gramEnd"/>
      <w:r w:rsidRPr="00D2691C">
        <w:rPr>
          <w:rFonts w:ascii="Baskerville Old Face" w:hAnsi="Baskerville Old Face"/>
        </w:rPr>
        <w:t>.)</w:t>
      </w:r>
    </w:p>
    <w:p w:rsidR="006E5FC5" w:rsidRPr="00D2691C" w:rsidRDefault="006E5FC5" w:rsidP="006E5FC5">
      <w:pPr>
        <w:rPr>
          <w:rFonts w:ascii="Baskerville Old Face" w:hAnsi="Baskerville Old Face"/>
        </w:rPr>
      </w:pPr>
      <w:r w:rsidRPr="00D2691C">
        <w:rPr>
          <w:rFonts w:ascii="Baskerville Old Face" w:hAnsi="Baskerville Old Face"/>
        </w:rPr>
        <w:t>3) Uniformidad y predicción Uno puede entrar en un McDonald de Madrid o Macao y estar seguro de que va a consumir la misma hamburguesa</w:t>
      </w:r>
    </w:p>
    <w:p w:rsidR="006E5FC5" w:rsidRPr="00D2691C" w:rsidRDefault="006E5FC5" w:rsidP="006E5FC5">
      <w:pPr>
        <w:rPr>
          <w:rFonts w:ascii="Baskerville Old Face" w:hAnsi="Baskerville Old Face"/>
        </w:rPr>
      </w:pPr>
      <w:r w:rsidRPr="00D2691C">
        <w:rPr>
          <w:rFonts w:ascii="Baskerville Old Face" w:hAnsi="Baskerville Old Face"/>
        </w:rPr>
        <w:t xml:space="preserve">4) Automatización, McDonald da instrucciones a sus empleados y los convierte casi en máquinas que siguen un protocolo, </w:t>
      </w:r>
      <w:proofErr w:type="spellStart"/>
      <w:r w:rsidRPr="00D2691C">
        <w:rPr>
          <w:rFonts w:ascii="Baskerville Old Face" w:hAnsi="Baskerville Old Face"/>
        </w:rPr>
        <w:t>Siempreque</w:t>
      </w:r>
      <w:proofErr w:type="spellEnd"/>
      <w:r w:rsidRPr="00D2691C">
        <w:rPr>
          <w:rFonts w:ascii="Baskerville Old Face" w:hAnsi="Baskerville Old Face"/>
        </w:rPr>
        <w:t xml:space="preserve"> es posible se sustituye al humano por </w:t>
      </w:r>
      <w:proofErr w:type="spellStart"/>
      <w:r w:rsidRPr="00D2691C">
        <w:rPr>
          <w:rFonts w:ascii="Baskerville Old Face" w:hAnsi="Baskerville Old Face"/>
        </w:rPr>
        <w:t>unamáquina</w:t>
      </w:r>
      <w:proofErr w:type="spellEnd"/>
      <w:r w:rsidRPr="00D2691C">
        <w:rPr>
          <w:rFonts w:ascii="Baskerville Old Face" w:hAnsi="Baskerville Old Face"/>
        </w:rPr>
        <w:t xml:space="preserve"> y cuando no puede ser así se intenta "</w:t>
      </w:r>
      <w:proofErr w:type="spellStart"/>
      <w:r w:rsidRPr="00D2691C">
        <w:rPr>
          <w:rFonts w:ascii="Baskerville Old Face" w:hAnsi="Baskerville Old Face"/>
        </w:rPr>
        <w:t>maquinificar</w:t>
      </w:r>
      <w:proofErr w:type="spellEnd"/>
      <w:r w:rsidRPr="00D2691C">
        <w:rPr>
          <w:rFonts w:ascii="Baskerville Old Face" w:hAnsi="Baskerville Old Face"/>
        </w:rPr>
        <w:t>" al humano.</w:t>
      </w:r>
    </w:p>
    <w:p w:rsidR="006E5FC5" w:rsidRPr="00D2691C" w:rsidRDefault="006E5FC5" w:rsidP="006E5FC5">
      <w:pPr>
        <w:rPr>
          <w:rFonts w:ascii="Baskerville Old Face" w:hAnsi="Baskerville Old Face"/>
          <w:b/>
        </w:rPr>
      </w:pPr>
    </w:p>
    <w:p w:rsidR="006E5FC5" w:rsidRPr="00D2691C" w:rsidRDefault="006E5FC5" w:rsidP="006E5FC5">
      <w:pPr>
        <w:rPr>
          <w:rFonts w:ascii="Baskerville Old Face" w:hAnsi="Baskerville Old Face"/>
          <w:b/>
        </w:rPr>
      </w:pPr>
      <w:r w:rsidRPr="00D2691C">
        <w:rPr>
          <w:rFonts w:ascii="Baskerville Old Face" w:hAnsi="Baskerville Old Face"/>
          <w:b/>
        </w:rPr>
        <w:t>27.</w:t>
      </w:r>
      <w:r w:rsidRPr="00D2691C">
        <w:rPr>
          <w:rFonts w:ascii="Baskerville Old Face" w:hAnsi="Baskerville Old Face"/>
          <w:b/>
        </w:rPr>
        <w:tab/>
        <w:t xml:space="preserve"> ¿De qué manera se refleja en el sistema educativo hondureño los principios de la </w:t>
      </w:r>
      <w:proofErr w:type="spellStart"/>
      <w:r w:rsidRPr="00D2691C">
        <w:rPr>
          <w:rFonts w:ascii="Baskerville Old Face" w:hAnsi="Baskerville Old Face"/>
          <w:b/>
        </w:rPr>
        <w:t>McDonalización</w:t>
      </w:r>
      <w:proofErr w:type="spellEnd"/>
      <w:r w:rsidRPr="00D2691C">
        <w:rPr>
          <w:rFonts w:ascii="Baskerville Old Face" w:hAnsi="Baskerville Old Face"/>
          <w:b/>
        </w:rPr>
        <w:t>?</w:t>
      </w:r>
    </w:p>
    <w:p w:rsidR="006E5FC5" w:rsidRPr="00D2691C" w:rsidRDefault="006E5FC5" w:rsidP="006E5FC5">
      <w:pPr>
        <w:rPr>
          <w:rFonts w:ascii="Baskerville Old Face" w:hAnsi="Baskerville Old Face"/>
        </w:rPr>
      </w:pPr>
      <w:r w:rsidRPr="00D2691C">
        <w:rPr>
          <w:rFonts w:ascii="Baskerville Old Face" w:hAnsi="Baskerville Old Face"/>
          <w:b/>
        </w:rPr>
        <w:t xml:space="preserve">R: </w:t>
      </w:r>
      <w:r w:rsidRPr="00D2691C">
        <w:rPr>
          <w:rFonts w:ascii="Baskerville Old Face" w:hAnsi="Baskerville Old Face"/>
        </w:rPr>
        <w:t>pues esto nos enseña a que tenemos que ser más eficientes en lo que podemos y si nos ponen un tiempo para hacer determinada meta pues hay que hacer lo posible para estar bien en el trabajo y con el jefe claro siempre hacer las cosas bien no hacerlas malas por estar haciéndolas a la carrera, también ser ordenados en el trabajo para pulirnos en las cosas que estamos haciendo y esto no ayuda a ser mejores personas en el ámbito laboral.</w:t>
      </w:r>
    </w:p>
    <w:p w:rsidR="00B24A8B" w:rsidRDefault="00B24A8B">
      <w:bookmarkStart w:id="0" w:name="_GoBack"/>
      <w:bookmarkEnd w:id="0"/>
    </w:p>
    <w:sectPr w:rsidR="00B24A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E2AE3"/>
    <w:multiLevelType w:val="multilevel"/>
    <w:tmpl w:val="E618CAEC"/>
    <w:lvl w:ilvl="0">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1">
    <w:nsid w:val="0E297C2A"/>
    <w:multiLevelType w:val="multilevel"/>
    <w:tmpl w:val="6B6A531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
    <w:nsid w:val="109671B3"/>
    <w:multiLevelType w:val="multilevel"/>
    <w:tmpl w:val="4BB84C44"/>
    <w:styleLink w:val="List0"/>
    <w:lvl w:ilvl="0">
      <w:start w:val="1"/>
      <w:numFmt w:val="decimal"/>
      <w:lvlText w:val="%1."/>
      <w:lvlJc w:val="left"/>
      <w:pPr>
        <w:tabs>
          <w:tab w:val="num" w:pos="360"/>
        </w:tabs>
        <w:ind w:left="360" w:hanging="360"/>
      </w:pPr>
      <w:rPr>
        <w:position w:val="0"/>
        <w:shd w:val="clear" w:color="auto" w:fill="auto"/>
      </w:rPr>
    </w:lvl>
    <w:lvl w:ilvl="1">
      <w:start w:val="1"/>
      <w:numFmt w:val="lowerLetter"/>
      <w:lvlText w:val="%2."/>
      <w:lvlJc w:val="left"/>
      <w:pPr>
        <w:tabs>
          <w:tab w:val="num" w:pos="1410"/>
        </w:tabs>
        <w:ind w:left="1410" w:hanging="330"/>
      </w:pPr>
      <w:rPr>
        <w:position w:val="0"/>
        <w:shd w:val="clear" w:color="auto" w:fill="auto"/>
      </w:rPr>
    </w:lvl>
    <w:lvl w:ilvl="2">
      <w:start w:val="1"/>
      <w:numFmt w:val="lowerRoman"/>
      <w:lvlText w:val="%3."/>
      <w:lvlJc w:val="left"/>
      <w:pPr>
        <w:tabs>
          <w:tab w:val="num" w:pos="2135"/>
        </w:tabs>
        <w:ind w:left="2135" w:hanging="271"/>
      </w:pPr>
      <w:rPr>
        <w:position w:val="0"/>
        <w:shd w:val="clear" w:color="auto" w:fill="auto"/>
      </w:rPr>
    </w:lvl>
    <w:lvl w:ilvl="3">
      <w:start w:val="1"/>
      <w:numFmt w:val="decimal"/>
      <w:lvlText w:val="%4."/>
      <w:lvlJc w:val="left"/>
      <w:pPr>
        <w:tabs>
          <w:tab w:val="num" w:pos="2850"/>
        </w:tabs>
        <w:ind w:left="2850" w:hanging="330"/>
      </w:pPr>
      <w:rPr>
        <w:position w:val="0"/>
        <w:shd w:val="clear" w:color="auto" w:fill="auto"/>
      </w:rPr>
    </w:lvl>
    <w:lvl w:ilvl="4">
      <w:start w:val="1"/>
      <w:numFmt w:val="lowerLetter"/>
      <w:lvlText w:val="%5."/>
      <w:lvlJc w:val="left"/>
      <w:pPr>
        <w:tabs>
          <w:tab w:val="num" w:pos="3570"/>
        </w:tabs>
        <w:ind w:left="3570" w:hanging="330"/>
      </w:pPr>
      <w:rPr>
        <w:position w:val="0"/>
        <w:shd w:val="clear" w:color="auto" w:fill="auto"/>
      </w:rPr>
    </w:lvl>
    <w:lvl w:ilvl="5">
      <w:start w:val="1"/>
      <w:numFmt w:val="lowerRoman"/>
      <w:lvlText w:val="%6."/>
      <w:lvlJc w:val="left"/>
      <w:pPr>
        <w:tabs>
          <w:tab w:val="num" w:pos="4295"/>
        </w:tabs>
        <w:ind w:left="4295" w:hanging="271"/>
      </w:pPr>
      <w:rPr>
        <w:position w:val="0"/>
        <w:shd w:val="clear" w:color="auto" w:fill="auto"/>
      </w:rPr>
    </w:lvl>
    <w:lvl w:ilvl="6">
      <w:start w:val="1"/>
      <w:numFmt w:val="decimal"/>
      <w:lvlText w:val="%7."/>
      <w:lvlJc w:val="left"/>
      <w:pPr>
        <w:tabs>
          <w:tab w:val="num" w:pos="5010"/>
        </w:tabs>
        <w:ind w:left="5010" w:hanging="330"/>
      </w:pPr>
      <w:rPr>
        <w:position w:val="0"/>
        <w:shd w:val="clear" w:color="auto" w:fill="auto"/>
      </w:rPr>
    </w:lvl>
    <w:lvl w:ilvl="7">
      <w:start w:val="1"/>
      <w:numFmt w:val="lowerLetter"/>
      <w:lvlText w:val="%8."/>
      <w:lvlJc w:val="left"/>
      <w:pPr>
        <w:tabs>
          <w:tab w:val="num" w:pos="5730"/>
        </w:tabs>
        <w:ind w:left="5730" w:hanging="330"/>
      </w:pPr>
      <w:rPr>
        <w:position w:val="0"/>
        <w:shd w:val="clear" w:color="auto" w:fill="auto"/>
      </w:rPr>
    </w:lvl>
    <w:lvl w:ilvl="8">
      <w:start w:val="1"/>
      <w:numFmt w:val="lowerRoman"/>
      <w:lvlText w:val="%9."/>
      <w:lvlJc w:val="left"/>
      <w:pPr>
        <w:tabs>
          <w:tab w:val="num" w:pos="6455"/>
        </w:tabs>
        <w:ind w:left="6455" w:hanging="271"/>
      </w:pPr>
      <w:rPr>
        <w:position w:val="0"/>
        <w:shd w:val="clear" w:color="auto" w:fill="auto"/>
      </w:rPr>
    </w:lvl>
  </w:abstractNum>
  <w:abstractNum w:abstractNumId="3">
    <w:nsid w:val="125877E9"/>
    <w:multiLevelType w:val="multilevel"/>
    <w:tmpl w:val="DC74D88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4">
    <w:nsid w:val="13375A16"/>
    <w:multiLevelType w:val="multilevel"/>
    <w:tmpl w:val="6FEE99CE"/>
    <w:lvl w:ilvl="0">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5">
    <w:nsid w:val="1CC310FA"/>
    <w:multiLevelType w:val="hybridMultilevel"/>
    <w:tmpl w:val="FADC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8C4AFE"/>
    <w:multiLevelType w:val="multilevel"/>
    <w:tmpl w:val="91C019C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7">
    <w:nsid w:val="32911764"/>
    <w:multiLevelType w:val="multilevel"/>
    <w:tmpl w:val="0E2E688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8">
    <w:nsid w:val="34393CE2"/>
    <w:multiLevelType w:val="multilevel"/>
    <w:tmpl w:val="E73A4AAC"/>
    <w:lvl w:ilvl="0">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9">
    <w:nsid w:val="38CE6B44"/>
    <w:multiLevelType w:val="multilevel"/>
    <w:tmpl w:val="CEBA3FA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0">
    <w:nsid w:val="3E8B2A51"/>
    <w:multiLevelType w:val="multilevel"/>
    <w:tmpl w:val="61EE541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1">
    <w:nsid w:val="45772BF1"/>
    <w:multiLevelType w:val="multilevel"/>
    <w:tmpl w:val="F33280A0"/>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2">
    <w:nsid w:val="45EE785A"/>
    <w:multiLevelType w:val="multilevel"/>
    <w:tmpl w:val="A7CA94E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5BFA4CF4"/>
    <w:multiLevelType w:val="multilevel"/>
    <w:tmpl w:val="E858FB1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64C526A2"/>
    <w:multiLevelType w:val="multilevel"/>
    <w:tmpl w:val="B8566C4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5">
    <w:nsid w:val="719C4EBB"/>
    <w:multiLevelType w:val="multilevel"/>
    <w:tmpl w:val="35AC876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num w:numId="1">
    <w:abstractNumId w:val="2"/>
  </w:num>
  <w:num w:numId="2">
    <w:abstractNumId w:val="12"/>
  </w:num>
  <w:num w:numId="3">
    <w:abstractNumId w:val="15"/>
  </w:num>
  <w:num w:numId="4">
    <w:abstractNumId w:val="7"/>
  </w:num>
  <w:num w:numId="5">
    <w:abstractNumId w:val="14"/>
  </w:num>
  <w:num w:numId="6">
    <w:abstractNumId w:val="5"/>
  </w:num>
  <w:num w:numId="7">
    <w:abstractNumId w:val="4"/>
  </w:num>
  <w:num w:numId="8">
    <w:abstractNumId w:val="0"/>
  </w:num>
  <w:num w:numId="9">
    <w:abstractNumId w:val="8"/>
  </w:num>
  <w:num w:numId="10">
    <w:abstractNumId w:val="3"/>
  </w:num>
  <w:num w:numId="11">
    <w:abstractNumId w:val="10"/>
  </w:num>
  <w:num w:numId="12">
    <w:abstractNumId w:val="13"/>
  </w:num>
  <w:num w:numId="13">
    <w:abstractNumId w:val="9"/>
  </w:num>
  <w:num w:numId="14">
    <w:abstractNumId w:val="6"/>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C5"/>
    <w:rsid w:val="00261CEF"/>
    <w:rsid w:val="006E5FC5"/>
    <w:rsid w:val="00B24A8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582EF-7EB8-475A-88C4-61391A2B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F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FC5"/>
    <w:pPr>
      <w:ind w:left="720"/>
      <w:contextualSpacing/>
    </w:pPr>
  </w:style>
  <w:style w:type="numbering" w:customStyle="1" w:styleId="List0">
    <w:name w:val="List 0"/>
    <w:basedOn w:val="Sinlista"/>
    <w:rsid w:val="006E5FC5"/>
    <w:pPr>
      <w:numPr>
        <w:numId w:val="1"/>
      </w:numPr>
    </w:pPr>
  </w:style>
  <w:style w:type="table" w:customStyle="1" w:styleId="TableNormal">
    <w:name w:val="Table Normal"/>
    <w:rsid w:val="006E5FC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HN"/>
    </w:rPr>
    <w:tblPr>
      <w:tblInd w:w="0" w:type="dxa"/>
      <w:tblCellMar>
        <w:top w:w="0" w:type="dxa"/>
        <w:left w:w="0" w:type="dxa"/>
        <w:bottom w:w="0" w:type="dxa"/>
        <w:right w:w="0" w:type="dxa"/>
      </w:tblCellMar>
    </w:tblPr>
  </w:style>
  <w:style w:type="paragraph" w:customStyle="1" w:styleId="TableStyle1">
    <w:name w:val="Table Style 1"/>
    <w:rsid w:val="006E5FC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s-HN"/>
    </w:rPr>
  </w:style>
  <w:style w:type="paragraph" w:customStyle="1" w:styleId="TableStyle2">
    <w:name w:val="Table Style 2"/>
    <w:rsid w:val="006E5FC5"/>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s-HN"/>
    </w:rPr>
  </w:style>
  <w:style w:type="numbering" w:customStyle="1" w:styleId="Bullet">
    <w:name w:val="Bullet"/>
    <w:rsid w:val="006E5FC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2345</Words>
  <Characters>12899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Mendoza</dc:creator>
  <cp:keywords/>
  <dc:description/>
  <cp:lastModifiedBy>Usuario</cp:lastModifiedBy>
  <cp:revision>2</cp:revision>
  <dcterms:created xsi:type="dcterms:W3CDTF">2016-02-14T01:06:00Z</dcterms:created>
  <dcterms:modified xsi:type="dcterms:W3CDTF">2016-02-14T01:06:00Z</dcterms:modified>
</cp:coreProperties>
</file>