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AFDE" w14:textId="41D84154" w:rsidR="00CC4F5A" w:rsidRDefault="00CA278F" w:rsidP="00CA278F">
      <w:pPr>
        <w:pStyle w:val="Ttulo"/>
        <w:rPr>
          <w:noProof/>
        </w:rPr>
      </w:pPr>
      <w:r>
        <w:rPr>
          <w:noProof/>
        </w:rPr>
        <w:t>Cosentino - Prueba técnica</w:t>
      </w:r>
    </w:p>
    <w:p w14:paraId="13EE2BAA" w14:textId="77777777" w:rsidR="00CA278F" w:rsidRDefault="00CA278F" w:rsidP="00CA278F"/>
    <w:p w14:paraId="34ED999F" w14:textId="155C323E" w:rsidR="00CA278F" w:rsidRDefault="00CA278F" w:rsidP="004E7220">
      <w:pPr>
        <w:pStyle w:val="Ttulo1"/>
      </w:pPr>
      <w:r>
        <w:t xml:space="preserve">Spring </w:t>
      </w:r>
      <w:r w:rsidR="004E7220">
        <w:t>B</w:t>
      </w:r>
      <w:r>
        <w:t>oot</w:t>
      </w:r>
    </w:p>
    <w:p w14:paraId="0AA26A0D" w14:textId="77777777" w:rsidR="004E7220" w:rsidRPr="004E7220" w:rsidRDefault="004E7220" w:rsidP="004E7220"/>
    <w:p w14:paraId="6A20D61B" w14:textId="77777777" w:rsidR="004E7220" w:rsidRDefault="004E7220" w:rsidP="004E7220">
      <w:pPr>
        <w:pStyle w:val="Subttulo"/>
      </w:pPr>
      <w:r w:rsidRPr="004E7220">
        <w:rPr>
          <w:rStyle w:val="SubttuloCar"/>
        </w:rPr>
        <w:t>Requisitos</w:t>
      </w:r>
      <w:r>
        <w:t>:</w:t>
      </w:r>
    </w:p>
    <w:p w14:paraId="68F4116E" w14:textId="7A13F166" w:rsidR="004E7220" w:rsidRDefault="004E7220" w:rsidP="004E7220">
      <w:r>
        <w:t>Tener instalado JDK11 y Maven en el equipo</w:t>
      </w:r>
    </w:p>
    <w:p w14:paraId="1EEF0516" w14:textId="50D5D962" w:rsidR="004E7220" w:rsidRDefault="004E7220" w:rsidP="004E7220">
      <w:pPr>
        <w:pStyle w:val="Subttulo"/>
      </w:pPr>
      <w:r w:rsidRPr="004E7220">
        <w:rPr>
          <w:rStyle w:val="SubttuloCar"/>
        </w:rPr>
        <w:t>Enunciado</w:t>
      </w:r>
      <w:r>
        <w:t>:</w:t>
      </w:r>
    </w:p>
    <w:p w14:paraId="71A45749" w14:textId="623700EC" w:rsidR="004E7220" w:rsidRDefault="004E7220" w:rsidP="004E7220">
      <w:r>
        <w:t>A partir del código proporcionado, desarrolla un API REST utilizando Spring Boot que permita realizar operaciones CRUD (crear, actualizar, leer y eliminar) sobre una entidad “Producto”</w:t>
      </w:r>
      <w:r w:rsidR="003140B1">
        <w:t>.</w:t>
      </w:r>
    </w:p>
    <w:p w14:paraId="0ADFD572" w14:textId="13690FD0" w:rsidR="00D74873" w:rsidRDefault="00D74873" w:rsidP="004E7220">
      <w:r>
        <w:t>La entidad producto debe tener los siguiente atributos:</w:t>
      </w:r>
    </w:p>
    <w:p w14:paraId="7CCD4E1C" w14:textId="48E75AC0" w:rsidR="00D74873" w:rsidRPr="007F524D" w:rsidRDefault="00D74873" w:rsidP="00D74873">
      <w:pPr>
        <w:pStyle w:val="Prrafodelista"/>
        <w:numPr>
          <w:ilvl w:val="0"/>
          <w:numId w:val="2"/>
        </w:numPr>
        <w:rPr>
          <w:lang w:val="en-US"/>
        </w:rPr>
      </w:pPr>
      <w:r w:rsidRPr="007F524D">
        <w:rPr>
          <w:lang w:val="en-US"/>
        </w:rPr>
        <w:t>Id de producto (</w:t>
      </w:r>
      <w:r w:rsidR="000A62B6" w:rsidRPr="007F524D">
        <w:rPr>
          <w:lang w:val="en-US"/>
        </w:rPr>
        <w:t>Long</w:t>
      </w:r>
      <w:r w:rsidR="007F524D" w:rsidRPr="007F524D">
        <w:rPr>
          <w:lang w:val="en-US"/>
        </w:rPr>
        <w:t>, unique key</w:t>
      </w:r>
      <w:r w:rsidRPr="007F524D">
        <w:rPr>
          <w:lang w:val="en-US"/>
        </w:rPr>
        <w:t>)</w:t>
      </w:r>
    </w:p>
    <w:p w14:paraId="5528CE4C" w14:textId="49B137AC" w:rsidR="00D74873" w:rsidRDefault="00D74873" w:rsidP="00D74873">
      <w:pPr>
        <w:pStyle w:val="Prrafodelista"/>
        <w:numPr>
          <w:ilvl w:val="0"/>
          <w:numId w:val="2"/>
        </w:numPr>
      </w:pPr>
      <w:r>
        <w:t>Precio de</w:t>
      </w:r>
      <w:r w:rsidR="000A62B6">
        <w:t xml:space="preserve"> producto (Double)</w:t>
      </w:r>
    </w:p>
    <w:p w14:paraId="6ECE8EC1" w14:textId="689A4489" w:rsidR="000A62B6" w:rsidRDefault="000A62B6" w:rsidP="00D74873">
      <w:pPr>
        <w:pStyle w:val="Prrafodelista"/>
        <w:numPr>
          <w:ilvl w:val="0"/>
          <w:numId w:val="2"/>
        </w:numPr>
      </w:pPr>
      <w:r>
        <w:t>Stock (Integer)</w:t>
      </w:r>
    </w:p>
    <w:p w14:paraId="2E597830" w14:textId="49B333E2" w:rsidR="000A62B6" w:rsidRDefault="000A62B6" w:rsidP="00D74873">
      <w:pPr>
        <w:pStyle w:val="Prrafodelista"/>
        <w:numPr>
          <w:ilvl w:val="0"/>
          <w:numId w:val="2"/>
        </w:numPr>
      </w:pPr>
      <w:r>
        <w:t>Descripción (String)</w:t>
      </w:r>
    </w:p>
    <w:p w14:paraId="452E76D8" w14:textId="7A010336" w:rsidR="004E7220" w:rsidRDefault="004E7220" w:rsidP="004E7220">
      <w:r>
        <w:t>Además de implementar el servicio REST se valorará:</w:t>
      </w:r>
    </w:p>
    <w:p w14:paraId="5908AE35" w14:textId="73497815" w:rsidR="004E7220" w:rsidRDefault="004E7220" w:rsidP="004E7220">
      <w:pPr>
        <w:pStyle w:val="Prrafodelista"/>
        <w:numPr>
          <w:ilvl w:val="0"/>
          <w:numId w:val="1"/>
        </w:numPr>
      </w:pPr>
      <w:r>
        <w:t>El uso adecuado de convenciones y buenas prácticas de Spring Boot</w:t>
      </w:r>
    </w:p>
    <w:p w14:paraId="1BD5D3E9" w14:textId="4C9C2B4E" w:rsidR="004E7220" w:rsidRDefault="004E7220" w:rsidP="004E7220">
      <w:pPr>
        <w:pStyle w:val="Prrafodelista"/>
        <w:numPr>
          <w:ilvl w:val="0"/>
          <w:numId w:val="1"/>
        </w:numPr>
      </w:pPr>
      <w:r>
        <w:t>La separación adecuada de capas (controladores, servicios, repositorios, etc.)</w:t>
      </w:r>
    </w:p>
    <w:p w14:paraId="1D18E911" w14:textId="03A0B337" w:rsidR="004E7220" w:rsidRDefault="004E7220" w:rsidP="004E7220">
      <w:pPr>
        <w:pStyle w:val="Prrafodelista"/>
        <w:numPr>
          <w:ilvl w:val="0"/>
          <w:numId w:val="1"/>
        </w:numPr>
      </w:pPr>
      <w:r>
        <w:t>La validación de los datos ingresados</w:t>
      </w:r>
    </w:p>
    <w:p w14:paraId="15CB2996" w14:textId="6BDAC539" w:rsidR="004E7220" w:rsidRDefault="004E7220" w:rsidP="004E7220">
      <w:pPr>
        <w:pStyle w:val="Prrafodelista"/>
        <w:numPr>
          <w:ilvl w:val="0"/>
          <w:numId w:val="1"/>
        </w:numPr>
      </w:pPr>
      <w:r>
        <w:t>El manejo d excepciones</w:t>
      </w:r>
    </w:p>
    <w:p w14:paraId="2F7DDDF1" w14:textId="7F27FF69" w:rsidR="004E7220" w:rsidRDefault="004E7220" w:rsidP="004E7220">
      <w:pPr>
        <w:pStyle w:val="Prrafodelista"/>
        <w:numPr>
          <w:ilvl w:val="0"/>
          <w:numId w:val="1"/>
        </w:numPr>
      </w:pPr>
      <w:r>
        <w:t>La creación de test unitarios</w:t>
      </w:r>
    </w:p>
    <w:p w14:paraId="79D8D48E" w14:textId="3F69B128" w:rsidR="004E7220" w:rsidRDefault="00F60E9E" w:rsidP="00F60E9E">
      <w:pPr>
        <w:pStyle w:val="Ttulo1"/>
      </w:pPr>
      <w:r>
        <w:t>Ionic</w:t>
      </w:r>
    </w:p>
    <w:p w14:paraId="1DC65E06" w14:textId="77777777" w:rsidR="00F60E9E" w:rsidRDefault="00F60E9E" w:rsidP="00F60E9E"/>
    <w:p w14:paraId="6A120047" w14:textId="449EBC62" w:rsidR="00F60E9E" w:rsidRDefault="00F60E9E" w:rsidP="00F60E9E">
      <w:pPr>
        <w:pStyle w:val="Subttulo"/>
      </w:pPr>
      <w:r>
        <w:t>Requisitos:</w:t>
      </w:r>
    </w:p>
    <w:p w14:paraId="6E3D160F" w14:textId="55206170" w:rsidR="00711ACF" w:rsidRDefault="00711ACF" w:rsidP="00711ACF">
      <w:r>
        <w:t>Tener instalado Ionic 6</w:t>
      </w:r>
      <w:r w:rsidR="00043D78">
        <w:t>, Angular</w:t>
      </w:r>
      <w:r w:rsidR="00581DE7">
        <w:t xml:space="preserve"> </w:t>
      </w:r>
      <w:r w:rsidR="00B766C5">
        <w:t>(v</w:t>
      </w:r>
      <w:r w:rsidR="00581DE7">
        <w:t>1</w:t>
      </w:r>
      <w:r w:rsidR="0045418E">
        <w:t>5</w:t>
      </w:r>
      <w:r w:rsidR="00B766C5">
        <w:t>)</w:t>
      </w:r>
    </w:p>
    <w:p w14:paraId="786A2AAB" w14:textId="72FF9901" w:rsidR="00B766C5" w:rsidRDefault="00B766C5" w:rsidP="005B440A">
      <w:pPr>
        <w:pStyle w:val="Subttulo"/>
      </w:pPr>
      <w:r>
        <w:t>Enunc</w:t>
      </w:r>
      <w:r w:rsidR="005B440A">
        <w:t>iado:</w:t>
      </w:r>
    </w:p>
    <w:p w14:paraId="7398CABB" w14:textId="10C87838" w:rsidR="005B440A" w:rsidRDefault="000E239F" w:rsidP="005B440A">
      <w:r>
        <w:t>Desarrolla una aplicación con el framework Ionic</w:t>
      </w:r>
      <w:r w:rsidR="00AF3D94">
        <w:t xml:space="preserve"> que utilice el API rest creado anteriormente </w:t>
      </w:r>
      <w:r w:rsidR="003140B1">
        <w:t>y que permita realizar las operaciones CRUD definidas</w:t>
      </w:r>
      <w:r w:rsidR="00685B76">
        <w:t>.</w:t>
      </w:r>
    </w:p>
    <w:p w14:paraId="48ED6095" w14:textId="4D62C5C5" w:rsidR="00685B76" w:rsidRDefault="00685B76" w:rsidP="005B440A">
      <w:r>
        <w:t xml:space="preserve">Para ello debe tener una página con el listado de productos, </w:t>
      </w:r>
      <w:r w:rsidR="00535D48">
        <w:t xml:space="preserve">otra página </w:t>
      </w:r>
      <w:r w:rsidR="009D6C6E">
        <w:t xml:space="preserve">para la creación </w:t>
      </w:r>
      <w:r w:rsidR="00535D48">
        <w:t>el producto</w:t>
      </w:r>
      <w:r w:rsidR="009D6C6E">
        <w:t xml:space="preserve"> y una última para la </w:t>
      </w:r>
      <w:r w:rsidR="00044765">
        <w:t>consulta y modificación del producto.</w:t>
      </w:r>
    </w:p>
    <w:p w14:paraId="6C4AFAF1" w14:textId="35BEF46E" w:rsidR="00044765" w:rsidRDefault="008A0E69" w:rsidP="005B440A">
      <w:r>
        <w:t>Además de desarrollar la aplicación se valorará:</w:t>
      </w:r>
    </w:p>
    <w:p w14:paraId="07C547AF" w14:textId="62AD5885" w:rsidR="008A0E69" w:rsidRDefault="008A0E69" w:rsidP="008A0E69">
      <w:pPr>
        <w:pStyle w:val="Prrafodelista"/>
        <w:numPr>
          <w:ilvl w:val="0"/>
          <w:numId w:val="1"/>
        </w:numPr>
      </w:pPr>
      <w:r>
        <w:t>El uso adecuado de componentes y directivas Ionic</w:t>
      </w:r>
    </w:p>
    <w:p w14:paraId="389C3DE9" w14:textId="1E0C4678" w:rsidR="00D4609C" w:rsidRDefault="00D4609C" w:rsidP="008A0E69">
      <w:pPr>
        <w:pStyle w:val="Prrafodelista"/>
        <w:numPr>
          <w:ilvl w:val="0"/>
          <w:numId w:val="1"/>
        </w:numPr>
      </w:pPr>
      <w:r>
        <w:t>La correcta separación de responsabilidades</w:t>
      </w:r>
    </w:p>
    <w:p w14:paraId="64AE0B24" w14:textId="40FFE1EA" w:rsidR="00D4609C" w:rsidRPr="005B440A" w:rsidRDefault="00D4609C" w:rsidP="008A0E69">
      <w:pPr>
        <w:pStyle w:val="Prrafodelista"/>
        <w:numPr>
          <w:ilvl w:val="0"/>
          <w:numId w:val="1"/>
        </w:numPr>
      </w:pPr>
      <w:r>
        <w:t xml:space="preserve">La interacción con el API </w:t>
      </w:r>
      <w:r w:rsidR="00E106CC">
        <w:t>REST</w:t>
      </w:r>
    </w:p>
    <w:sectPr w:rsidR="00D4609C" w:rsidRPr="005B4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6A0B"/>
    <w:multiLevelType w:val="hybridMultilevel"/>
    <w:tmpl w:val="E682BF46"/>
    <w:lvl w:ilvl="0" w:tplc="591E6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C3C47"/>
    <w:multiLevelType w:val="hybridMultilevel"/>
    <w:tmpl w:val="21C02C52"/>
    <w:lvl w:ilvl="0" w:tplc="14F8C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348289">
    <w:abstractNumId w:val="1"/>
  </w:num>
  <w:num w:numId="2" w16cid:durableId="118012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8F"/>
    <w:rsid w:val="00043D78"/>
    <w:rsid w:val="00044765"/>
    <w:rsid w:val="000A62B6"/>
    <w:rsid w:val="000E239F"/>
    <w:rsid w:val="003140B1"/>
    <w:rsid w:val="003F029B"/>
    <w:rsid w:val="0045418E"/>
    <w:rsid w:val="004C54C6"/>
    <w:rsid w:val="004E7220"/>
    <w:rsid w:val="00535D48"/>
    <w:rsid w:val="00581DE7"/>
    <w:rsid w:val="005B440A"/>
    <w:rsid w:val="00685B76"/>
    <w:rsid w:val="00711ACF"/>
    <w:rsid w:val="007F524D"/>
    <w:rsid w:val="008A0E69"/>
    <w:rsid w:val="009D6C6E"/>
    <w:rsid w:val="00AF3D94"/>
    <w:rsid w:val="00B766C5"/>
    <w:rsid w:val="00CA278F"/>
    <w:rsid w:val="00CF00E0"/>
    <w:rsid w:val="00CF5269"/>
    <w:rsid w:val="00D4609C"/>
    <w:rsid w:val="00D74873"/>
    <w:rsid w:val="00E106CC"/>
    <w:rsid w:val="00F60E9E"/>
    <w:rsid w:val="00F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FC39"/>
  <w15:chartTrackingRefBased/>
  <w15:docId w15:val="{59B3F2E3-5BEC-41EE-B910-B90AEC0E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2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27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A278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4E7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E7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E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0B044034576B4BB4663ECADB3CEAAA" ma:contentTypeVersion="12" ma:contentTypeDescription="Crear nuevo documento." ma:contentTypeScope="" ma:versionID="2f4219eb8124712ed6064d35de6b0bac">
  <xsd:schema xmlns:xsd="http://www.w3.org/2001/XMLSchema" xmlns:xs="http://www.w3.org/2001/XMLSchema" xmlns:p="http://schemas.microsoft.com/office/2006/metadata/properties" xmlns:ns2="ab6f06ff-d3bc-443e-be8a-2e70190b8707" xmlns:ns3="950dafe5-1c8a-478f-95da-a679918958a0" targetNamespace="http://schemas.microsoft.com/office/2006/metadata/properties" ma:root="true" ma:fieldsID="35d57e06dc496b483d6afd6dbbff7ee2" ns2:_="" ns3:_="">
    <xsd:import namespace="ab6f06ff-d3bc-443e-be8a-2e70190b8707"/>
    <xsd:import namespace="950dafe5-1c8a-478f-95da-a67991895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f06ff-d3bc-443e-be8a-2e70190b8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bef000b0-814f-4ffb-a07e-5af9c855c4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dafe5-1c8a-478f-95da-a679918958a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0d42a5-ba77-42a9-bfca-4e85054bc5f5}" ma:internalName="TaxCatchAll" ma:showField="CatchAllData" ma:web="950dafe5-1c8a-478f-95da-a679918958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0dafe5-1c8a-478f-95da-a679918958a0" xsi:nil="true"/>
    <lcf76f155ced4ddcb4097134ff3c332f xmlns="ab6f06ff-d3bc-443e-be8a-2e70190b870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2AF89-29A3-41E8-8A10-3FAD01B19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f06ff-d3bc-443e-be8a-2e70190b8707"/>
    <ds:schemaRef ds:uri="950dafe5-1c8a-478f-95da-a67991895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79047A-9072-43C2-8631-8C3983D5EAEF}">
  <ds:schemaRefs>
    <ds:schemaRef ds:uri="http://schemas.microsoft.com/office/2006/metadata/properties"/>
    <ds:schemaRef ds:uri="http://schemas.microsoft.com/office/infopath/2007/PartnerControls"/>
    <ds:schemaRef ds:uri="950dafe5-1c8a-478f-95da-a679918958a0"/>
    <ds:schemaRef ds:uri="ab6f06ff-d3bc-443e-be8a-2e70190b8707"/>
  </ds:schemaRefs>
</ds:datastoreItem>
</file>

<file path=customXml/itemProps3.xml><?xml version="1.0" encoding="utf-8"?>
<ds:datastoreItem xmlns:ds="http://schemas.openxmlformats.org/officeDocument/2006/customXml" ds:itemID="{C36418AB-C6D3-451C-83DE-DFA6FF455B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a177cae-e559-4e61-bce4-fea91bca05f2}" enabled="1" method="Privileged" siteId="{b57fa918-5db8-4bfd-9b72-d4783a39270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 Valle Serrano</dc:creator>
  <cp:keywords/>
  <dc:description/>
  <cp:lastModifiedBy>Vicente Femenia Ruiz</cp:lastModifiedBy>
  <cp:revision>23</cp:revision>
  <dcterms:created xsi:type="dcterms:W3CDTF">2023-06-06T10:39:00Z</dcterms:created>
  <dcterms:modified xsi:type="dcterms:W3CDTF">2023-06-06T18:47:00Z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0x010100180B044034576B4BB4663ECADB3CEAAA</vt:lpwstr>
  </property>
  <property fmtid="{D5CDD505-2E9C-101B-9397-08002B2CF9AE}" pid="3" name="MediaServiceImageTags">
    <vt:lpwstr/>
  </property>
</Properties>
</file>