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Concurso Nacional de Astronomía 2020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-69214</wp:posOffset>
            </wp:positionV>
            <wp:extent cx="1882140" cy="1128711"/>
            <wp:effectExtent b="0" l="0" r="0" t="0"/>
            <wp:wrapNone/>
            <wp:docPr descr="Imagen que contiene hierro, cuchillo&#10;&#10;Descripción generada automáticamente" id="3" name="image1.png"/>
            <a:graphic>
              <a:graphicData uri="http://schemas.openxmlformats.org/drawingml/2006/picture">
                <pic:pic>
                  <pic:nvPicPr>
                    <pic:cNvPr descr="Imagen que contiene hierro, cuchill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19025" l="0" r="0" t="2100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128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Primera etapa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Formulario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Constantes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G=</w:t>
      </w:r>
      <m:oMath>
        <m:r>
          <w:rPr>
            <w:sz w:val="32"/>
            <w:szCs w:val="32"/>
          </w:rPr>
          <m:t xml:space="preserve">6.67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x1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sz w:val="32"/>
                    <w:szCs w:val="32"/>
                  </w:rPr>
                  <m:t xml:space="preserve">-11</m:t>
                </m:r>
              </m:sup>
            </m:sSup>
            <m:r>
              <w:rPr>
                <w:sz w:val="32"/>
                <w:szCs w:val="32"/>
              </w:rPr>
              <m:t xml:space="preserve">N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m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sz w:val="32"/>
                <w:szCs w:val="32"/>
              </w:rPr>
              <m:t xml:space="preserve">/k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g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Masa de la Tierra=</w:t>
      </w:r>
      <m:oMath>
        <m:r>
          <w:rPr>
            <w:sz w:val="32"/>
            <w:szCs w:val="32"/>
          </w:rPr>
          <m:t xml:space="preserve">6x1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0</m:t>
            </m:r>
          </m:e>
          <m:sup>
            <m:r>
              <w:rPr>
                <w:sz w:val="32"/>
                <w:szCs w:val="32"/>
              </w:rPr>
              <m:t xml:space="preserve">24</m:t>
            </m:r>
          </m:sup>
        </m:sSup>
        <m:r>
          <w:rPr>
            <w:sz w:val="32"/>
            <w:szCs w:val="32"/>
          </w:rPr>
          <m:t xml:space="preserve">kg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Unidad Astronómica=</w:t>
      </w:r>
      <m:oMath>
        <m:r>
          <w:rPr>
            <w:sz w:val="32"/>
            <w:szCs w:val="32"/>
          </w:rPr>
          <m:t xml:space="preserve">1.5x1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0</m:t>
            </m:r>
          </m:e>
          <m:sup>
            <m:r>
              <w:rPr>
                <w:sz w:val="32"/>
                <w:szCs w:val="32"/>
              </w:rPr>
              <m:t xml:space="preserve">8</m:t>
            </m:r>
          </m:sup>
        </m:sSup>
        <m:r>
          <w:rPr>
            <w:sz w:val="32"/>
            <w:szCs w:val="32"/>
          </w:rPr>
          <m:t xml:space="preserve">km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Velocidad de la luz=</w:t>
      </w:r>
      <m:oMath>
        <m:r>
          <w:rPr>
            <w:sz w:val="32"/>
            <w:szCs w:val="32"/>
          </w:rPr>
          <m:t xml:space="preserve">3x1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0</m:t>
            </m:r>
          </m:e>
          <m:sup>
            <m:r>
              <w:rPr>
                <w:sz w:val="32"/>
                <w:szCs w:val="32"/>
              </w:rPr>
              <m:t xml:space="preserve">5</m:t>
            </m:r>
          </m:sup>
        </m:sSup>
        <m:r>
          <w:rPr>
            <w:sz w:val="32"/>
            <w:szCs w:val="32"/>
          </w:rPr>
          <m:t xml:space="preserve">km/s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Diámetro de la Tierra= 12756 km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Fuerza Gravitacional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m:oMath>
        <m:r>
          <w:rPr>
            <w:sz w:val="48"/>
            <w:szCs w:val="48"/>
          </w:rPr>
          <m:t xml:space="preserve">F=</m:t>
        </m:r>
        <m:f>
          <m:fPr>
            <m:ctrlPr>
              <w:rPr>
                <w:b w:val="1"/>
                <w:sz w:val="48"/>
                <w:szCs w:val="48"/>
              </w:rPr>
            </m:ctrlPr>
          </m:fPr>
          <m:num>
            <m:r>
              <w:rPr>
                <w:b w:val="1"/>
                <w:sz w:val="48"/>
                <w:szCs w:val="48"/>
              </w:rPr>
              <m:t xml:space="preserve">G</m:t>
            </m:r>
            <m:sSub>
              <m:sSubPr>
                <m:ctrlPr>
                  <w:rPr>
                    <w:b w:val="1"/>
                    <w:sz w:val="48"/>
                    <w:szCs w:val="48"/>
                  </w:rPr>
                </m:ctrlPr>
              </m:sSubPr>
              <m:e>
                <m:r>
                  <w:rPr>
                    <w:b w:val="1"/>
                    <w:sz w:val="48"/>
                    <w:szCs w:val="48"/>
                  </w:rPr>
                  <m:t xml:space="preserve">M</m:t>
                </m:r>
              </m:e>
              <m:sub>
                <m:r>
                  <w:rPr>
                    <w:b w:val="1"/>
                    <w:sz w:val="48"/>
                    <w:szCs w:val="48"/>
                  </w:rPr>
                  <m:t xml:space="preserve">1</m:t>
                </m:r>
              </m:sub>
            </m:sSub>
            <m:sSub>
              <m:sSubPr>
                <m:ctrlPr>
                  <w:rPr>
                    <w:b w:val="1"/>
                    <w:sz w:val="48"/>
                    <w:szCs w:val="48"/>
                  </w:rPr>
                </m:ctrlPr>
              </m:sSubPr>
              <m:e>
                <m:r>
                  <w:rPr>
                    <w:b w:val="1"/>
                    <w:sz w:val="48"/>
                    <w:szCs w:val="48"/>
                  </w:rPr>
                  <m:t xml:space="preserve">M</m:t>
                </m:r>
              </m:e>
              <m:sub>
                <m:r>
                  <w:rPr>
                    <w:b w:val="1"/>
                    <w:sz w:val="48"/>
                    <w:szCs w:val="48"/>
                  </w:rPr>
                  <m:t xml:space="preserve">2</m:t>
                </m:r>
              </m:sub>
            </m:sSub>
          </m:num>
          <m:den>
            <m:sSup>
              <m:sSupPr>
                <m:ctrlPr>
                  <w:rPr>
                    <w:b w:val="1"/>
                    <w:sz w:val="48"/>
                    <w:szCs w:val="48"/>
                  </w:rPr>
                </m:ctrlPr>
              </m:sSupPr>
              <m:e>
                <m:r>
                  <w:rPr>
                    <w:b w:val="1"/>
                    <w:sz w:val="48"/>
                    <w:szCs w:val="48"/>
                  </w:rPr>
                  <m:t xml:space="preserve">r</m:t>
                </m:r>
              </m:e>
              <m:sup>
                <m:r>
                  <w:rPr>
                    <w:b w:val="1"/>
                    <w:sz w:val="48"/>
                    <w:szCs w:val="4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Tercera Ley de Kepler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m:oMath/>
      <m:oMath>
        <m:f>
          <m:num>
            <m:sSup>
              <m:e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T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e>
              <m:sup/>
            </m:sSup>
          </m:num>
          <m:den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a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3</m:t>
                    </m:r>
                  </m:sup>
                </m:sSup>
              </m:e>
              <m:sup/>
            </m:sSup>
          </m:den>
        </m:f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4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>π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e>
              <m:sup/>
            </m:sSup>
          </m:num>
          <m:den>
            <m:r>
              <w:rPr>
                <w:sz w:val="48"/>
                <w:szCs w:val="48"/>
              </w:rPr>
              <m:t xml:space="preserve">GM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  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T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e>
              <m:sup/>
            </m:sSup>
          </m:num>
          <m:den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a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3</m:t>
                    </m:r>
                  </m:sup>
                </m:sSup>
              </m:e>
              <m:sup/>
            </m:sSup>
          </m:den>
        </m:f>
        <m:r>
          <w:rPr>
            <w:sz w:val="48"/>
            <w:szCs w:val="48"/>
          </w:rPr>
          <m:t xml:space="preserve">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920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3azv5VqexGmoUeLfYh+MGROiA==">AMUW2mWz7y3H2VRo9O+XctwxK2GycRNTxThECOE48Ho28/8u51FemVEg02i69fSaMUTmfpLm49qnRKvYE1dBSgsNsO/4aP1yJ5is/plRizzU/3JeRfLZeE8=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2020-09-19T21:49:00Z</dcterms:created>
  <dc:creator>OSCAR HERNANDEZ GARIBAY</dc:creator>
</cp:coreProperties>
</file>